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A2" w:rsidRPr="008054DB" w:rsidRDefault="00AA4680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054DB">
        <w:rPr>
          <w:rFonts w:ascii="Times New Roman" w:hAnsi="Times New Roman" w:cs="Times New Roman"/>
          <w:b/>
          <w:bCs/>
          <w:sz w:val="24"/>
          <w:szCs w:val="24"/>
        </w:rPr>
        <w:t>2 -</w:t>
      </w:r>
      <w:proofErr w:type="spellStart"/>
      <w:r w:rsidRPr="008054DB">
        <w:rPr>
          <w:rFonts w:ascii="Times New Roman" w:hAnsi="Times New Roman" w:cs="Times New Roman"/>
          <w:b/>
          <w:bCs/>
          <w:sz w:val="24"/>
          <w:szCs w:val="24"/>
        </w:rPr>
        <w:t>Пересыпкинского</w:t>
      </w:r>
      <w:proofErr w:type="spellEnd"/>
      <w:r w:rsidR="009B57A2" w:rsidRPr="008054DB">
        <w:rPr>
          <w:rFonts w:ascii="Times New Roman" w:hAnsi="Times New Roman" w:cs="Times New Roman"/>
          <w:b/>
          <w:bCs/>
          <w:sz w:val="24"/>
          <w:szCs w:val="24"/>
        </w:rPr>
        <w:t xml:space="preserve"> филиал </w:t>
      </w:r>
    </w:p>
    <w:p w:rsidR="007B7521" w:rsidRPr="008054DB" w:rsidRDefault="009867A9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 xml:space="preserve">МБОУ 2-Гавриловской </w:t>
      </w:r>
      <w:proofErr w:type="spellStart"/>
      <w:r w:rsidRPr="008054DB">
        <w:rPr>
          <w:rFonts w:ascii="Times New Roman" w:hAnsi="Times New Roman" w:cs="Times New Roman"/>
          <w:b/>
          <w:bCs/>
          <w:sz w:val="24"/>
          <w:szCs w:val="24"/>
        </w:rPr>
        <w:t>сош</w:t>
      </w:r>
      <w:proofErr w:type="spellEnd"/>
    </w:p>
    <w:p w:rsidR="007B7521" w:rsidRPr="008054DB" w:rsidRDefault="007B7521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21" w:rsidRPr="008054DB" w:rsidRDefault="007B7521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21" w:rsidRPr="008054DB" w:rsidRDefault="007B7521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21" w:rsidRPr="008054DB" w:rsidRDefault="007B7521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</w:p>
    <w:p w:rsidR="009B57A2" w:rsidRPr="008054DB" w:rsidRDefault="00495A5D" w:rsidP="00415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2- </w:t>
      </w:r>
      <w:proofErr w:type="spellStart"/>
      <w:r w:rsidRPr="008054D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Пересыпкинского</w:t>
      </w:r>
      <w:proofErr w:type="spellEnd"/>
      <w:r w:rsidR="007B7521" w:rsidRPr="00805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филиала </w:t>
      </w:r>
      <w:r w:rsidR="007B7521" w:rsidRPr="008054D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9B57A2" w:rsidRPr="008054DB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7B7521" w:rsidRPr="008054DB" w:rsidRDefault="009B57A2" w:rsidP="0041505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t xml:space="preserve">2-Гавриловской средней общеобразовательной школы </w:t>
      </w:r>
      <w:proofErr w:type="gramStart"/>
      <w:r w:rsidRPr="008054D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7B7521" w:rsidRPr="008054DB" w:rsidRDefault="00495A5D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7B7521" w:rsidRPr="008054D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8054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521" w:rsidRPr="00805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7521" w:rsidRPr="008054DB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054D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8054DB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8054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B57A2" w:rsidRPr="008054DB" w:rsidRDefault="009B57A2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9" w:rsidRPr="008054DB" w:rsidRDefault="009867A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B57A2" w:rsidRPr="008054DB" w:rsidRDefault="009B57A2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>Авторы-составители:</w:t>
      </w:r>
    </w:p>
    <w:p w:rsidR="00E75FF1" w:rsidRPr="008054DB" w:rsidRDefault="00495A5D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8054DB">
        <w:rPr>
          <w:rFonts w:ascii="Times New Roman" w:hAnsi="Times New Roman" w:cs="Times New Roman"/>
          <w:bCs/>
          <w:i/>
          <w:sz w:val="24"/>
          <w:szCs w:val="24"/>
        </w:rPr>
        <w:t>Репина И.Д.</w:t>
      </w:r>
      <w:r w:rsidR="00E75FF1" w:rsidRPr="008054DB">
        <w:rPr>
          <w:rFonts w:ascii="Times New Roman" w:hAnsi="Times New Roman" w:cs="Times New Roman"/>
          <w:bCs/>
          <w:i/>
          <w:sz w:val="24"/>
          <w:szCs w:val="24"/>
        </w:rPr>
        <w:t xml:space="preserve"> заведующая филиалом,</w:t>
      </w:r>
    </w:p>
    <w:p w:rsidR="00495A5D" w:rsidRPr="008054DB" w:rsidRDefault="00495A5D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8054DB">
        <w:rPr>
          <w:rFonts w:ascii="Times New Roman" w:hAnsi="Times New Roman" w:cs="Times New Roman"/>
          <w:bCs/>
          <w:i/>
          <w:sz w:val="24"/>
          <w:szCs w:val="24"/>
        </w:rPr>
        <w:t>Черяпина</w:t>
      </w:r>
      <w:proofErr w:type="spellEnd"/>
      <w:r w:rsidRPr="008054DB">
        <w:rPr>
          <w:rFonts w:ascii="Times New Roman" w:hAnsi="Times New Roman" w:cs="Times New Roman"/>
          <w:bCs/>
          <w:i/>
          <w:sz w:val="24"/>
          <w:szCs w:val="24"/>
        </w:rPr>
        <w:t xml:space="preserve"> О.Н. учитель начальных классов,</w:t>
      </w:r>
    </w:p>
    <w:p w:rsidR="00495A5D" w:rsidRDefault="00495A5D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8054DB">
        <w:rPr>
          <w:rFonts w:ascii="Times New Roman" w:hAnsi="Times New Roman" w:cs="Times New Roman"/>
          <w:bCs/>
          <w:i/>
          <w:sz w:val="24"/>
          <w:szCs w:val="24"/>
        </w:rPr>
        <w:t>Щербакова Н.В.</w:t>
      </w:r>
      <w:r w:rsidR="006A1F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054DB">
        <w:rPr>
          <w:rFonts w:ascii="Times New Roman" w:hAnsi="Times New Roman" w:cs="Times New Roman"/>
          <w:bCs/>
          <w:i/>
          <w:sz w:val="24"/>
          <w:szCs w:val="24"/>
        </w:rPr>
        <w:t>учитель</w:t>
      </w:r>
      <w:r w:rsidR="006A1FB4">
        <w:rPr>
          <w:rFonts w:ascii="Times New Roman" w:hAnsi="Times New Roman" w:cs="Times New Roman"/>
          <w:bCs/>
          <w:i/>
          <w:sz w:val="24"/>
          <w:szCs w:val="24"/>
        </w:rPr>
        <w:t xml:space="preserve"> русского языка,</w:t>
      </w:r>
    </w:p>
    <w:p w:rsidR="006A1FB4" w:rsidRDefault="006A1FB4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Пяткина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Т.В. учитель математики, </w:t>
      </w:r>
    </w:p>
    <w:p w:rsidR="006A1FB4" w:rsidRPr="008054DB" w:rsidRDefault="006A1FB4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Судоргина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Н.А. учитель иностранного языка.</w:t>
      </w:r>
    </w:p>
    <w:p w:rsidR="009B57A2" w:rsidRPr="008054DB" w:rsidRDefault="009B57A2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B57A2" w:rsidRPr="008054DB" w:rsidRDefault="009B57A2" w:rsidP="004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7521" w:rsidRPr="008054DB" w:rsidRDefault="007B7521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21" w:rsidRPr="008054DB" w:rsidRDefault="007B7521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21" w:rsidRPr="008054DB" w:rsidRDefault="007B7521" w:rsidP="0041505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B57A2" w:rsidRPr="008054DB" w:rsidRDefault="009B57A2" w:rsidP="004150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lastRenderedPageBreak/>
        <w:t>Концепция развития школы</w:t>
      </w:r>
    </w:p>
    <w:p w:rsidR="009B57A2" w:rsidRPr="008054DB" w:rsidRDefault="009B57A2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Концепция разработана в соответствии с основными направлениями государственной политики России в области образования, в соответствии с Законом РФ «Об образовании», с </w:t>
      </w:r>
      <w:r w:rsidR="00C93797" w:rsidRPr="008054DB">
        <w:rPr>
          <w:rFonts w:ascii="Times New Roman" w:hAnsi="Times New Roman" w:cs="Times New Roman"/>
          <w:sz w:val="24"/>
          <w:szCs w:val="24"/>
        </w:rPr>
        <w:t>Г</w:t>
      </w:r>
      <w:r w:rsidRPr="008054DB">
        <w:rPr>
          <w:rFonts w:ascii="Times New Roman" w:hAnsi="Times New Roman" w:cs="Times New Roman"/>
          <w:sz w:val="24"/>
          <w:szCs w:val="24"/>
        </w:rPr>
        <w:t>осударственными стандартами общего среднего образовани</w:t>
      </w:r>
      <w:r w:rsidR="00C93797" w:rsidRPr="008054DB">
        <w:rPr>
          <w:rFonts w:ascii="Times New Roman" w:hAnsi="Times New Roman" w:cs="Times New Roman"/>
          <w:sz w:val="24"/>
          <w:szCs w:val="24"/>
        </w:rPr>
        <w:t>я</w:t>
      </w:r>
      <w:r w:rsidRPr="008054DB">
        <w:rPr>
          <w:rFonts w:ascii="Times New Roman" w:hAnsi="Times New Roman" w:cs="Times New Roman"/>
          <w:sz w:val="24"/>
          <w:szCs w:val="24"/>
        </w:rPr>
        <w:t xml:space="preserve">, Программой развития МБОУ 2-Гавриловской </w:t>
      </w:r>
      <w:proofErr w:type="spellStart"/>
      <w:r w:rsidRPr="008054DB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8054DB">
        <w:rPr>
          <w:rFonts w:ascii="Times New Roman" w:hAnsi="Times New Roman" w:cs="Times New Roman"/>
          <w:sz w:val="24"/>
          <w:szCs w:val="24"/>
        </w:rPr>
        <w:t xml:space="preserve"> и Уставом школы.</w:t>
      </w:r>
    </w:p>
    <w:p w:rsidR="0002730F" w:rsidRPr="008054DB" w:rsidRDefault="0002730F" w:rsidP="00415053">
      <w:pPr>
        <w:pStyle w:val="rvps140"/>
        <w:spacing w:before="0" w:beforeAutospacing="0" w:after="0" w:afterAutospacing="0"/>
        <w:ind w:firstLine="709"/>
        <w:jc w:val="both"/>
      </w:pPr>
      <w:r w:rsidRPr="008054DB">
        <w:t>В настоящее время в России ведется активная работа по развитию и модернизации сферы общего образования</w:t>
      </w:r>
      <w:r w:rsidR="00C93797" w:rsidRPr="008054DB">
        <w:t>,  отсюда</w:t>
      </w:r>
      <w:r w:rsidRPr="008054DB">
        <w:t xml:space="preserve"> </w:t>
      </w:r>
      <w:r w:rsidR="00C93797" w:rsidRPr="008054DB">
        <w:t>выдвигаются задачи:</w:t>
      </w:r>
    </w:p>
    <w:p w:rsidR="0002730F" w:rsidRPr="008054DB" w:rsidRDefault="0002730F" w:rsidP="00415053">
      <w:pPr>
        <w:pStyle w:val="rvps140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8054DB">
        <w:rPr>
          <w:i/>
        </w:rPr>
        <w:t>Первая задача</w:t>
      </w:r>
      <w:r w:rsidRPr="008054DB">
        <w:t xml:space="preserve">, которую необходимо решить системе общего образования, заключается в </w:t>
      </w:r>
      <w:r w:rsidRPr="008054DB">
        <w:rPr>
          <w:b/>
        </w:rPr>
        <w:t>создании</w:t>
      </w:r>
      <w:r w:rsidRPr="008054DB">
        <w:t xml:space="preserve"> таких </w:t>
      </w:r>
      <w:r w:rsidRPr="008054DB">
        <w:rPr>
          <w:b/>
        </w:rPr>
        <w:t>условий обучения</w:t>
      </w:r>
      <w:r w:rsidRPr="008054DB">
        <w:t xml:space="preserve">, при которых уже в школе дети могли бы </w:t>
      </w:r>
      <w:r w:rsidRPr="008054DB">
        <w:rPr>
          <w:b/>
        </w:rPr>
        <w:t>раскрыть свои возможности</w:t>
      </w:r>
      <w:r w:rsidRPr="008054DB">
        <w:t xml:space="preserve">, подготовиться к жизни в высокотехнологичном конкурентном мире. Решению этой задачи должно соответствовать обновленное содержание образования. </w:t>
      </w:r>
    </w:p>
    <w:p w:rsidR="0002730F" w:rsidRPr="008054DB" w:rsidRDefault="0002730F" w:rsidP="00415053">
      <w:pPr>
        <w:pStyle w:val="rvps140"/>
        <w:spacing w:before="0" w:beforeAutospacing="0" w:after="0" w:afterAutospacing="0"/>
        <w:ind w:firstLine="709"/>
        <w:jc w:val="both"/>
      </w:pPr>
      <w:r w:rsidRPr="008054DB">
        <w:rPr>
          <w:i/>
        </w:rPr>
        <w:t>Во-вторых</w:t>
      </w:r>
      <w:r w:rsidRPr="008054DB">
        <w:t xml:space="preserve">, одновременно с внедрением новых стандартов общего образования должна быть выстроена разветвленная </w:t>
      </w:r>
      <w:r w:rsidRPr="008054DB">
        <w:rPr>
          <w:b/>
        </w:rPr>
        <w:t>система поиска и поддержки талантливых детей</w:t>
      </w:r>
      <w:r w:rsidRPr="008054DB">
        <w:t>, а также их сопровождения в течение всего периода становления личности.</w:t>
      </w:r>
    </w:p>
    <w:p w:rsidR="0002730F" w:rsidRPr="008054DB" w:rsidRDefault="0002730F" w:rsidP="00415053">
      <w:pPr>
        <w:pStyle w:val="rvps140"/>
        <w:spacing w:before="0" w:beforeAutospacing="0" w:after="0" w:afterAutospacing="0"/>
        <w:ind w:firstLine="709"/>
        <w:jc w:val="both"/>
      </w:pPr>
      <w:r w:rsidRPr="008054DB">
        <w:rPr>
          <w:i/>
        </w:rPr>
        <w:t>Третьей важной задачей</w:t>
      </w:r>
      <w:r w:rsidRPr="008054DB">
        <w:t xml:space="preserve">, стоящей перед общим образованием, является сохранение, </w:t>
      </w:r>
      <w:r w:rsidRPr="008054DB">
        <w:rPr>
          <w:b/>
        </w:rPr>
        <w:t>качественное улучшение и пополнение кадрового состава преподавателей</w:t>
      </w:r>
      <w:r w:rsidRPr="008054DB">
        <w:t xml:space="preserve">.  </w:t>
      </w:r>
    </w:p>
    <w:p w:rsidR="0002730F" w:rsidRPr="008054DB" w:rsidRDefault="0002730F" w:rsidP="00415053">
      <w:pPr>
        <w:pStyle w:val="rvps140"/>
        <w:spacing w:before="0" w:beforeAutospacing="0" w:after="0" w:afterAutospacing="0"/>
        <w:ind w:firstLine="709"/>
        <w:jc w:val="both"/>
      </w:pPr>
      <w:r w:rsidRPr="008054DB">
        <w:rPr>
          <w:i/>
        </w:rPr>
        <w:t>В-четвертых</w:t>
      </w:r>
      <w:r w:rsidRPr="008054DB">
        <w:t xml:space="preserve">,   должен </w:t>
      </w:r>
      <w:r w:rsidRPr="008054DB">
        <w:rPr>
          <w:b/>
        </w:rPr>
        <w:t>измениться облик школ</w:t>
      </w:r>
      <w:r w:rsidRPr="008054DB">
        <w:t xml:space="preserve"> – как по форме, так и по содержанию.   Необходимы не только передовые образовательные стандарты, но и новые нормы проектирования школьных зданий и кабинетов, оснащение медпунктов, столовых и спортивных залов. </w:t>
      </w:r>
      <w:proofErr w:type="gramStart"/>
      <w:r w:rsidRPr="008054DB">
        <w:t>Находиться в школе ребенку должно быть</w:t>
      </w:r>
      <w:proofErr w:type="gramEnd"/>
      <w:r w:rsidRPr="008054DB">
        <w:t xml:space="preserve"> комфортно как психологически, так и физически.</w:t>
      </w:r>
    </w:p>
    <w:p w:rsidR="0002730F" w:rsidRPr="008054DB" w:rsidRDefault="0002730F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0372" w:rsidRPr="008054DB" w:rsidRDefault="00120372" w:rsidP="006A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>Исходные данные для создания концепции</w:t>
      </w:r>
      <w:r w:rsidR="006A1F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6BDF" w:rsidRPr="008054DB" w:rsidRDefault="00C93797" w:rsidP="004150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Здание</w:t>
      </w:r>
      <w:r w:rsidR="007B7521" w:rsidRPr="008054DB">
        <w:rPr>
          <w:rFonts w:ascii="Times New Roman" w:hAnsi="Times New Roman" w:cs="Times New Roman"/>
          <w:sz w:val="24"/>
          <w:szCs w:val="24"/>
        </w:rPr>
        <w:t xml:space="preserve">  </w:t>
      </w:r>
      <w:r w:rsidR="00495A5D" w:rsidRPr="008054DB">
        <w:rPr>
          <w:rFonts w:ascii="Times New Roman" w:hAnsi="Times New Roman" w:cs="Times New Roman"/>
          <w:sz w:val="24"/>
          <w:szCs w:val="24"/>
        </w:rPr>
        <w:t xml:space="preserve">2 - </w:t>
      </w:r>
      <w:proofErr w:type="spellStart"/>
      <w:r w:rsidR="00495A5D" w:rsidRPr="008054DB">
        <w:rPr>
          <w:rFonts w:ascii="Times New Roman" w:hAnsi="Times New Roman" w:cs="Times New Roman"/>
          <w:sz w:val="24"/>
          <w:szCs w:val="24"/>
        </w:rPr>
        <w:t>Пересыпкинской</w:t>
      </w:r>
      <w:proofErr w:type="spellEnd"/>
      <w:r w:rsidRPr="008054DB">
        <w:rPr>
          <w:rFonts w:ascii="Times New Roman" w:hAnsi="Times New Roman" w:cs="Times New Roman"/>
          <w:sz w:val="24"/>
          <w:szCs w:val="24"/>
        </w:rPr>
        <w:t xml:space="preserve"> </w:t>
      </w:r>
      <w:r w:rsidR="007B7521" w:rsidRPr="008054DB">
        <w:rPr>
          <w:rFonts w:ascii="Times New Roman" w:hAnsi="Times New Roman" w:cs="Times New Roman"/>
          <w:sz w:val="24"/>
          <w:szCs w:val="24"/>
        </w:rPr>
        <w:t>школ</w:t>
      </w:r>
      <w:r w:rsidRPr="008054DB">
        <w:rPr>
          <w:rFonts w:ascii="Times New Roman" w:hAnsi="Times New Roman" w:cs="Times New Roman"/>
          <w:sz w:val="24"/>
          <w:szCs w:val="24"/>
        </w:rPr>
        <w:t xml:space="preserve">ы </w:t>
      </w:r>
      <w:r w:rsidR="007B7521" w:rsidRPr="008054DB">
        <w:rPr>
          <w:rFonts w:ascii="Times New Roman" w:hAnsi="Times New Roman" w:cs="Times New Roman"/>
          <w:sz w:val="24"/>
          <w:szCs w:val="24"/>
        </w:rPr>
        <w:t xml:space="preserve"> построен</w:t>
      </w:r>
      <w:r w:rsidRPr="008054DB">
        <w:rPr>
          <w:rFonts w:ascii="Times New Roman" w:hAnsi="Times New Roman" w:cs="Times New Roman"/>
          <w:sz w:val="24"/>
          <w:szCs w:val="24"/>
        </w:rPr>
        <w:t>о</w:t>
      </w:r>
      <w:r w:rsidR="00495A5D" w:rsidRPr="008054DB">
        <w:rPr>
          <w:rFonts w:ascii="Times New Roman" w:hAnsi="Times New Roman" w:cs="Times New Roman"/>
          <w:sz w:val="24"/>
          <w:szCs w:val="24"/>
        </w:rPr>
        <w:t xml:space="preserve"> в 1973 году.   В 2008</w:t>
      </w:r>
      <w:r w:rsidR="007B7521" w:rsidRPr="008054DB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8054DB">
        <w:rPr>
          <w:rFonts w:ascii="Times New Roman" w:hAnsi="Times New Roman" w:cs="Times New Roman"/>
          <w:sz w:val="24"/>
          <w:szCs w:val="24"/>
        </w:rPr>
        <w:t>П</w:t>
      </w:r>
      <w:r w:rsidR="007B7521" w:rsidRPr="008054DB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Гавриловского района </w:t>
      </w:r>
      <w:r w:rsidR="00495A5D" w:rsidRPr="008054DB">
        <w:rPr>
          <w:rFonts w:ascii="Times New Roman" w:hAnsi="Times New Roman" w:cs="Times New Roman"/>
          <w:sz w:val="24"/>
          <w:szCs w:val="24"/>
        </w:rPr>
        <w:t xml:space="preserve">преобразовано в основную общеобразовательную школу, в 2009 году </w:t>
      </w:r>
      <w:proofErr w:type="gramStart"/>
      <w:r w:rsidR="007B7521" w:rsidRPr="008054DB">
        <w:rPr>
          <w:rFonts w:ascii="Times New Roman" w:hAnsi="Times New Roman" w:cs="Times New Roman"/>
          <w:sz w:val="24"/>
          <w:szCs w:val="24"/>
        </w:rPr>
        <w:t>реорганизована</w:t>
      </w:r>
      <w:proofErr w:type="gramEnd"/>
      <w:r w:rsidR="007B7521" w:rsidRPr="008054DB">
        <w:rPr>
          <w:rFonts w:ascii="Times New Roman" w:hAnsi="Times New Roman" w:cs="Times New Roman"/>
          <w:sz w:val="24"/>
          <w:szCs w:val="24"/>
        </w:rPr>
        <w:t xml:space="preserve"> путём при</w:t>
      </w:r>
      <w:r w:rsidR="00495A5D" w:rsidRPr="008054DB">
        <w:rPr>
          <w:rFonts w:ascii="Times New Roman" w:hAnsi="Times New Roman" w:cs="Times New Roman"/>
          <w:sz w:val="24"/>
          <w:szCs w:val="24"/>
        </w:rPr>
        <w:t>соединения к МБОУ 2-Гавриловской средней общеобразовательной школе</w:t>
      </w:r>
      <w:r w:rsidR="007B7521" w:rsidRPr="008054DB">
        <w:rPr>
          <w:rFonts w:ascii="Times New Roman" w:hAnsi="Times New Roman" w:cs="Times New Roman"/>
          <w:sz w:val="24"/>
          <w:szCs w:val="24"/>
        </w:rPr>
        <w:t xml:space="preserve"> в качестве филиала</w:t>
      </w:r>
      <w:r w:rsidRPr="008054DB">
        <w:rPr>
          <w:rFonts w:ascii="Times New Roman" w:hAnsi="Times New Roman" w:cs="Times New Roman"/>
          <w:sz w:val="24"/>
          <w:szCs w:val="24"/>
        </w:rPr>
        <w:t xml:space="preserve"> </w:t>
      </w:r>
      <w:r w:rsidR="00495A5D" w:rsidRPr="008054DB">
        <w:rPr>
          <w:rFonts w:ascii="Times New Roman" w:hAnsi="Times New Roman" w:cs="Times New Roman"/>
          <w:sz w:val="24"/>
          <w:szCs w:val="24"/>
        </w:rPr>
        <w:t>основной</w:t>
      </w:r>
      <w:r w:rsidRPr="008054DB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7B7521" w:rsidRPr="008054DB">
        <w:rPr>
          <w:rFonts w:ascii="Times New Roman" w:hAnsi="Times New Roman" w:cs="Times New Roman"/>
          <w:sz w:val="24"/>
          <w:szCs w:val="24"/>
        </w:rPr>
        <w:t xml:space="preserve">. </w:t>
      </w:r>
      <w:r w:rsidR="00495A5D" w:rsidRPr="008054DB">
        <w:rPr>
          <w:rFonts w:ascii="Times New Roman" w:hAnsi="Times New Roman" w:cs="Times New Roman"/>
          <w:sz w:val="24"/>
          <w:szCs w:val="24"/>
        </w:rPr>
        <w:t>2 -</w:t>
      </w:r>
      <w:proofErr w:type="spellStart"/>
      <w:r w:rsidR="00495A5D" w:rsidRPr="008054DB">
        <w:rPr>
          <w:rFonts w:ascii="Times New Roman" w:hAnsi="Times New Roman" w:cs="Times New Roman"/>
          <w:sz w:val="24"/>
          <w:szCs w:val="24"/>
        </w:rPr>
        <w:t>Пересыпкинский</w:t>
      </w:r>
      <w:proofErr w:type="spellEnd"/>
      <w:r w:rsidR="00AC6BDF" w:rsidRPr="008054DB">
        <w:rPr>
          <w:rFonts w:ascii="Times New Roman" w:hAnsi="Times New Roman" w:cs="Times New Roman"/>
          <w:sz w:val="24"/>
          <w:szCs w:val="24"/>
        </w:rPr>
        <w:t xml:space="preserve"> филиал ориентирован на </w:t>
      </w:r>
      <w:r w:rsidRPr="008054DB">
        <w:rPr>
          <w:rFonts w:ascii="Times New Roman" w:hAnsi="Times New Roman" w:cs="Times New Roman"/>
          <w:sz w:val="24"/>
          <w:szCs w:val="24"/>
        </w:rPr>
        <w:t xml:space="preserve">обучение и воспитание </w:t>
      </w:r>
      <w:r w:rsidR="00AC6BDF" w:rsidRPr="008054DB">
        <w:rPr>
          <w:rFonts w:ascii="Times New Roman" w:hAnsi="Times New Roman" w:cs="Times New Roman"/>
          <w:sz w:val="24"/>
          <w:szCs w:val="24"/>
        </w:rPr>
        <w:t>детей, проживаю</w:t>
      </w:r>
      <w:r w:rsidR="005C0D82" w:rsidRPr="008054DB">
        <w:rPr>
          <w:rFonts w:ascii="Times New Roman" w:hAnsi="Times New Roman" w:cs="Times New Roman"/>
          <w:sz w:val="24"/>
          <w:szCs w:val="24"/>
        </w:rPr>
        <w:t xml:space="preserve">щих на закреплённой территории </w:t>
      </w:r>
      <w:r w:rsidR="00B13CC6" w:rsidRPr="008054DB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B13CC6" w:rsidRPr="008054DB">
        <w:rPr>
          <w:rFonts w:ascii="Times New Roman" w:hAnsi="Times New Roman" w:cs="Times New Roman"/>
          <w:sz w:val="24"/>
          <w:szCs w:val="24"/>
        </w:rPr>
        <w:t>Пересыпкино</w:t>
      </w:r>
      <w:proofErr w:type="spellEnd"/>
      <w:r w:rsidR="00B13CC6" w:rsidRPr="008054DB">
        <w:rPr>
          <w:rFonts w:ascii="Times New Roman" w:hAnsi="Times New Roman" w:cs="Times New Roman"/>
          <w:sz w:val="24"/>
          <w:szCs w:val="24"/>
        </w:rPr>
        <w:t xml:space="preserve"> -2.  Численность обучающихся в 2021 -2022 учебном году – 46 человек, все дети проживают в селе </w:t>
      </w:r>
      <w:proofErr w:type="spellStart"/>
      <w:r w:rsidR="00B13CC6" w:rsidRPr="008054DB">
        <w:rPr>
          <w:rFonts w:ascii="Times New Roman" w:hAnsi="Times New Roman" w:cs="Times New Roman"/>
          <w:sz w:val="24"/>
          <w:szCs w:val="24"/>
        </w:rPr>
        <w:t>Пересыпкино</w:t>
      </w:r>
      <w:proofErr w:type="spellEnd"/>
      <w:r w:rsidR="00B13CC6" w:rsidRPr="008054DB">
        <w:rPr>
          <w:rFonts w:ascii="Times New Roman" w:hAnsi="Times New Roman" w:cs="Times New Roman"/>
          <w:sz w:val="24"/>
          <w:szCs w:val="24"/>
        </w:rPr>
        <w:t xml:space="preserve"> -2. Кроме того, при филиале работает группа </w:t>
      </w:r>
      <w:proofErr w:type="spellStart"/>
      <w:r w:rsidR="00B13CC6" w:rsidRPr="008054DB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B13CC6" w:rsidRPr="008054DB">
        <w:rPr>
          <w:rFonts w:ascii="Times New Roman" w:hAnsi="Times New Roman" w:cs="Times New Roman"/>
          <w:sz w:val="24"/>
          <w:szCs w:val="24"/>
        </w:rPr>
        <w:t xml:space="preserve"> подготовки, которую посещают 7 человек. </w:t>
      </w:r>
      <w:r w:rsidR="005C0D82" w:rsidRPr="008054DB">
        <w:rPr>
          <w:rFonts w:ascii="Times New Roman" w:hAnsi="Times New Roman" w:cs="Times New Roman"/>
          <w:sz w:val="24"/>
          <w:szCs w:val="24"/>
        </w:rPr>
        <w:t>Ч</w:t>
      </w:r>
      <w:r w:rsidR="00AC6BDF" w:rsidRPr="008054DB">
        <w:rPr>
          <w:rFonts w:ascii="Times New Roman" w:hAnsi="Times New Roman" w:cs="Times New Roman"/>
          <w:sz w:val="24"/>
          <w:szCs w:val="24"/>
        </w:rPr>
        <w:t xml:space="preserve">исленность </w:t>
      </w:r>
      <w:proofErr w:type="gramStart"/>
      <w:r w:rsidR="00AC6BDF" w:rsidRPr="008054DB">
        <w:rPr>
          <w:rFonts w:ascii="Times New Roman" w:hAnsi="Times New Roman" w:cs="Times New Roman"/>
          <w:sz w:val="24"/>
          <w:szCs w:val="24"/>
        </w:rPr>
        <w:t>обучаю</w:t>
      </w:r>
      <w:r w:rsidR="005C0D82" w:rsidRPr="008054DB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5C0D82" w:rsidRPr="008054DB">
        <w:rPr>
          <w:rFonts w:ascii="Times New Roman" w:hAnsi="Times New Roman" w:cs="Times New Roman"/>
          <w:sz w:val="24"/>
          <w:szCs w:val="24"/>
        </w:rPr>
        <w:t xml:space="preserve"> в последующие годы </w:t>
      </w:r>
      <w:r w:rsidR="00B13CC6" w:rsidRPr="008054DB">
        <w:rPr>
          <w:rFonts w:ascii="Times New Roman" w:hAnsi="Times New Roman" w:cs="Times New Roman"/>
          <w:sz w:val="24"/>
          <w:szCs w:val="24"/>
        </w:rPr>
        <w:t>остаётся на прежнем уровне</w:t>
      </w:r>
      <w:r w:rsidR="005C0D82" w:rsidRPr="00805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CC6" w:rsidRPr="008054DB" w:rsidRDefault="005C0D82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Частичный</w:t>
      </w:r>
      <w:r w:rsidR="00127D15" w:rsidRPr="008054DB">
        <w:rPr>
          <w:rFonts w:ascii="Times New Roman" w:hAnsi="Times New Roman" w:cs="Times New Roman"/>
          <w:sz w:val="24"/>
          <w:szCs w:val="24"/>
        </w:rPr>
        <w:t xml:space="preserve"> </w:t>
      </w:r>
      <w:r w:rsidRPr="008054DB">
        <w:rPr>
          <w:rFonts w:ascii="Times New Roman" w:hAnsi="Times New Roman" w:cs="Times New Roman"/>
          <w:sz w:val="24"/>
          <w:szCs w:val="24"/>
        </w:rPr>
        <w:t xml:space="preserve"> </w:t>
      </w:r>
      <w:r w:rsidR="00B13CC6" w:rsidRPr="008054DB">
        <w:rPr>
          <w:rFonts w:ascii="Times New Roman" w:hAnsi="Times New Roman" w:cs="Times New Roman"/>
          <w:sz w:val="24"/>
          <w:szCs w:val="24"/>
        </w:rPr>
        <w:t>ремонт здания был проведён в 2019 году с заменой окон и кровли.</w:t>
      </w:r>
    </w:p>
    <w:p w:rsidR="00894D6B" w:rsidRDefault="008036B6" w:rsidP="00415053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Ежегодно силами работников филиала  проводится косметический ре</w:t>
      </w:r>
      <w:r w:rsidR="00B13CC6" w:rsidRPr="008054DB">
        <w:rPr>
          <w:rFonts w:ascii="Times New Roman" w:hAnsi="Times New Roman" w:cs="Times New Roman"/>
          <w:sz w:val="24"/>
          <w:szCs w:val="24"/>
        </w:rPr>
        <w:t>монт отдельных помещений  здания</w:t>
      </w:r>
      <w:r w:rsidRPr="008054DB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 и внебюджетных средств. Таким образом,  внешний вид помещений филиала находится в </w:t>
      </w:r>
      <w:r w:rsidR="005E3FAA" w:rsidRPr="008054DB">
        <w:rPr>
          <w:rFonts w:ascii="Times New Roman" w:hAnsi="Times New Roman" w:cs="Times New Roman"/>
          <w:sz w:val="24"/>
          <w:szCs w:val="24"/>
        </w:rPr>
        <w:t xml:space="preserve">удовлетворительном состоянии, но не </w:t>
      </w:r>
      <w:r w:rsidR="005C0D82" w:rsidRPr="008054DB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="005E3FAA" w:rsidRPr="008054DB">
        <w:rPr>
          <w:rFonts w:ascii="Times New Roman" w:hAnsi="Times New Roman" w:cs="Times New Roman"/>
          <w:sz w:val="24"/>
          <w:szCs w:val="24"/>
        </w:rPr>
        <w:t>отвечает современным требованиям.</w:t>
      </w:r>
      <w:r w:rsidR="008207E5" w:rsidRPr="008054D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036B6" w:rsidRPr="008054DB" w:rsidRDefault="008207E5" w:rsidP="004150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E1C200" wp14:editId="25DC3F03">
            <wp:extent cx="4117340" cy="3088005"/>
            <wp:effectExtent l="0" t="0" r="0" b="0"/>
            <wp:docPr id="14" name="Рисунок 14" descr="C:\Users\комп5\Desktop\сайт\ФИЛИАЛЫ\2п\Гавриловка-012cfdcd-3368-4d51-a020-15f04b371f5d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5\Desktop\сайт\ФИЛИАЛЫ\2п\Гавриловка-012cfdcd-3368-4d51-a020-15f04b371f5d-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17803" cy="308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E5" w:rsidRPr="008054DB" w:rsidRDefault="00B13CC6" w:rsidP="004150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7E5" w:rsidRPr="008054DB" w:rsidRDefault="008207E5" w:rsidP="00415053">
      <w:pPr>
        <w:spacing w:after="0" w:line="240" w:lineRule="auto"/>
        <w:ind w:firstLine="709"/>
        <w:rPr>
          <w:rStyle w:val="fontstyle21"/>
          <w:rFonts w:ascii="Times New Roman" w:hAnsi="Times New Roman" w:cs="Times New Roman"/>
          <w:sz w:val="24"/>
          <w:szCs w:val="24"/>
        </w:rPr>
      </w:pPr>
      <w:r w:rsidRPr="008054DB">
        <w:rPr>
          <w:rStyle w:val="fontstyle01"/>
          <w:rFonts w:ascii="Times New Roman" w:hAnsi="Times New Roman" w:cs="Times New Roman"/>
          <w:sz w:val="24"/>
          <w:szCs w:val="24"/>
        </w:rPr>
        <w:t xml:space="preserve">Школа обеспечивает </w:t>
      </w:r>
      <w:r w:rsidRPr="008054DB">
        <w:rPr>
          <w:rStyle w:val="fontstyle21"/>
          <w:rFonts w:ascii="Times New Roman" w:hAnsi="Times New Roman" w:cs="Times New Roman"/>
          <w:sz w:val="24"/>
          <w:szCs w:val="24"/>
        </w:rPr>
        <w:t>реализацию образовательных программ:</w:t>
      </w:r>
      <w:r w:rsidRPr="008054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54DB">
        <w:rPr>
          <w:rStyle w:val="fontstyle31"/>
          <w:rFonts w:ascii="Segoe UI Symbol" w:hAnsi="Segoe UI Symbol" w:cs="Segoe UI Symbol"/>
          <w:sz w:val="24"/>
          <w:szCs w:val="24"/>
        </w:rPr>
        <w:t>➢</w:t>
      </w:r>
      <w:r w:rsidRPr="008054DB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8054DB">
        <w:rPr>
          <w:rStyle w:val="fontstyle21"/>
          <w:rFonts w:ascii="Times New Roman" w:hAnsi="Times New Roman" w:cs="Times New Roman"/>
          <w:sz w:val="24"/>
          <w:szCs w:val="24"/>
        </w:rPr>
        <w:t>Дошкольное образование;</w:t>
      </w:r>
      <w:r w:rsidRPr="008054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54DB">
        <w:rPr>
          <w:rStyle w:val="fontstyle31"/>
          <w:rFonts w:ascii="Segoe UI Symbol" w:hAnsi="Segoe UI Symbol" w:cs="Segoe UI Symbol"/>
          <w:sz w:val="24"/>
          <w:szCs w:val="24"/>
        </w:rPr>
        <w:t>➢</w:t>
      </w:r>
      <w:r w:rsidRPr="008054DB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8054DB">
        <w:rPr>
          <w:rStyle w:val="fontstyle21"/>
          <w:rFonts w:ascii="Times New Roman" w:hAnsi="Times New Roman" w:cs="Times New Roman"/>
          <w:sz w:val="24"/>
          <w:szCs w:val="24"/>
        </w:rPr>
        <w:t>Начальное общее образование;</w:t>
      </w:r>
      <w:r w:rsidRPr="008054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54DB">
        <w:rPr>
          <w:rStyle w:val="fontstyle31"/>
          <w:rFonts w:ascii="Segoe UI Symbol" w:hAnsi="Segoe UI Symbol" w:cs="Segoe UI Symbol"/>
          <w:sz w:val="24"/>
          <w:szCs w:val="24"/>
        </w:rPr>
        <w:t>➢</w:t>
      </w:r>
      <w:r w:rsidRPr="008054DB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8054DB">
        <w:rPr>
          <w:rStyle w:val="fontstyle21"/>
          <w:rFonts w:ascii="Times New Roman" w:hAnsi="Times New Roman" w:cs="Times New Roman"/>
          <w:sz w:val="24"/>
          <w:szCs w:val="24"/>
        </w:rPr>
        <w:t>Основное общее образование.</w:t>
      </w:r>
    </w:p>
    <w:p w:rsidR="008207E5" w:rsidRPr="008054DB" w:rsidRDefault="008207E5" w:rsidP="004150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59D2" w:rsidRPr="008054DB" w:rsidRDefault="00B13CC6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   В 2022</w:t>
      </w:r>
      <w:r w:rsidR="008036B6" w:rsidRPr="008054DB">
        <w:rPr>
          <w:rFonts w:ascii="Times New Roman" w:hAnsi="Times New Roman" w:cs="Times New Roman"/>
          <w:sz w:val="24"/>
          <w:szCs w:val="24"/>
        </w:rPr>
        <w:t xml:space="preserve"> году  </w:t>
      </w:r>
      <w:r w:rsidR="009543F6" w:rsidRPr="008054DB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="009543F6" w:rsidRPr="008054DB">
        <w:rPr>
          <w:rFonts w:ascii="Times New Roman" w:hAnsi="Times New Roman" w:cs="Times New Roman"/>
          <w:sz w:val="24"/>
          <w:szCs w:val="24"/>
        </w:rPr>
        <w:t>Пересыпкинский</w:t>
      </w:r>
      <w:proofErr w:type="spellEnd"/>
      <w:r w:rsidR="009543F6" w:rsidRPr="008054DB">
        <w:rPr>
          <w:rFonts w:ascii="Times New Roman" w:hAnsi="Times New Roman" w:cs="Times New Roman"/>
          <w:sz w:val="24"/>
          <w:szCs w:val="24"/>
        </w:rPr>
        <w:t xml:space="preserve"> </w:t>
      </w:r>
      <w:r w:rsidR="008036B6" w:rsidRPr="008054DB">
        <w:rPr>
          <w:rFonts w:ascii="Times New Roman" w:hAnsi="Times New Roman" w:cs="Times New Roman"/>
          <w:sz w:val="24"/>
          <w:szCs w:val="24"/>
        </w:rPr>
        <w:t xml:space="preserve">филиал  входит в Федеральную программу по капитальному ремонту. </w:t>
      </w:r>
      <w:r w:rsidR="009543F6" w:rsidRPr="00805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3F6" w:rsidRPr="008054DB" w:rsidRDefault="009543F6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29F" w:rsidRPr="008054DB" w:rsidRDefault="007759D2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iCs/>
          <w:sz w:val="24"/>
          <w:szCs w:val="24"/>
        </w:rPr>
        <w:t>Мы видим школу</w:t>
      </w:r>
      <w:r w:rsidR="00AA4680" w:rsidRPr="008054D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8054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054DB">
        <w:rPr>
          <w:rFonts w:ascii="Times New Roman" w:hAnsi="Times New Roman" w:cs="Times New Roman"/>
          <w:sz w:val="24"/>
          <w:szCs w:val="24"/>
        </w:rPr>
        <w:t xml:space="preserve">как общеобразовательное учебное заведение, предполагающее универсальное образование на уровне ФГОС с </w:t>
      </w:r>
      <w:r w:rsidR="009543F6" w:rsidRPr="008054DB">
        <w:rPr>
          <w:rFonts w:ascii="Times New Roman" w:hAnsi="Times New Roman" w:cs="Times New Roman"/>
          <w:sz w:val="24"/>
          <w:szCs w:val="24"/>
        </w:rPr>
        <w:t>экологическим</w:t>
      </w:r>
      <w:r w:rsidRPr="008054DB">
        <w:rPr>
          <w:rFonts w:ascii="Times New Roman" w:hAnsi="Times New Roman" w:cs="Times New Roman"/>
          <w:sz w:val="24"/>
          <w:szCs w:val="24"/>
        </w:rPr>
        <w:t xml:space="preserve"> </w:t>
      </w:r>
      <w:r w:rsidR="00903567" w:rsidRPr="008054DB">
        <w:rPr>
          <w:rFonts w:ascii="Times New Roman" w:hAnsi="Times New Roman" w:cs="Times New Roman"/>
          <w:sz w:val="24"/>
          <w:szCs w:val="24"/>
        </w:rPr>
        <w:t>уклоном</w:t>
      </w:r>
      <w:r w:rsidRPr="008054DB">
        <w:rPr>
          <w:rFonts w:ascii="Times New Roman" w:hAnsi="Times New Roman" w:cs="Times New Roman"/>
          <w:sz w:val="24"/>
          <w:szCs w:val="24"/>
        </w:rPr>
        <w:t xml:space="preserve">.  </w:t>
      </w:r>
      <w:r w:rsidR="008036B6" w:rsidRPr="008054DB">
        <w:rPr>
          <w:rFonts w:ascii="Times New Roman" w:hAnsi="Times New Roman" w:cs="Times New Roman"/>
          <w:sz w:val="24"/>
          <w:szCs w:val="24"/>
        </w:rPr>
        <w:t>К особенностям территории филиала можно отнести наличие</w:t>
      </w:r>
      <w:r w:rsidR="00B5229F" w:rsidRPr="008054DB">
        <w:rPr>
          <w:rFonts w:ascii="Times New Roman" w:hAnsi="Times New Roman" w:cs="Times New Roman"/>
          <w:sz w:val="24"/>
          <w:szCs w:val="24"/>
        </w:rPr>
        <w:t>:</w:t>
      </w:r>
    </w:p>
    <w:p w:rsidR="009543F6" w:rsidRPr="008054DB" w:rsidRDefault="009543F6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Парка, расположенного в центре села;</w:t>
      </w:r>
    </w:p>
    <w:p w:rsidR="009543F6" w:rsidRPr="008054DB" w:rsidRDefault="009543F6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Водных объектов (родники, пруды, речка), которые расположены в черте села и прилегающих территориях. </w:t>
      </w:r>
    </w:p>
    <w:p w:rsidR="009543F6" w:rsidRPr="008054DB" w:rsidRDefault="007759D2" w:rsidP="00415053">
      <w:pPr>
        <w:pStyle w:val="a4"/>
      </w:pPr>
      <w:r w:rsidRPr="008054DB">
        <w:rPr>
          <w:b/>
        </w:rPr>
        <w:t>Цель школы</w:t>
      </w:r>
      <w:r w:rsidRPr="008054DB">
        <w:t xml:space="preserve"> </w:t>
      </w:r>
      <w:r w:rsidR="009543F6" w:rsidRPr="008054DB">
        <w:t xml:space="preserve">- </w:t>
      </w:r>
      <w:r w:rsidR="00256BBE" w:rsidRPr="008054DB">
        <w:t xml:space="preserve">становление экологической культуры личности и общества посредством освоения практического и духовного опыта взаимодействия человечества с природой. Эта цель согласуется с идеалом воспитания личности, способной жить в гармонии с окружающей средой. </w:t>
      </w:r>
    </w:p>
    <w:p w:rsidR="00256BBE" w:rsidRPr="008054DB" w:rsidRDefault="00256BBE" w:rsidP="00415053">
      <w:pPr>
        <w:pStyle w:val="a4"/>
        <w:ind w:firstLine="708"/>
      </w:pPr>
      <w:r w:rsidRPr="008054DB">
        <w:t xml:space="preserve">Ключевую роль в достижении этой цели играет развитие экологического сознания личности, т.е. понимание сущности природных закономерностей, понимание причин противоречий и конфликтов в системе «природа </w:t>
      </w:r>
      <w:proofErr w:type="gramStart"/>
      <w:r w:rsidRPr="008054DB">
        <w:t>—о</w:t>
      </w:r>
      <w:proofErr w:type="gramEnd"/>
      <w:r w:rsidRPr="008054DB">
        <w:t>бщество».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Традиционно эти цели подразделяются </w:t>
      </w:r>
      <w:proofErr w:type="gramStart"/>
      <w:r w:rsidRPr="008054D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 обучающие, воспитательные и развивающие.</w:t>
      </w:r>
    </w:p>
    <w:p w:rsidR="009543F6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Обучающие цели экологического образования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 заключаются в том, чтобы привести школьников к овладению системой экологических знаний, умений и навыков. </w:t>
      </w:r>
    </w:p>
    <w:p w:rsidR="00256BBE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К ним относятся:</w:t>
      </w:r>
    </w:p>
    <w:p w:rsidR="00256BBE" w:rsidRPr="008054DB" w:rsidRDefault="00256BBE" w:rsidP="00AC5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lastRenderedPageBreak/>
        <w:t>• формирование у учащихся системы экологических знаний о закономерностях функционирования живых систем в связи с условиями окружающей среды, о развитии природы и общества в их неразрывной взаимосвязи; о причинах современного экологического кризиса;</w:t>
      </w:r>
    </w:p>
    <w:p w:rsidR="00256BBE" w:rsidRPr="008054DB" w:rsidRDefault="00256BBE" w:rsidP="00AC5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• содействие пониманию экологических аспектов естественнонаучных знаний, пониманию целостной научной картины мира на основе интеграции </w:t>
      </w:r>
      <w:proofErr w:type="gramStart"/>
      <w:r w:rsidRPr="008054DB">
        <w:rPr>
          <w:rFonts w:ascii="Times New Roman" w:eastAsia="Times New Roman" w:hAnsi="Times New Roman" w:cs="Times New Roman"/>
          <w:sz w:val="24"/>
          <w:szCs w:val="24"/>
        </w:rPr>
        <w:t>естественно-научных</w:t>
      </w:r>
      <w:proofErr w:type="gramEnd"/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 и гуманитарных знаний;</w:t>
      </w:r>
    </w:p>
    <w:p w:rsidR="00256BBE" w:rsidRPr="008054DB" w:rsidRDefault="00256BBE" w:rsidP="00AC5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• развитие практических умений и навыков по изучению экологических систем, по охране природы и оптимизации окружающей среды.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Воспитательные цели экологического образования</w:t>
      </w:r>
      <w:r w:rsidRPr="008054DB">
        <w:rPr>
          <w:rFonts w:ascii="Times New Roman" w:eastAsia="Times New Roman" w:hAnsi="Times New Roman" w:cs="Times New Roman"/>
          <w:b/>
          <w:sz w:val="24"/>
          <w:szCs w:val="24"/>
        </w:rPr>
        <w:t> включают:</w:t>
      </w:r>
    </w:p>
    <w:p w:rsidR="00256BBE" w:rsidRPr="008054DB" w:rsidRDefault="00256BBE" w:rsidP="00AC5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• формирование ценностных отношений и ориентаций, отражающих объективную целостность и ценность природы, ценность человека, его жизни и здоровья;</w:t>
      </w:r>
    </w:p>
    <w:p w:rsidR="00256BBE" w:rsidRPr="008054DB" w:rsidRDefault="00256BBE" w:rsidP="00AC5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• содействие развитию у школьников познавательного, эмоционального и эстетического восприятия природы;</w:t>
      </w:r>
    </w:p>
    <w:p w:rsidR="00256BBE" w:rsidRPr="008054DB" w:rsidRDefault="00256BBE" w:rsidP="00AC5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• развитие у учащихся чувства ответственности за сохранение природы;</w:t>
      </w:r>
    </w:p>
    <w:p w:rsidR="00256BBE" w:rsidRPr="008054DB" w:rsidRDefault="00256BBE" w:rsidP="00AC5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• формирование на основе интеграции знаний о природе и обществе научного глобально ориентированного мировоззрения.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Развивающие цели экологического образования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 содействуют интеллектуальному развитию учащихся, формированию у них экологического стиля мышления, развитию способностей и потребностей в экологическом образовании и общении с природой, интереса к учебной и исследовательской деятельности.</w:t>
      </w:r>
    </w:p>
    <w:p w:rsidR="008405B4" w:rsidRPr="008054DB" w:rsidRDefault="00DD1693" w:rsidP="00415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>I ступень</w:t>
      </w:r>
      <w:r w:rsidR="007F33A8" w:rsidRPr="008054DB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="008405B4" w:rsidRPr="008054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4280" w:rsidRPr="008054DB" w:rsidRDefault="00AF4280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На первой ступени экологического образования формируются ценности, связанные с понятиями Родина, природа, усваиваются нормы экологической культуры, многонациональный опыт экологической культуры в России. В ходе учебного процесса идет экологическое воспитание личности. Основное педагогическое средство на данном этапе, используемое педагогом - это развивающие ситуации игрового и учебного типов.</w:t>
      </w:r>
    </w:p>
    <w:p w:rsidR="00AF4280" w:rsidRPr="008054DB" w:rsidRDefault="00AF4280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Методы экологического образования и воспитания школьников младших классов можно поделить на две группы:</w:t>
      </w:r>
    </w:p>
    <w:p w:rsidR="00AF4280" w:rsidRPr="008054DB" w:rsidRDefault="00AF4280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-традиционные;</w:t>
      </w:r>
    </w:p>
    <w:p w:rsidR="00AF4280" w:rsidRPr="008054DB" w:rsidRDefault="00AF4280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-инновационные.</w:t>
      </w:r>
    </w:p>
    <w:p w:rsidR="00AF4280" w:rsidRPr="008054DB" w:rsidRDefault="00336A40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Среди многообразия используемых в общеобразовательной школе традиционных форм обучения урок продолжает сохранять ведущее значение. Урок как традиционная и основная форма учебно-воспитательного процесса, несмотря на жестко регламентированную структуру, предоставляет большие возможности для формирования экологических знаний и культуры учащихся.</w:t>
      </w:r>
    </w:p>
    <w:p w:rsidR="00336A40" w:rsidRPr="008054DB" w:rsidRDefault="00336A40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Изучение природы нельзя представить себе без непосредственного наблюдения и исследования предметов и явлений природы. Поэтому в практике большое место занимают экскурсии в природу. Систематическое проведение экскурсий - необходимое условие формирования экологической культуры учащихся.</w:t>
      </w:r>
    </w:p>
    <w:p w:rsidR="00336A40" w:rsidRPr="008054DB" w:rsidRDefault="00336A40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lastRenderedPageBreak/>
        <w:t>Игровая деятельность</w:t>
      </w:r>
      <w:r w:rsidRPr="008054DB">
        <w:rPr>
          <w:rFonts w:ascii="Times New Roman" w:hAnsi="Times New Roman" w:cs="Times New Roman"/>
          <w:sz w:val="24"/>
          <w:szCs w:val="24"/>
        </w:rPr>
        <w:t xml:space="preserve"> широко применяется как на уроках, так и во внеклассной работе. </w:t>
      </w:r>
      <w:proofErr w:type="gramStart"/>
      <w:r w:rsidRPr="008054DB">
        <w:rPr>
          <w:rFonts w:ascii="Times New Roman" w:hAnsi="Times New Roman" w:cs="Times New Roman"/>
          <w:sz w:val="24"/>
          <w:szCs w:val="24"/>
        </w:rPr>
        <w:t>Игры, используемые для решения задач экологического образо</w:t>
      </w:r>
      <w:r w:rsidRPr="008054DB">
        <w:rPr>
          <w:rFonts w:ascii="Times New Roman" w:hAnsi="Times New Roman" w:cs="Times New Roman"/>
          <w:sz w:val="24"/>
          <w:szCs w:val="24"/>
        </w:rPr>
        <w:softHyphen/>
        <w:t>вания, очень разнообразны: дидактические, творческие, ролевые, деловые, игры-соревнования, имитационные.</w:t>
      </w:r>
      <w:proofErr w:type="gramEnd"/>
    </w:p>
    <w:p w:rsidR="00336A40" w:rsidRPr="008054DB" w:rsidRDefault="00336A40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Style w:val="a6"/>
          <w:rFonts w:ascii="Times New Roman" w:hAnsi="Times New Roman" w:cs="Times New Roman"/>
          <w:sz w:val="24"/>
          <w:szCs w:val="24"/>
        </w:rPr>
        <w:t>Экологическое краеведение</w:t>
      </w:r>
      <w:r w:rsidRPr="008054DB">
        <w:rPr>
          <w:rFonts w:ascii="Times New Roman" w:hAnsi="Times New Roman" w:cs="Times New Roman"/>
          <w:sz w:val="24"/>
          <w:szCs w:val="24"/>
        </w:rPr>
        <w:t> в школе является важной составной частью экологического образования. Организация эколого-краеведческой работы с младшими школьниками позволяет решать в комплексе основные задачи экологического образования.</w:t>
      </w:r>
    </w:p>
    <w:p w:rsidR="00336A40" w:rsidRPr="008054DB" w:rsidRDefault="00336A40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Сравнительно новым инновационным видом деятельности младших школьников в природе является работа на «экологической тропе».</w:t>
      </w:r>
    </w:p>
    <w:p w:rsidR="00336A40" w:rsidRPr="008054DB" w:rsidRDefault="00336A40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Учебная </w:t>
      </w:r>
      <w:r w:rsidRPr="008054DB">
        <w:rPr>
          <w:rFonts w:ascii="Times New Roman" w:eastAsia="Times New Roman" w:hAnsi="Times New Roman" w:cs="Times New Roman"/>
          <w:b/>
          <w:sz w:val="24"/>
          <w:szCs w:val="24"/>
        </w:rPr>
        <w:t>«эко</w:t>
      </w:r>
      <w:r w:rsidRPr="008054DB">
        <w:rPr>
          <w:rFonts w:ascii="Times New Roman" w:eastAsia="Times New Roman" w:hAnsi="Times New Roman" w:cs="Times New Roman"/>
          <w:b/>
          <w:sz w:val="24"/>
          <w:szCs w:val="24"/>
        </w:rPr>
        <w:softHyphen/>
        <w:t>логическая тропа»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 — это маршрут в парке, который прокладывается так, чтобы на нем были места и естественной при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softHyphen/>
        <w:t>роды, и антропогенный ландшафт. Это позволяет сравнивать есте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softHyphen/>
        <w:t>ственную и преобразованную среды, учить детей оценивать характер деятельности человека в природе.</w:t>
      </w:r>
    </w:p>
    <w:p w:rsidR="00336A40" w:rsidRPr="008054DB" w:rsidRDefault="00336A40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t>Полевые практикумы</w:t>
      </w:r>
      <w:r w:rsidRPr="008054DB">
        <w:rPr>
          <w:rFonts w:ascii="Times New Roman" w:hAnsi="Times New Roman" w:cs="Times New Roman"/>
          <w:sz w:val="24"/>
          <w:szCs w:val="24"/>
        </w:rPr>
        <w:t xml:space="preserve"> как форма экологического образования </w:t>
      </w:r>
      <w:r w:rsidR="00DD1693" w:rsidRPr="008054DB">
        <w:rPr>
          <w:rFonts w:ascii="Times New Roman" w:hAnsi="Times New Roman" w:cs="Times New Roman"/>
          <w:sz w:val="24"/>
          <w:szCs w:val="24"/>
        </w:rPr>
        <w:t>используются</w:t>
      </w:r>
      <w:r w:rsidRPr="008054DB">
        <w:rPr>
          <w:rFonts w:ascii="Times New Roman" w:hAnsi="Times New Roman" w:cs="Times New Roman"/>
          <w:sz w:val="24"/>
          <w:szCs w:val="24"/>
        </w:rPr>
        <w:t xml:space="preserve"> в начальной школе. Их цель — за</w:t>
      </w:r>
      <w:r w:rsidRPr="008054DB">
        <w:rPr>
          <w:rFonts w:ascii="Times New Roman" w:hAnsi="Times New Roman" w:cs="Times New Roman"/>
          <w:sz w:val="24"/>
          <w:szCs w:val="24"/>
        </w:rPr>
        <w:softHyphen/>
        <w:t>крепление теоретических знаний об окружающей среде, оценка ее состояния, формирование практических умений и навыков работы в природе по улучшению ее состояния.</w:t>
      </w:r>
    </w:p>
    <w:p w:rsidR="00AF4280" w:rsidRPr="008054DB" w:rsidRDefault="00AF4280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05B4" w:rsidRPr="008054DB" w:rsidRDefault="00D83CA5" w:rsidP="0041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hAnsi="Times New Roman" w:cs="Times New Roman"/>
          <w:b/>
          <w:bCs/>
          <w:sz w:val="24"/>
          <w:szCs w:val="24"/>
        </w:rPr>
        <w:t>II ступень</w:t>
      </w:r>
      <w:r w:rsidR="007F33A8" w:rsidRPr="008054DB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="008405B4" w:rsidRPr="008054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4280" w:rsidRPr="008054DB" w:rsidRDefault="00AF4280" w:rsidP="0041505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Формируются такие ценности, как гражданская, этнокультурная и общероссийская идентичность; экологическая этика; социальное партнерство по вопросам улучшения экологического качества окружающей среды; экологически целесообразный здоровый и безопасный образ жизни; экологическая культура; эколого-культурные духовные и культурные традиции многонационального народа России. Основное педагогическое средство: развивающие ситуации учебно-проектного типа.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экологического образования в основной школе являются: </w:t>
      </w:r>
      <w:proofErr w:type="gramStart"/>
      <w:r w:rsidRPr="008054DB">
        <w:rPr>
          <w:rFonts w:ascii="Times New Roman" w:eastAsia="Times New Roman" w:hAnsi="Times New Roman" w:cs="Times New Roman"/>
          <w:b/>
          <w:sz w:val="24"/>
          <w:szCs w:val="24"/>
        </w:rPr>
        <w:t>естественнонаучное</w:t>
      </w:r>
      <w:proofErr w:type="gramEnd"/>
      <w:r w:rsidRPr="008054DB">
        <w:rPr>
          <w:rFonts w:ascii="Times New Roman" w:eastAsia="Times New Roman" w:hAnsi="Times New Roman" w:cs="Times New Roman"/>
          <w:b/>
          <w:sz w:val="24"/>
          <w:szCs w:val="24"/>
        </w:rPr>
        <w:t>, натуралистическое, этическое, этническое, гуманистическое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54DB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Естественнонаучное направление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 предполагает обучение через знания по таким учебным предметам, как география, биология, экология, химия, физика, основы безопасности жизнедеятельности.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4680" w:rsidRPr="008054DB">
        <w:rPr>
          <w:rFonts w:ascii="Times New Roman" w:eastAsia="Times New Roman" w:hAnsi="Times New Roman" w:cs="Times New Roman"/>
          <w:sz w:val="24"/>
          <w:szCs w:val="24"/>
        </w:rPr>
        <w:tab/>
      </w:r>
      <w:r w:rsidRPr="008054DB">
        <w:rPr>
          <w:rFonts w:ascii="Times New Roman" w:eastAsia="Times New Roman" w:hAnsi="Times New Roman" w:cs="Times New Roman"/>
          <w:b/>
          <w:bCs/>
          <w:sz w:val="24"/>
          <w:szCs w:val="24"/>
        </w:rPr>
        <w:t>Натуралистическое направление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 направлено на изучение природы в природе; в основе этого направления лежит стремление преодолеть отрыв от природы, дать не только знание, но и углубить понимание природы.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bCs/>
          <w:sz w:val="24"/>
          <w:szCs w:val="24"/>
        </w:rPr>
        <w:t>Этическое направление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 пропагандирует нормы поведения, наносящие наименьший ущерб природе: экономия воды, энергии, вторичное использование ресурсов.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bCs/>
          <w:sz w:val="24"/>
          <w:szCs w:val="24"/>
        </w:rPr>
        <w:t>Этническое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 включает стремление использовать опыт народов, для которых свойственно бесконфликтное сосуществование с природой.</w:t>
      </w:r>
    </w:p>
    <w:p w:rsidR="00256BBE" w:rsidRPr="008054DB" w:rsidRDefault="00256BBE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Гуманистическое</w:t>
      </w:r>
      <w:r w:rsidRPr="008054DB">
        <w:rPr>
          <w:rFonts w:ascii="Times New Roman" w:eastAsia="Times New Roman" w:hAnsi="Times New Roman" w:cs="Times New Roman"/>
          <w:sz w:val="24"/>
          <w:szCs w:val="24"/>
        </w:rPr>
        <w:t> направление – это знание того, что решение экологических проблем невозможно без мира во всем мире, соблюдения прав человека.</w:t>
      </w:r>
    </w:p>
    <w:p w:rsidR="00380001" w:rsidRPr="008054DB" w:rsidRDefault="00256BBE" w:rsidP="00415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Процесс обучения в основной школе в соответствии с ФГОС реализуется через системно-</w:t>
      </w:r>
      <w:proofErr w:type="spellStart"/>
      <w:r w:rsidRPr="008054D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 и культурно-исторический подходы, и должен строиться с учетом основных принципов, обозначенных в данном документе. </w:t>
      </w:r>
    </w:p>
    <w:p w:rsidR="00495A5D" w:rsidRPr="008054DB" w:rsidRDefault="00495A5D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Наиболее полно учебно-воспитательные задачи разрешаются на основе тесной связи классно-урочной системы обучения с внеклассной и внешкольной работой учащихся. Эффективная внеклассная и внешкольная работа значительно расширяет возможности учебно-воспитательного воздействия на школьников в становлении и развитии их взглядов на природу, обладает большими возможностями для расширения и углубления знаний и практического применения этих знаний в области охраны окружающей среды, своей страны и всей Земли в целом.</w:t>
      </w:r>
    </w:p>
    <w:p w:rsidR="00495A5D" w:rsidRPr="008054DB" w:rsidRDefault="00495A5D" w:rsidP="004150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Каждая из форм организации учебного процесса стимулирует разные виды познавательной деятельности учащихся: самостоятельная работа с различными источниками информации позволяет накопить фактический материал, раскрыть сущность проблемы; игра формирует опыт принятия целесообразных решений, творческие способности, позволяет внести реальный вклад в изучение и сохранение местных экосистем, пропаганду ценных идей.</w:t>
      </w:r>
    </w:p>
    <w:p w:rsidR="00E75FF1" w:rsidRPr="008054DB" w:rsidRDefault="00495A5D" w:rsidP="0041505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Поэтому необходимо использовать разнообразные организационные формы, методы и средства, способствующие эффективности экологического образования и воспитания школьников: проблемный и частично-поисковый методы; дидактические, деловые, сюжетно-ролевые игры; решение задач экологического содержания; творческие задания; включение в деятельность экологического содержания; наглядность.</w:t>
      </w:r>
    </w:p>
    <w:p w:rsidR="008E027F" w:rsidRPr="008054DB" w:rsidRDefault="00725684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7A2E" w:rsidRPr="008054DB" w:rsidRDefault="00097A2E" w:rsidP="00415053">
      <w:pPr>
        <w:pStyle w:val="1"/>
        <w:ind w:firstLine="709"/>
        <w:rPr>
          <w:sz w:val="24"/>
        </w:rPr>
      </w:pPr>
      <w:r w:rsidRPr="008054DB">
        <w:rPr>
          <w:sz w:val="24"/>
        </w:rPr>
        <w:t>Модель  выпускника</w:t>
      </w:r>
    </w:p>
    <w:p w:rsidR="00097A2E" w:rsidRPr="008054DB" w:rsidRDefault="00097A2E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</w:t>
      </w:r>
    </w:p>
    <w:p w:rsidR="00097A2E" w:rsidRPr="008054DB" w:rsidRDefault="00097A2E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Новый </w:t>
      </w:r>
      <w:r w:rsidR="00632CEA" w:rsidRPr="008054DB">
        <w:rPr>
          <w:rFonts w:ascii="Times New Roman" w:hAnsi="Times New Roman" w:cs="Times New Roman"/>
          <w:sz w:val="24"/>
          <w:szCs w:val="24"/>
        </w:rPr>
        <w:t>Ф</w:t>
      </w:r>
      <w:r w:rsidRPr="008054DB">
        <w:rPr>
          <w:rFonts w:ascii="Times New Roman" w:hAnsi="Times New Roman" w:cs="Times New Roman"/>
          <w:sz w:val="24"/>
          <w:szCs w:val="24"/>
        </w:rPr>
        <w:t xml:space="preserve">едеральный </w:t>
      </w:r>
      <w:r w:rsidR="00632CEA" w:rsidRPr="008054DB">
        <w:rPr>
          <w:rFonts w:ascii="Times New Roman" w:hAnsi="Times New Roman" w:cs="Times New Roman"/>
          <w:sz w:val="24"/>
          <w:szCs w:val="24"/>
        </w:rPr>
        <w:t>Г</w:t>
      </w:r>
      <w:r w:rsidRPr="008054DB">
        <w:rPr>
          <w:rFonts w:ascii="Times New Roman" w:hAnsi="Times New Roman" w:cs="Times New Roman"/>
          <w:sz w:val="24"/>
          <w:szCs w:val="24"/>
        </w:rPr>
        <w:t>осударственный образовательный стандарт определяет «модель выпускника начальной, основной и средней ступени образовательного учреждения».   Стандарт ориентирован на становление личностных характеристик</w:t>
      </w:r>
      <w:r w:rsidRPr="008054DB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8054DB">
        <w:rPr>
          <w:rFonts w:ascii="Times New Roman" w:hAnsi="Times New Roman" w:cs="Times New Roman"/>
          <w:sz w:val="24"/>
          <w:szCs w:val="24"/>
        </w:rPr>
        <w:t>выпускника.</w:t>
      </w:r>
    </w:p>
    <w:p w:rsidR="00097A2E" w:rsidRPr="008054DB" w:rsidRDefault="00097A2E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FF1" w:rsidRPr="008054DB" w:rsidRDefault="00E75FF1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A2E" w:rsidRPr="008054DB" w:rsidRDefault="00097A2E" w:rsidP="00415053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t>«Портрет выпускника начальной школы»</w:t>
      </w:r>
      <w:r w:rsidRPr="008054DB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:rsidR="00097A2E" w:rsidRPr="008054DB" w:rsidRDefault="00097A2E" w:rsidP="004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A2E" w:rsidRPr="008054DB" w:rsidRDefault="00D83CA5" w:rsidP="00AC5A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любящий свой,</w:t>
      </w:r>
      <w:r w:rsidR="00097A2E" w:rsidRPr="008054DB">
        <w:rPr>
          <w:rFonts w:ascii="Times New Roman" w:hAnsi="Times New Roman" w:cs="Times New Roman"/>
          <w:sz w:val="24"/>
          <w:szCs w:val="24"/>
        </w:rPr>
        <w:t xml:space="preserve"> край и свою Родину; </w:t>
      </w:r>
    </w:p>
    <w:p w:rsidR="00097A2E" w:rsidRPr="008054DB" w:rsidRDefault="00097A2E" w:rsidP="00AC5A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 и принимающий ценности семьи и общества;</w:t>
      </w:r>
    </w:p>
    <w:p w:rsidR="00097A2E" w:rsidRPr="008054DB" w:rsidRDefault="00097A2E" w:rsidP="00AC5A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любознательный, активно и заинтересованно познающий мир;</w:t>
      </w:r>
    </w:p>
    <w:p w:rsidR="00097A2E" w:rsidRPr="008054DB" w:rsidRDefault="00097A2E" w:rsidP="00AC5A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 основами умения учиться, способный к организации собственной деятельности; </w:t>
      </w:r>
    </w:p>
    <w:p w:rsidR="00097A2E" w:rsidRPr="008054DB" w:rsidRDefault="00097A2E" w:rsidP="00AC5A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t>доброжелательный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, умеющий слушать и слышать собеседника, обосновывать  свою позицию, высказывать свое мнение; </w:t>
      </w:r>
    </w:p>
    <w:p w:rsidR="00097A2E" w:rsidRPr="008054DB" w:rsidRDefault="00097A2E" w:rsidP="00AC5A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lastRenderedPageBreak/>
        <w:t>выполняющий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 правила здорового и безопасного для себя и окружающих образа жизни. </w:t>
      </w:r>
    </w:p>
    <w:p w:rsidR="004707EF" w:rsidRPr="008054DB" w:rsidRDefault="004707EF" w:rsidP="00415053">
      <w:pPr>
        <w:pStyle w:val="default"/>
        <w:spacing w:before="0" w:beforeAutospacing="0" w:after="0" w:afterAutospacing="0"/>
        <w:ind w:firstLine="709"/>
        <w:jc w:val="both"/>
      </w:pPr>
    </w:p>
    <w:p w:rsidR="00097A2E" w:rsidRPr="008054DB" w:rsidRDefault="00097A2E" w:rsidP="004150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 </w:t>
      </w:r>
    </w:p>
    <w:p w:rsidR="00097A2E" w:rsidRPr="008054DB" w:rsidRDefault="00097A2E" w:rsidP="004150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t xml:space="preserve">«Портрет выпускника </w:t>
      </w:r>
      <w:r w:rsidR="00470C60" w:rsidRPr="008054DB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8054DB">
        <w:rPr>
          <w:rFonts w:ascii="Times New Roman" w:hAnsi="Times New Roman" w:cs="Times New Roman"/>
          <w:b/>
          <w:sz w:val="24"/>
          <w:szCs w:val="24"/>
        </w:rPr>
        <w:t xml:space="preserve"> школы»:</w:t>
      </w:r>
    </w:p>
    <w:p w:rsidR="00470C60" w:rsidRPr="008054DB" w:rsidRDefault="00470C60" w:rsidP="004150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C60" w:rsidRPr="008054DB" w:rsidRDefault="00470C60" w:rsidP="00AC5A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470C60" w:rsidRPr="008054DB" w:rsidRDefault="00470C60" w:rsidP="00AC5A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активно и заинтересованно познающий мир, осознающий ценность труда, науки и творчества; </w:t>
      </w:r>
    </w:p>
    <w:p w:rsidR="00470C60" w:rsidRPr="008054DB" w:rsidRDefault="00470C60" w:rsidP="00AC5A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470C60" w:rsidRPr="008054DB" w:rsidRDefault="00470C60" w:rsidP="00AC5A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t xml:space="preserve">осознанно выполняющий правила здорового и экологически целесообразного образа жизни, безопасного для человека и окружающей его среды; </w:t>
      </w:r>
      <w:proofErr w:type="gramEnd"/>
    </w:p>
    <w:p w:rsidR="00470C60" w:rsidRPr="008054DB" w:rsidRDefault="00470C60" w:rsidP="00AC5A1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sz w:val="24"/>
          <w:szCs w:val="24"/>
        </w:rPr>
        <w:t>ориентирующийся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 </w:t>
      </w:r>
    </w:p>
    <w:p w:rsidR="00470C60" w:rsidRPr="008054DB" w:rsidRDefault="00470C60" w:rsidP="004150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097A2E" w:rsidRPr="008054DB" w:rsidRDefault="00097A2E" w:rsidP="0041505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b/>
          <w:sz w:val="24"/>
          <w:szCs w:val="24"/>
        </w:rPr>
        <w:t>«Портрет учителя»</w:t>
      </w:r>
      <w:r w:rsidRPr="008054DB">
        <w:rPr>
          <w:rFonts w:ascii="Times New Roman" w:hAnsi="Times New Roman" w:cs="Times New Roman"/>
          <w:sz w:val="24"/>
          <w:szCs w:val="24"/>
        </w:rPr>
        <w:t xml:space="preserve"> - можно представить в виде состава входящих в нее элементов:</w:t>
      </w:r>
    </w:p>
    <w:p w:rsidR="00097A2E" w:rsidRPr="008054DB" w:rsidRDefault="00097A2E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- ценности, принципы и цели;</w:t>
      </w:r>
    </w:p>
    <w:p w:rsidR="00097A2E" w:rsidRPr="008054DB" w:rsidRDefault="00097A2E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- профессиональные качества;</w:t>
      </w:r>
    </w:p>
    <w:p w:rsidR="00097A2E" w:rsidRPr="008054DB" w:rsidRDefault="00097A2E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- ключевые компетенции;</w:t>
      </w:r>
    </w:p>
    <w:p w:rsidR="00097A2E" w:rsidRPr="008054DB" w:rsidRDefault="00097A2E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- педагогические методы, способы, технологии;</w:t>
      </w:r>
    </w:p>
    <w:p w:rsidR="0002730F" w:rsidRPr="008054DB" w:rsidRDefault="00097A2E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- профессиональные позиции.</w:t>
      </w:r>
    </w:p>
    <w:p w:rsidR="0002730F" w:rsidRPr="008054DB" w:rsidRDefault="0002730F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5B4" w:rsidRPr="008054DB" w:rsidRDefault="00494698" w:rsidP="004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A4680" w:rsidRPr="00805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</w:t>
      </w:r>
      <w:r w:rsidRPr="00805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нашей школы </w:t>
      </w:r>
      <w:r w:rsidRPr="008054DB">
        <w:rPr>
          <w:rFonts w:ascii="Times New Roman" w:hAnsi="Times New Roman" w:cs="Times New Roman"/>
          <w:sz w:val="24"/>
          <w:szCs w:val="24"/>
        </w:rPr>
        <w:t xml:space="preserve">состоит в том, чтобы создать наиболее благоприятные условия для развития всех детей: одаренных, обычных, нуждающихся в коррекции, - с учетом различий их склонностей и способностей. Школа стремится, с одной стороны, максимально адаптироваться к </w:t>
      </w:r>
      <w:proofErr w:type="gramStart"/>
      <w:r w:rsidRPr="008054D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054DB">
        <w:rPr>
          <w:rFonts w:ascii="Times New Roman" w:hAnsi="Times New Roman" w:cs="Times New Roman"/>
          <w:sz w:val="24"/>
          <w:szCs w:val="24"/>
        </w:rPr>
        <w:t xml:space="preserve"> с их индивидуальными  особенностями. С другой – гибко реагировать на социокультурные изменения среды. </w:t>
      </w:r>
      <w:r w:rsidR="00FA205F" w:rsidRPr="008054DB">
        <w:rPr>
          <w:rFonts w:ascii="Times New Roman" w:hAnsi="Times New Roman" w:cs="Times New Roman"/>
          <w:color w:val="333333"/>
          <w:sz w:val="24"/>
          <w:szCs w:val="24"/>
        </w:rPr>
        <w:t>Результатом экологического воспитания должно быть сформированное экологическое мировоззрение, основанное на естественнонаучных и гуманитарных знаниях, отражающее его глубокую убежденность личности в понимании единства человека и природы. </w:t>
      </w:r>
    </w:p>
    <w:p w:rsidR="00120372" w:rsidRPr="008054DB" w:rsidRDefault="00FA205F" w:rsidP="00415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0">
                <wp:simplePos x="0" y="0"/>
                <wp:positionH relativeFrom="column">
                  <wp:posOffset>2341245</wp:posOffset>
                </wp:positionH>
                <wp:positionV relativeFrom="paragraph">
                  <wp:posOffset>220980</wp:posOffset>
                </wp:positionV>
                <wp:extent cx="1794510" cy="1624330"/>
                <wp:effectExtent l="11430" t="7620" r="13335" b="2540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162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Привлечение родителей, учащихся и людей из внешнего окружения к управлению ОО и оценк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е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деятельности в процессе внутренней и внешней 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14" o:spid="_x0000_s1026" style="position:absolute;left:0;text-align:left;margin-left:184.35pt;margin-top:17.4pt;width:141.3pt;height:127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Привлечение родителей, учащихся и людей из внешнего окружения к управлению ОО и оценк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е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 деятельности в процессе внутренней и внешней экспертизы</w:t>
                      </w:r>
                    </w:p>
                  </w:txbxContent>
                </v:textbox>
              </v:roundrect>
            </w:pict>
          </mc:Fallback>
        </mc:AlternateContent>
      </w: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0">
                <wp:simplePos x="0" y="0"/>
                <wp:positionH relativeFrom="column">
                  <wp:posOffset>315595</wp:posOffset>
                </wp:positionH>
                <wp:positionV relativeFrom="paragraph">
                  <wp:posOffset>220980</wp:posOffset>
                </wp:positionV>
                <wp:extent cx="1736090" cy="1554480"/>
                <wp:effectExtent l="14605" t="7620" r="20955" b="2857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55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организация урочной и внеурочной деятельности реализуется на основе сетевого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16" o:spid="_x0000_s1027" style="position:absolute;left:0;text-align:left;margin-left:24.85pt;margin-top:17.4pt;width:136.7pt;height:12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организация урочной и внеурочной деятельности реализуется на основе сетевого взаимодействия</w:t>
                      </w:r>
                    </w:p>
                  </w:txbxContent>
                </v:textbox>
              </v:roundrect>
            </w:pict>
          </mc:Fallback>
        </mc:AlternateContent>
      </w:r>
      <w:r w:rsidR="00120372" w:rsidRPr="008054DB">
        <w:rPr>
          <w:rFonts w:ascii="Times New Roman" w:hAnsi="Times New Roman" w:cs="Times New Roman"/>
          <w:b/>
          <w:sz w:val="24"/>
          <w:szCs w:val="24"/>
        </w:rPr>
        <w:t>Образ модели будущей школы</w:t>
      </w:r>
    </w:p>
    <w:p w:rsidR="00120372" w:rsidRPr="008054DB" w:rsidRDefault="00FA205F" w:rsidP="00415053">
      <w:pPr>
        <w:tabs>
          <w:tab w:val="left" w:pos="16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0">
                <wp:simplePos x="0" y="0"/>
                <wp:positionH relativeFrom="column">
                  <wp:posOffset>4392295</wp:posOffset>
                </wp:positionH>
                <wp:positionV relativeFrom="paragraph">
                  <wp:posOffset>34290</wp:posOffset>
                </wp:positionV>
                <wp:extent cx="1736090" cy="1228725"/>
                <wp:effectExtent l="14605" t="6350" r="20955" b="317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 со смешанным контингентом учащихся, где обучаются обычные дети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и одаренные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и мотивированные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4" o:spid="_x0000_s1028" style="position:absolute;margin-left:345.85pt;margin-top:2.7pt;width:136.7pt;height:9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 со смешанным контингентом учащихся, где обучаются обычные дети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,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 и одаренные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,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 и мотивированные</w:t>
                      </w:r>
                    </w:p>
                  </w:txbxContent>
                </v:textbox>
              </v:roundrect>
            </w:pict>
          </mc:Fallback>
        </mc:AlternateContent>
      </w:r>
      <w:r w:rsidR="00C131B7" w:rsidRPr="008054DB">
        <w:rPr>
          <w:rFonts w:ascii="Times New Roman" w:hAnsi="Times New Roman" w:cs="Times New Roman"/>
          <w:sz w:val="24"/>
          <w:szCs w:val="24"/>
        </w:rPr>
        <w:tab/>
      </w: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430" w:rsidRPr="008054DB" w:rsidRDefault="00D36430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FA205F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0">
                <wp:simplePos x="0" y="0"/>
                <wp:positionH relativeFrom="column">
                  <wp:posOffset>4392295</wp:posOffset>
                </wp:positionH>
                <wp:positionV relativeFrom="paragraph">
                  <wp:posOffset>34290</wp:posOffset>
                </wp:positionV>
                <wp:extent cx="1736090" cy="1283970"/>
                <wp:effectExtent l="14605" t="10160" r="20955" b="2984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283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применяются современные педагогические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7" o:spid="_x0000_s1029" style="position:absolute;margin-left:345.85pt;margin-top:2.7pt;width:136.7pt;height:10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применяются современные педагогические технологии</w:t>
                      </w:r>
                    </w:p>
                  </w:txbxContent>
                </v:textbox>
              </v:roundrect>
            </w:pict>
          </mc:Fallback>
        </mc:AlternateContent>
      </w: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2385695</wp:posOffset>
                </wp:positionH>
                <wp:positionV relativeFrom="paragraph">
                  <wp:posOffset>34290</wp:posOffset>
                </wp:positionV>
                <wp:extent cx="1736090" cy="1283970"/>
                <wp:effectExtent l="8255" t="11430" r="17780" b="28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283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воспитательный потенциал усиливается традициями, сложившимися в школе и социуме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6" o:spid="_x0000_s1030" style="position:absolute;margin-left:187.85pt;margin-top:2.7pt;width:136.7pt;height:10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воспитательный потенциал усиливается традициями, сложившимися в школе и социуме</w:t>
                      </w:r>
                    </w:p>
                  </w:txbxContent>
                </v:textbox>
              </v:roundrect>
            </w:pict>
          </mc:Fallback>
        </mc:AlternateContent>
      </w: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353695</wp:posOffset>
                </wp:positionH>
                <wp:positionV relativeFrom="paragraph">
                  <wp:posOffset>34290</wp:posOffset>
                </wp:positionV>
                <wp:extent cx="1736090" cy="1283970"/>
                <wp:effectExtent l="14605" t="10160" r="20955" b="298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283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на научной основе пров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о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дится мониторинг качества знаний учащихся, их воспитанности и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5" o:spid="_x0000_s1031" style="position:absolute;margin-left:27.85pt;margin-top:2.7pt;width:136.7pt;height:10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на научной основе пров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о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дится мониторинг качества знаний учащихся, их воспитанности и развития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6430" w:rsidRPr="008054DB" w:rsidRDefault="00FA205F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column">
                  <wp:posOffset>4290695</wp:posOffset>
                </wp:positionH>
                <wp:positionV relativeFrom="paragraph">
                  <wp:posOffset>111760</wp:posOffset>
                </wp:positionV>
                <wp:extent cx="1951990" cy="2191385"/>
                <wp:effectExtent l="8255" t="10795" r="20955" b="2667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990" cy="2191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Школа, где учителя занимаются развитием личности ученика посредством разнообразных форм организации осмысленной </w:t>
                            </w:r>
                            <w:proofErr w:type="gramStart"/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деятельности</w:t>
                            </w:r>
                            <w:proofErr w:type="gramEnd"/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обучающихся на основе собственной мотивации и ответственности за результат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10" o:spid="_x0000_s1032" style="position:absolute;margin-left:337.85pt;margin-top:8.8pt;width:153.7pt;height:17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учителя занимаются развитием личности ученика посредством разнообразных форм организации осмысленной деятельности обучающихся на основе собственной мотивации и ответственности за результат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FA205F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2385695</wp:posOffset>
                </wp:positionH>
                <wp:positionV relativeFrom="paragraph">
                  <wp:posOffset>104775</wp:posOffset>
                </wp:positionV>
                <wp:extent cx="1736090" cy="711200"/>
                <wp:effectExtent l="8255" t="7620" r="17780" b="336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71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работает творческий коллектив учителей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9" o:spid="_x0000_s1033" style="position:absolute;margin-left:187.85pt;margin-top:8.25pt;width:136.7pt;height: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работает творческий коллектив учителей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column">
                  <wp:posOffset>353695</wp:posOffset>
                </wp:positionH>
                <wp:positionV relativeFrom="paragraph">
                  <wp:posOffset>53975</wp:posOffset>
                </wp:positionV>
                <wp:extent cx="1736090" cy="1872615"/>
                <wp:effectExtent l="14605" t="13970" r="20955" b="2794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872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учатся не только усваи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вать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информацию, но и осваивают ключевые компетенции, методы,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способы мышления и деятельности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на основе развития своих способностей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8" o:spid="_x0000_s1034" style="position:absolute;margin-left:27.85pt;margin-top:4.25pt;width:136.7pt;height:14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учатся не только усваи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вать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 информацию, но и осваивают ключевые компетенции, методы,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способы мышления и деятельности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 на основе развития своих способностей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FA205F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>
                <wp:simplePos x="0" y="0"/>
                <wp:positionH relativeFrom="column">
                  <wp:posOffset>2365375</wp:posOffset>
                </wp:positionH>
                <wp:positionV relativeFrom="paragraph">
                  <wp:posOffset>47625</wp:posOffset>
                </wp:positionV>
                <wp:extent cx="1736090" cy="1310005"/>
                <wp:effectExtent l="6985" t="12065" r="19050" b="3048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310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а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, где расширяютс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я горизонты научных дисциплин и возможно 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их практическое применение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12" o:spid="_x0000_s1035" style="position:absolute;margin-left:186.25pt;margin-top:3.75pt;width:136.7pt;height:10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а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, где расширяютс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я горизонты научных дисциплин и возможно 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их практическое применение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FA205F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0">
                <wp:simplePos x="0" y="0"/>
                <wp:positionH relativeFrom="column">
                  <wp:posOffset>353695</wp:posOffset>
                </wp:positionH>
                <wp:positionV relativeFrom="paragraph">
                  <wp:posOffset>123825</wp:posOffset>
                </wp:positionV>
                <wp:extent cx="1736090" cy="1454150"/>
                <wp:effectExtent l="14605" t="6985" r="20955" b="342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145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Школа, где возможности дополнительного образования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влияют </w:t>
                            </w: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на развитие способностей ученика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11" o:spid="_x0000_s1036" style="position:absolute;margin-left:27.85pt;margin-top:9.75pt;width:136.7pt;height:1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Школа, где возможности дополнительного образования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 xml:space="preserve">влияют </w:t>
                      </w: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на развитие способностей ученика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FA205F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0">
                <wp:simplePos x="0" y="0"/>
                <wp:positionH relativeFrom="column">
                  <wp:posOffset>4135603</wp:posOffset>
                </wp:positionH>
                <wp:positionV relativeFrom="paragraph">
                  <wp:posOffset>110085</wp:posOffset>
                </wp:positionV>
                <wp:extent cx="1836420" cy="2077516"/>
                <wp:effectExtent l="0" t="0" r="30480" b="5651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20775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преобладают «субъект – субъективные» отношения, помогающие ученику занять место в культуре и социуме, соответствующие его интересам и способностям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7" style="position:absolute;margin-left:325.65pt;margin-top:8.65pt;width:144.6pt;height:16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преобладают «субъект – субъективные» отношения, помогающие ученику занять место в культуре и социуме, соответствующие его интересам и способностям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6A1FB4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0" wp14:anchorId="31244F4E" wp14:editId="59032340">
                <wp:simplePos x="0" y="0"/>
                <wp:positionH relativeFrom="column">
                  <wp:posOffset>2306955</wp:posOffset>
                </wp:positionH>
                <wp:positionV relativeFrom="paragraph">
                  <wp:posOffset>34290</wp:posOffset>
                </wp:positionV>
                <wp:extent cx="1736090" cy="962660"/>
                <wp:effectExtent l="0" t="0" r="35560" b="660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96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E26" w:rsidRPr="00765B9A" w:rsidRDefault="00B01E26" w:rsidP="001203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65B9A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Школа, где заботятся о здоровье 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8" style="position:absolute;margin-left:181.65pt;margin-top:2.7pt;width:136.7pt;height:7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" o:allowoverlap="f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01E26" w:rsidRPr="00765B9A" w:rsidRDefault="00B01E26" w:rsidP="0012037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765B9A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Школа, где заботятся о здоровье учащихся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372" w:rsidRPr="008054DB" w:rsidRDefault="00120372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A08" w:rsidRPr="008054DB" w:rsidRDefault="00896A08" w:rsidP="0041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A08" w:rsidRPr="008054DB" w:rsidRDefault="00896A08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372" w:rsidRPr="008054DB" w:rsidRDefault="00120372" w:rsidP="004150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463" w:rsidRPr="008054DB" w:rsidRDefault="00652463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979" w:rsidRDefault="00371979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B4" w:rsidRDefault="006A1FB4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A08" w:rsidRPr="008054DB" w:rsidRDefault="00896A08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Преобразования в образовательной системе школы будут эффективными, если:</w:t>
      </w:r>
    </w:p>
    <w:p w:rsidR="00FA205F" w:rsidRPr="008054DB" w:rsidRDefault="00FA205F" w:rsidP="0041505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A08" w:rsidRPr="008054DB" w:rsidRDefault="007952AE" w:rsidP="00AC5A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б</w:t>
      </w:r>
      <w:r w:rsidR="00C131B7" w:rsidRPr="008054DB">
        <w:rPr>
          <w:rFonts w:ascii="Times New Roman" w:hAnsi="Times New Roman" w:cs="Times New Roman"/>
          <w:sz w:val="24"/>
          <w:szCs w:val="24"/>
        </w:rPr>
        <w:t xml:space="preserve">удет обосновано и апробировано новое содержание образования, комплексно включающее деятельность участников образовательных отношений в </w:t>
      </w:r>
      <w:r w:rsidR="00FA205F" w:rsidRPr="008054DB">
        <w:rPr>
          <w:rFonts w:ascii="Times New Roman" w:hAnsi="Times New Roman" w:cs="Times New Roman"/>
          <w:sz w:val="24"/>
          <w:szCs w:val="24"/>
        </w:rPr>
        <w:t>экологическом</w:t>
      </w:r>
      <w:r w:rsidR="00896A08" w:rsidRPr="008054DB">
        <w:rPr>
          <w:rFonts w:ascii="Times New Roman" w:hAnsi="Times New Roman" w:cs="Times New Roman"/>
          <w:sz w:val="24"/>
          <w:szCs w:val="24"/>
        </w:rPr>
        <w:t xml:space="preserve">  направлении;</w:t>
      </w:r>
    </w:p>
    <w:p w:rsidR="00896A08" w:rsidRPr="008054DB" w:rsidRDefault="007952AE" w:rsidP="00AC5A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б</w:t>
      </w:r>
      <w:r w:rsidR="00C131B7" w:rsidRPr="008054DB">
        <w:rPr>
          <w:rFonts w:ascii="Times New Roman" w:hAnsi="Times New Roman" w:cs="Times New Roman"/>
          <w:sz w:val="24"/>
          <w:szCs w:val="24"/>
        </w:rPr>
        <w:t>удут разработаны новые интегрированные учебные курсы, учитывающие специфику</w:t>
      </w:r>
    </w:p>
    <w:p w:rsidR="00896A08" w:rsidRPr="008054DB" w:rsidRDefault="00FA205F" w:rsidP="0041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31B7" w:rsidRPr="008054DB">
        <w:rPr>
          <w:rFonts w:ascii="Times New Roman" w:hAnsi="Times New Roman" w:cs="Times New Roman"/>
          <w:sz w:val="24"/>
          <w:szCs w:val="24"/>
        </w:rPr>
        <w:t>содержани</w:t>
      </w:r>
      <w:r w:rsidR="007952AE" w:rsidRPr="008054DB">
        <w:rPr>
          <w:rFonts w:ascii="Times New Roman" w:hAnsi="Times New Roman" w:cs="Times New Roman"/>
          <w:sz w:val="24"/>
          <w:szCs w:val="24"/>
        </w:rPr>
        <w:t xml:space="preserve">я </w:t>
      </w:r>
      <w:r w:rsidR="00C131B7" w:rsidRPr="008054DB">
        <w:rPr>
          <w:rFonts w:ascii="Times New Roman" w:hAnsi="Times New Roman" w:cs="Times New Roman"/>
          <w:sz w:val="24"/>
          <w:szCs w:val="24"/>
        </w:rPr>
        <w:t xml:space="preserve"> учебной информации, структуру деятельности и общения в соответствии </w:t>
      </w:r>
      <w:r w:rsidRPr="008054DB">
        <w:rPr>
          <w:rFonts w:ascii="Times New Roman" w:hAnsi="Times New Roman" w:cs="Times New Roman"/>
          <w:sz w:val="24"/>
          <w:szCs w:val="24"/>
        </w:rPr>
        <w:t xml:space="preserve">      </w:t>
      </w:r>
      <w:r w:rsidR="00C131B7" w:rsidRPr="008054DB">
        <w:rPr>
          <w:rFonts w:ascii="Times New Roman" w:hAnsi="Times New Roman" w:cs="Times New Roman"/>
          <w:sz w:val="24"/>
          <w:szCs w:val="24"/>
        </w:rPr>
        <w:t xml:space="preserve">с возрастом </w:t>
      </w:r>
      <w:proofErr w:type="gramStart"/>
      <w:r w:rsidR="00C131B7" w:rsidRPr="008054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131B7" w:rsidRPr="008054DB">
        <w:rPr>
          <w:rFonts w:ascii="Times New Roman" w:hAnsi="Times New Roman" w:cs="Times New Roman"/>
          <w:sz w:val="24"/>
          <w:szCs w:val="24"/>
        </w:rPr>
        <w:t>, обеспечивающие построение индивидуальной целостной картины мира;</w:t>
      </w:r>
    </w:p>
    <w:p w:rsidR="00896A08" w:rsidRPr="008054DB" w:rsidRDefault="007952AE" w:rsidP="00AC5A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б</w:t>
      </w:r>
      <w:r w:rsidR="00C131B7" w:rsidRPr="008054DB">
        <w:rPr>
          <w:rFonts w:ascii="Times New Roman" w:hAnsi="Times New Roman" w:cs="Times New Roman"/>
          <w:sz w:val="24"/>
          <w:szCs w:val="24"/>
        </w:rPr>
        <w:t>удет оптимизирована воспитательная система в направлении обогащения образа жизни</w:t>
      </w:r>
      <w:r w:rsidR="00896A08" w:rsidRPr="008054DB">
        <w:rPr>
          <w:rFonts w:ascii="Times New Roman" w:hAnsi="Times New Roman" w:cs="Times New Roman"/>
          <w:sz w:val="24"/>
          <w:szCs w:val="24"/>
        </w:rPr>
        <w:t xml:space="preserve"> детей и подростков;</w:t>
      </w:r>
    </w:p>
    <w:p w:rsidR="00896A08" w:rsidRPr="008054DB" w:rsidRDefault="007952AE" w:rsidP="00AC5A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б</w:t>
      </w:r>
      <w:r w:rsidR="00C131B7" w:rsidRPr="008054DB">
        <w:rPr>
          <w:rFonts w:ascii="Times New Roman" w:hAnsi="Times New Roman" w:cs="Times New Roman"/>
          <w:sz w:val="24"/>
          <w:szCs w:val="24"/>
        </w:rPr>
        <w:t>удут задействованы все участники образовательных отношений, а также будут</w:t>
      </w:r>
      <w:r w:rsidR="00896A08" w:rsidRPr="008054DB">
        <w:rPr>
          <w:rFonts w:ascii="Times New Roman" w:hAnsi="Times New Roman" w:cs="Times New Roman"/>
          <w:sz w:val="24"/>
          <w:szCs w:val="24"/>
        </w:rPr>
        <w:t xml:space="preserve"> привлекаться воспитательные ресурсы образовательного пространства районного округа</w:t>
      </w:r>
      <w:r w:rsidR="00C131B7" w:rsidRPr="008054DB">
        <w:rPr>
          <w:rFonts w:ascii="Times New Roman" w:hAnsi="Times New Roman" w:cs="Times New Roman"/>
          <w:sz w:val="24"/>
          <w:szCs w:val="24"/>
        </w:rPr>
        <w:t xml:space="preserve"> через укрепление связей между учреждениями дополнительного образования</w:t>
      </w:r>
      <w:r w:rsidR="00FA205F" w:rsidRPr="008054DB">
        <w:rPr>
          <w:rFonts w:ascii="Times New Roman" w:hAnsi="Times New Roman" w:cs="Times New Roman"/>
          <w:sz w:val="24"/>
          <w:szCs w:val="24"/>
        </w:rPr>
        <w:t>;</w:t>
      </w:r>
    </w:p>
    <w:p w:rsidR="00896A08" w:rsidRPr="008054DB" w:rsidRDefault="007952AE" w:rsidP="00AC5A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C131B7" w:rsidRPr="008054DB">
        <w:rPr>
          <w:rFonts w:ascii="Times New Roman" w:hAnsi="Times New Roman" w:cs="Times New Roman"/>
          <w:sz w:val="24"/>
          <w:szCs w:val="24"/>
        </w:rPr>
        <w:t>удут проводиться регулярный мониторинг, анализ и коррекция программы развития шк</w:t>
      </w:r>
      <w:r w:rsidR="00896A08" w:rsidRPr="008054DB">
        <w:rPr>
          <w:rFonts w:ascii="Times New Roman" w:hAnsi="Times New Roman" w:cs="Times New Roman"/>
          <w:sz w:val="24"/>
          <w:szCs w:val="24"/>
        </w:rPr>
        <w:t>олы.</w:t>
      </w:r>
    </w:p>
    <w:p w:rsidR="00371979" w:rsidRDefault="00371979" w:rsidP="0041505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00E5" w:rsidRPr="008054DB" w:rsidRDefault="002C00E5" w:rsidP="004150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54DB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05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054DB">
        <w:rPr>
          <w:rFonts w:ascii="Times New Roman" w:hAnsi="Times New Roman" w:cs="Times New Roman"/>
          <w:b/>
          <w:sz w:val="24"/>
          <w:szCs w:val="24"/>
        </w:rPr>
        <w:t>реализация</w:t>
      </w:r>
      <w:proofErr w:type="gramEnd"/>
      <w:r w:rsidRPr="008054DB">
        <w:rPr>
          <w:rFonts w:ascii="Times New Roman" w:hAnsi="Times New Roman" w:cs="Times New Roman"/>
          <w:b/>
          <w:sz w:val="24"/>
          <w:szCs w:val="24"/>
        </w:rPr>
        <w:t xml:space="preserve"> задач в соответствии с основными этапами обучения в свете требований ФГОС</w:t>
      </w:r>
      <w:r w:rsidRPr="008054DB">
        <w:rPr>
          <w:rFonts w:ascii="Times New Roman" w:hAnsi="Times New Roman" w:cs="Times New Roman"/>
          <w:sz w:val="24"/>
          <w:szCs w:val="24"/>
        </w:rPr>
        <w:t>:</w:t>
      </w:r>
    </w:p>
    <w:p w:rsidR="002C00E5" w:rsidRPr="008054DB" w:rsidRDefault="002C00E5" w:rsidP="00AC5A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Начальное образование (1—4 классы) - педагогическая деятельность направлена на формирование у ребенка элементарных научных и образных представлений о взаимосвязях человека и окружающей его среды; освоение младшим школьником нравственных ограничений и предписаний по отношению к окружающей его среде; приобретение начального опыта экологически грамотного взаимодействия с природной средой. </w:t>
      </w:r>
    </w:p>
    <w:p w:rsidR="002C00E5" w:rsidRPr="008054DB" w:rsidRDefault="002C00E5" w:rsidP="00AC5A1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>Основная школа (5—9 классы) — это этап становления экологической культуры как культуры разумного потребления, здорового образа жизни и деятельности, основанной на соблюдении экологического императива, на понимании опасности потери природной средой жизнеобеспечивающих качеств.</w:t>
      </w:r>
    </w:p>
    <w:p w:rsidR="008054DB" w:rsidRPr="008054DB" w:rsidRDefault="008054DB" w:rsidP="00415053">
      <w:pPr>
        <w:pStyle w:val="a3"/>
        <w:spacing w:line="240" w:lineRule="auto"/>
        <w:ind w:left="1488"/>
        <w:rPr>
          <w:rFonts w:ascii="Times New Roman" w:hAnsi="Times New Roman" w:cs="Times New Roman"/>
          <w:sz w:val="24"/>
          <w:szCs w:val="24"/>
        </w:rPr>
      </w:pPr>
    </w:p>
    <w:p w:rsidR="002C00E5" w:rsidRPr="008054DB" w:rsidRDefault="002C00E5" w:rsidP="00415053">
      <w:pPr>
        <w:pStyle w:val="a3"/>
        <w:spacing w:after="0" w:line="240" w:lineRule="auto"/>
        <w:ind w:left="1488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векторы развития </w:t>
      </w:r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 на период</w:t>
      </w:r>
      <w:r w:rsidR="008054DB"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2-2023 </w:t>
      </w:r>
      <w:proofErr w:type="spellStart"/>
      <w:r w:rsid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gramStart"/>
      <w:r w:rsid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proofErr w:type="spellEnd"/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4DB" w:rsidRPr="008054DB" w:rsidRDefault="008054DB" w:rsidP="00415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2094"/>
        <w:gridCol w:w="6520"/>
      </w:tblGrid>
      <w:tr w:rsidR="008054DB" w:rsidRPr="008054DB" w:rsidTr="008054D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  <w:r w:rsidRPr="002C0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805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05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Приоритетные направления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механизм реализации</w:t>
            </w:r>
          </w:p>
        </w:tc>
      </w:tr>
      <w:tr w:rsidR="005A25CB" w:rsidRPr="008054DB" w:rsidTr="00B01E26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2C00E5" w:rsidRDefault="005A25CB" w:rsidP="0037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5A25CB" w:rsidRPr="002C00E5" w:rsidRDefault="005A25CB" w:rsidP="0037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Доступность и качество образования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категорий детей и на всех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уровнях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054DB" w:rsidRDefault="005A25C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Модернизация и обновление 2 –</w:t>
            </w:r>
            <w:proofErr w:type="spell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Пересыпкинского</w:t>
            </w:r>
            <w:proofErr w:type="spellEnd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филиала МБОУ 2- </w:t>
            </w:r>
            <w:proofErr w:type="spell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Гавриловской</w:t>
            </w:r>
            <w:proofErr w:type="spellEnd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</w:p>
          <w:p w:rsidR="005A25CB" w:rsidRPr="002C00E5" w:rsidRDefault="005A25C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Поэтапный переход на новые ФГОС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 и ООО;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Развитие среды «Доступное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образование»;</w:t>
            </w:r>
          </w:p>
        </w:tc>
      </w:tr>
      <w:tr w:rsidR="008054DB" w:rsidRPr="008054DB" w:rsidTr="008054DB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2C00E5" w:rsidRDefault="008054DB" w:rsidP="0037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0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поддержка одаренности</w:t>
            </w:r>
            <w:r w:rsidRPr="0080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Педагогическое сопровождение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подготовке к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 конкурсах, олимпиадах,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научно-практических конференциях;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054DB" w:rsidRPr="008054DB" w:rsidTr="008054DB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371979" w:rsidRDefault="00371979" w:rsidP="0037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8054DB" w:rsidRPr="0037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цифровой образовательной</w:t>
            </w:r>
            <w:r w:rsidR="008054DB" w:rsidRPr="0037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среды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Модернизация компьютерного парка школы;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▪ </w:t>
            </w:r>
            <w:r w:rsidR="0089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Скоростной Интернет во всём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9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здании</w:t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Широкое использование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платформ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Учиру</w:t>
            </w:r>
            <w:proofErr w:type="spellEnd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gram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Я-Класс</w:t>
            </w:r>
            <w:proofErr w:type="gramEnd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«МЭО» и др.</w:t>
            </w:r>
          </w:p>
        </w:tc>
      </w:tr>
      <w:tr w:rsidR="008054DB" w:rsidRPr="008054DB" w:rsidTr="008054DB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2C00E5" w:rsidRDefault="008054DB" w:rsidP="0037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Духовно-нравственное и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Создание школьного музея «История моей школы»;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▪ Разработка и реализация программы воспитательной работы</w:t>
            </w:r>
          </w:p>
        </w:tc>
      </w:tr>
      <w:tr w:rsidR="008054DB" w:rsidRPr="008054DB" w:rsidTr="008054DB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2C00E5" w:rsidRDefault="008054DB" w:rsidP="0037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Школа-территория здоровья и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DB" w:rsidRPr="002C00E5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▪ </w:t>
            </w:r>
            <w:r w:rsidR="0089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школьной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9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▪ </w:t>
            </w:r>
            <w:r w:rsidR="0089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школьной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94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спортивной площадки</w:t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▪ Обеспечение системы безопасности в школе;</w:t>
            </w:r>
            <w:r w:rsidRPr="002C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BC0B0C" w:rsidRPr="008054DB" w:rsidRDefault="00BC0B0C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4DB" w:rsidRPr="008054DB" w:rsidRDefault="008054DB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4DB" w:rsidRDefault="008054DB" w:rsidP="0041505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371979" w:rsidRDefault="00371979" w:rsidP="004150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79" w:rsidRDefault="00371979" w:rsidP="004150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5CB" w:rsidRPr="00393804" w:rsidRDefault="005A25CB" w:rsidP="004150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3804">
        <w:rPr>
          <w:rFonts w:ascii="Times New Roman" w:eastAsia="Times New Roman" w:hAnsi="Times New Roman" w:cs="Times New Roman"/>
          <w:b/>
          <w:sz w:val="24"/>
          <w:szCs w:val="24"/>
        </w:rPr>
        <w:t>Сценарий развития начальной школы (1-4 классы)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4111"/>
        <w:gridCol w:w="3118"/>
      </w:tblGrid>
      <w:tr w:rsidR="00894D6B" w:rsidRPr="00894D6B" w:rsidTr="00894D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буча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классов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комплектов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Реализуемые программы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Школьные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сообщества</w:t>
            </w:r>
          </w:p>
        </w:tc>
      </w:tr>
      <w:tr w:rsidR="00894D6B" w:rsidRPr="00894D6B" w:rsidTr="00894D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буча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ющихся</w:t>
            </w:r>
          </w:p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Образовательные программы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начального общего образования</w:t>
            </w: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образовательных линий</w:t>
            </w: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«Перспектива» авт. Л.Ф.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Климанова.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Общеобразовательная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программа </w:t>
            </w:r>
            <w:proofErr w:type="spellStart"/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подготовки.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Дополнительные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образовательные программы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следующих направлений: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интеллектуально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познавательного;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художественно-эстетического;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физкультурно-спортивного;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технического.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Дополнительные платные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образовательные программы.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Школьный спортивный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клуб</w:t>
            </w: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«Непоседы»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Клуб юных знатоков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«Почемучки»;</w:t>
            </w:r>
            <w:r w:rsidRPr="00894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юных экологов «</w:t>
            </w:r>
            <w:proofErr w:type="spellStart"/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894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5A25CB" w:rsidRDefault="005A25CB" w:rsidP="00415053">
      <w:pPr>
        <w:spacing w:line="240" w:lineRule="auto"/>
        <w:jc w:val="both"/>
      </w:pPr>
    </w:p>
    <w:p w:rsidR="005A25CB" w:rsidRPr="001F0E00" w:rsidRDefault="005A25CB" w:rsidP="004150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E00">
        <w:rPr>
          <w:rFonts w:ascii="Times New Roman" w:eastAsia="Times New Roman" w:hAnsi="Times New Roman" w:cs="Times New Roman"/>
          <w:b/>
          <w:sz w:val="24"/>
          <w:szCs w:val="24"/>
        </w:rPr>
        <w:t>Сценарий развития основной школы (5-9 классы)</w:t>
      </w: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3261"/>
      </w:tblGrid>
      <w:tr w:rsidR="00894D6B" w:rsidRPr="00894D6B" w:rsidTr="003719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>бучаю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классов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комплектов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Реализуемые программы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сообщества</w:t>
            </w:r>
          </w:p>
        </w:tc>
      </w:tr>
      <w:tr w:rsidR="00894D6B" w:rsidRPr="00894D6B" w:rsidTr="003719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>буча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</w:t>
            </w:r>
          </w:p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программы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основного общего образования.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Адаптированные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образовательные программы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основного общего образования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обучающихся с ОВЗ 5-9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классов.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Дополнительные</w:t>
            </w: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следующих направлений: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интеллектуально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познавательного;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художественно-эстетического;</w:t>
            </w:r>
          </w:p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социально-педагогического;</w:t>
            </w:r>
            <w:r w:rsidRPr="0089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физкультурно-спортивного;</w:t>
            </w:r>
            <w:r w:rsidRPr="0089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туристско-краеведческого;</w:t>
            </w:r>
            <w:r w:rsidRPr="0089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гражданско-патриотического;</w:t>
            </w:r>
            <w:r w:rsidRPr="0089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gramStart"/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естественно-научного</w:t>
            </w:r>
            <w:proofErr w:type="gramEnd"/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r w:rsidRPr="0089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894D6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технического.</w:t>
            </w:r>
            <w:r w:rsidRPr="0089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894D6B">
              <w:rPr>
                <w:rStyle w:val="fontstyle11"/>
                <w:rFonts w:ascii="Times New Roman" w:hAnsi="Times New Roman" w:cs="Times New Roman"/>
                <w:b w:val="0"/>
              </w:rPr>
              <w:t>Дополнительные платные</w:t>
            </w:r>
            <w:r w:rsidRPr="00894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94D6B">
              <w:rPr>
                <w:rStyle w:val="fontstyle11"/>
                <w:rFonts w:ascii="Times New Roman" w:hAnsi="Times New Roman" w:cs="Times New Roman"/>
                <w:b w:val="0"/>
              </w:rPr>
              <w:t>образовательные программы</w:t>
            </w:r>
          </w:p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CB" w:rsidRPr="00894D6B" w:rsidRDefault="005A25CB" w:rsidP="004150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Школьное научное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общество «</w:t>
            </w: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>Совёнок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Клуб знатоков;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D6B">
              <w:rPr>
                <w:rFonts w:ascii="Times New Roman" w:hAnsi="Times New Roman" w:cs="Times New Roman"/>
                <w:sz w:val="24"/>
                <w:szCs w:val="24"/>
              </w:rPr>
              <w:t>Клуб юных краеведов «Истоки»</w:t>
            </w:r>
            <w:r w:rsidRPr="00894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A25CB" w:rsidRDefault="005A25CB" w:rsidP="00415053">
      <w:pPr>
        <w:spacing w:line="240" w:lineRule="auto"/>
        <w:jc w:val="both"/>
      </w:pPr>
    </w:p>
    <w:p w:rsidR="008054DB" w:rsidRDefault="008054DB" w:rsidP="00415053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371979" w:rsidRDefault="008054DB" w:rsidP="00415053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371979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Для реализации оптимального сценария развития школа может</w:t>
      </w:r>
      <w:r w:rsidRPr="00371979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br/>
        <w:t>использовать следующие возможности:</w:t>
      </w:r>
    </w:p>
    <w:p w:rsid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профессионализма педагогов в применении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технологий, адекватных целям современного образования;</w:t>
      </w:r>
    </w:p>
    <w:p w:rsid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продуктивной деятельности органов государственного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общественного управления;</w:t>
      </w:r>
    </w:p>
    <w:p w:rsidR="00371979" w:rsidRP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эффективного взаимодействия с социальными парт</w:t>
      </w:r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ерами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(родителями, учреждениями высшего и среднего профессионального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образования, учреждениями дополнительного образования </w:t>
      </w:r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Гавриловского района);</w:t>
      </w:r>
    </w:p>
    <w:p w:rsidR="00371979" w:rsidRP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систематического </w:t>
      </w:r>
      <w:proofErr w:type="gramStart"/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 каждого этапа реализации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Программы развития</w:t>
      </w:r>
      <w:proofErr w:type="gramEnd"/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1979" w:rsidRP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совершенствование материально-технических условий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образовательного процесса за счет рационального использования</w:t>
      </w:r>
      <w:r w:rsidRPr="00371979">
        <w:rPr>
          <w:rFonts w:ascii="Times New Roman" w:eastAsia="Times New Roman" w:hAnsi="Times New Roman" w:cs="Times New Roman"/>
          <w:sz w:val="24"/>
          <w:szCs w:val="24"/>
        </w:rPr>
        <w:br/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бюджетных и внебюджетных средств;</w:t>
      </w:r>
    </w:p>
    <w:p w:rsidR="00371979" w:rsidRP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6F3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 внеурочной занятости </w:t>
      </w:r>
      <w:proofErr w:type="gramStart"/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1979" w:rsidRPr="00371979" w:rsidRDefault="008054DB" w:rsidP="00AC5A17">
      <w:pPr>
        <w:pStyle w:val="a3"/>
        <w:numPr>
          <w:ilvl w:val="0"/>
          <w:numId w:val="15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качества образовательных услуг с яркой рекламой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позитивных педагогических результатов.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A25CB" w:rsidRPr="00371979" w:rsidRDefault="008054DB" w:rsidP="00371979">
      <w:pPr>
        <w:spacing w:after="0" w:line="240" w:lineRule="auto"/>
        <w:ind w:left="360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пространство, в свою очередь, дополняется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взаимодействием школ</w:t>
      </w:r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муниципальными учреждениями 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 и</w:t>
      </w:r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социокультурными учреждениями </w:t>
      </w:r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района: музыкальная школа, КДЦ, историко </w:t>
      </w:r>
      <w:proofErr w:type="gramStart"/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="005A25CB"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раеведческий музей 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  <w:r w:rsidRPr="003719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1979" w:rsidRDefault="008054DB" w:rsidP="00371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5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Достижения поставленных целей </w:t>
      </w:r>
      <w:r w:rsidRPr="00415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будет осуществляться через реализацию</w:t>
      </w:r>
      <w:r w:rsidRPr="00805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415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следующих подпрограмм:</w:t>
      </w:r>
    </w:p>
    <w:p w:rsidR="00371979" w:rsidRDefault="008054DB" w:rsidP="00415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41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Программа </w:t>
      </w:r>
      <w:r w:rsidRPr="00371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«Новые </w:t>
      </w:r>
      <w:proofErr w:type="spellStart"/>
      <w:r w:rsidRPr="00371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ФГОСы</w:t>
      </w:r>
      <w:proofErr w:type="spellEnd"/>
      <w:r w:rsidRPr="00371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общего образования: от внедрения до</w:t>
      </w:r>
      <w:r w:rsidRPr="00371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результата»</w:t>
      </w:r>
      <w:r w:rsidRPr="004150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1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федерального проекта </w:t>
      </w:r>
      <w:r w:rsidRPr="00371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«Современная школа»</w:t>
      </w:r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национального проекта </w:t>
      </w:r>
      <w:r w:rsidRPr="00371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«Образование» 2020-2024 гг.</w:t>
      </w:r>
    </w:p>
    <w:p w:rsidR="008054DB" w:rsidRDefault="008054DB" w:rsidP="004150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5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Концептуальная идея: обеспечение доступности получения нового качества</w:t>
      </w:r>
      <w:r w:rsidRPr="00805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415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образования, адекватного запросам современного российского общества,</w:t>
      </w:r>
      <w:r w:rsidRPr="00805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415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уровню развития педагогической науки и меняющимся социально</w:t>
      </w:r>
      <w:r w:rsidR="009A56F3" w:rsidRPr="00415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15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экономическим условиям.</w:t>
      </w:r>
    </w:p>
    <w:p w:rsidR="00371979" w:rsidRPr="008054DB" w:rsidRDefault="00371979" w:rsidP="00415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6393"/>
      </w:tblGrid>
      <w:tr w:rsidR="008054DB" w:rsidRPr="008054DB" w:rsidTr="00DB70AE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8054DB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Целевые показатели 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8054DB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Индикаторы</w:t>
            </w:r>
          </w:p>
        </w:tc>
      </w:tr>
      <w:tr w:rsidR="008054DB" w:rsidRPr="008054DB" w:rsidTr="00DB70AE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8054DB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t>Качество освоения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br/>
              <w:t>учебных образовательных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br/>
              <w:t>программ по предметам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br/>
              <w:t>учебного плана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DB" w:rsidRPr="008054DB" w:rsidRDefault="008054DB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t xml:space="preserve">Положительная динамика качества </w:t>
            </w:r>
            <w:proofErr w:type="spellStart"/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t>обученности</w:t>
            </w:r>
            <w:proofErr w:type="spellEnd"/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t xml:space="preserve"> при показателе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br/>
              <w:t>успеваемости 100%: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="009A56F3">
              <w:rPr>
                <w:rFonts w:ascii="TimesNewRomanPSMT" w:eastAsia="Times New Roman" w:hAnsi="TimesNewRomanPSMT" w:cs="Times New Roman"/>
                <w:color w:val="000000"/>
              </w:rPr>
              <w:t>Начальная школа – не менее 6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t>0%;</w:t>
            </w:r>
            <w:r w:rsidRPr="008054DB">
              <w:rPr>
                <w:rFonts w:ascii="TimesNewRomanPSMT" w:eastAsia="Times New Roman" w:hAnsi="TimesNewRomanPSMT" w:cs="Times New Roman"/>
                <w:color w:val="000000"/>
              </w:rPr>
              <w:br/>
              <w:t>Основная школа – не менее 55%</w:t>
            </w:r>
          </w:p>
        </w:tc>
      </w:tr>
      <w:tr w:rsidR="009A56F3" w:rsidRPr="00CE6779" w:rsidTr="009A56F3"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t>Расхождение между результатами внешней и внутренней</w:t>
            </w: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br/>
              <w:t>экспертизы качества образования составляет не более 15%.</w:t>
            </w:r>
          </w:p>
        </w:tc>
      </w:tr>
      <w:tr w:rsidR="009A56F3" w:rsidRPr="00CE6779" w:rsidTr="00B01E26"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t>Доля выпускников 9 классов, получивших на ОГЭ 12 и</w:t>
            </w: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br/>
              <w:t>более баллов по трем предметам, составляет не менее 60%.</w:t>
            </w:r>
          </w:p>
        </w:tc>
      </w:tr>
      <w:tr w:rsidR="009A56F3" w:rsidRPr="00CE6779" w:rsidTr="00B01E26"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t>Удовлетворенность родителей качеством общего образования</w:t>
            </w: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br/>
              <w:t>детей, в том числе их информационной открытостью (выборка</w:t>
            </w: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br/>
              <w:t>10% опрошенных родителей), до 60%.</w:t>
            </w:r>
          </w:p>
        </w:tc>
      </w:tr>
      <w:tr w:rsidR="009A56F3" w:rsidRPr="00CE6779" w:rsidTr="00B01E26"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t xml:space="preserve">Доля обучающихся </w:t>
            </w:r>
            <w:r>
              <w:rPr>
                <w:rFonts w:eastAsia="Times New Roman" w:cs="Times New Roman"/>
                <w:color w:val="000000"/>
              </w:rPr>
              <w:t>8-9</w:t>
            </w: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t xml:space="preserve"> классов, участвующих в проектной и</w:t>
            </w:r>
            <w:r w:rsidRPr="00CE6779">
              <w:rPr>
                <w:rFonts w:ascii="TimesNewRomanPSMT" w:eastAsia="Times New Roman" w:hAnsi="TimesNewRomanPSMT" w:cs="Times New Roman"/>
                <w:color w:val="000000"/>
              </w:rPr>
              <w:br/>
              <w:t>исследовательской деятельности, составляет 100%.</w:t>
            </w:r>
          </w:p>
        </w:tc>
      </w:tr>
      <w:tr w:rsidR="009A56F3" w:rsidRPr="00CE6779" w:rsidTr="009A56F3"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</w:tr>
      <w:tr w:rsidR="009A56F3" w:rsidRPr="00CE6779" w:rsidTr="009A56F3"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3" w:rsidRPr="00CE6779" w:rsidRDefault="009A56F3" w:rsidP="0041505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</w:rPr>
            </w:pPr>
          </w:p>
        </w:tc>
      </w:tr>
    </w:tbl>
    <w:p w:rsidR="008054DB" w:rsidRPr="008054DB" w:rsidRDefault="008054DB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9"/>
        <w:gridCol w:w="7259"/>
      </w:tblGrid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Успешное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функционирование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системы «Доступная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среда»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Реализуются адаптированные образовательные программы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начального общего, основного общего образования для детей с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ОВЗ.</w:t>
            </w:r>
          </w:p>
        </w:tc>
      </w:tr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Используются формы обучения: дистанционная,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комбинированная (очно-заочная), семейная.</w:t>
            </w:r>
          </w:p>
        </w:tc>
      </w:tr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Создание системы работы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по развитию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функциональной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грамотности </w:t>
            </w:r>
            <w:proofErr w:type="gramStart"/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Разработа</w:t>
            </w:r>
            <w:r>
              <w:rPr>
                <w:rFonts w:eastAsia="Times New Roman" w:cs="Times New Roman"/>
                <w:color w:val="000000"/>
              </w:rPr>
              <w:t>ть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 и внедр</w:t>
            </w:r>
            <w:r>
              <w:rPr>
                <w:rFonts w:eastAsia="Times New Roman" w:cs="Times New Roman"/>
                <w:color w:val="000000"/>
              </w:rPr>
              <w:t>ить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 xml:space="preserve"> в учебный план программы внеурочной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деятельности по подготовке обучающихся к международному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исследованию PISA (математическая грамотность,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естественнонаучная грамотность, финансовая грамотность)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2022 год: не менее 1-2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 xml:space="preserve"> программ; 2023-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2024 годы 3 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программ</w:t>
            </w:r>
            <w:r>
              <w:rPr>
                <w:rFonts w:eastAsia="Times New Roman" w:cs="Times New Roman"/>
                <w:color w:val="000000"/>
              </w:rPr>
              <w:t>ы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.</w:t>
            </w:r>
          </w:p>
        </w:tc>
      </w:tr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0% педагогов активно используют в учебном процессе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технологию </w:t>
            </w:r>
            <w:proofErr w:type="spellStart"/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межпредметной</w:t>
            </w:r>
            <w:proofErr w:type="spellEnd"/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 xml:space="preserve"> интеграции.</w:t>
            </w:r>
          </w:p>
        </w:tc>
      </w:tr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Затраты на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совершенствование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материально-технической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базы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Ежегодное участие в конкурсных проектах (программах)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регионального и федерального уровней.</w:t>
            </w:r>
          </w:p>
        </w:tc>
      </w:tr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  <w:hideMark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Создание современной учебно-информационной инфраструктуры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школы.</w:t>
            </w:r>
          </w:p>
        </w:tc>
      </w:tr>
      <w:tr w:rsidR="00415053" w:rsidRPr="001C2D57" w:rsidTr="0041505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t>Совершенствование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системы дополнительного</w:t>
            </w:r>
            <w:r w:rsidRPr="001C2D57">
              <w:rPr>
                <w:rFonts w:ascii="TimesNewRomanPSMT" w:eastAsia="Times New Roman" w:hAnsi="TimesNewRomanPSMT" w:cs="Times New Roman"/>
                <w:color w:val="000000"/>
              </w:rPr>
              <w:br/>
              <w:t>образования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53" w:rsidRPr="001C2D57" w:rsidRDefault="00415053" w:rsidP="004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программ внеурочной деятельности экологической направленности</w:t>
            </w:r>
          </w:p>
        </w:tc>
      </w:tr>
    </w:tbl>
    <w:p w:rsidR="008054DB" w:rsidRPr="008054DB" w:rsidRDefault="008054DB" w:rsidP="0041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0E5" w:rsidRPr="008054DB" w:rsidRDefault="002C00E5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979" w:rsidRPr="00371979" w:rsidRDefault="00A666EB" w:rsidP="003719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71979">
        <w:rPr>
          <w:rFonts w:ascii="TimesNewRomanPS-BoldMT" w:hAnsi="TimesNewRomanPS-BoldMT"/>
          <w:b/>
          <w:bCs/>
          <w:color w:val="000000"/>
          <w:sz w:val="24"/>
          <w:szCs w:val="24"/>
        </w:rPr>
        <w:t>Ожидаемые результаты:</w:t>
      </w:r>
      <w:r w:rsidR="00371979" w:rsidRPr="0037197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:rsidR="00371979" w:rsidRPr="00371979" w:rsidRDefault="00A666EB" w:rsidP="00AC5A1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979">
        <w:rPr>
          <w:rFonts w:ascii="Times New Roman" w:hAnsi="Times New Roman" w:cs="Times New Roman"/>
          <w:color w:val="000000"/>
          <w:sz w:val="24"/>
          <w:szCs w:val="24"/>
        </w:rPr>
        <w:t>будет создана современная учебно-материальная база школы для эффективной реализации общеобразовательных программ и программ дополнительного образования;</w:t>
      </w:r>
      <w:r w:rsidR="00371979" w:rsidRPr="00371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979" w:rsidRPr="00371979" w:rsidRDefault="00A666EB" w:rsidP="00AC5A1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979">
        <w:rPr>
          <w:rFonts w:ascii="Times New Roman" w:hAnsi="Times New Roman" w:cs="Times New Roman"/>
          <w:color w:val="000000"/>
          <w:sz w:val="24"/>
          <w:szCs w:val="24"/>
        </w:rPr>
        <w:t xml:space="preserve"> рост качества знаний обучающихся, подтвержденных независимой</w:t>
      </w:r>
      <w:r w:rsidRPr="00371979">
        <w:rPr>
          <w:rFonts w:ascii="Times New Roman" w:hAnsi="Times New Roman" w:cs="Times New Roman"/>
          <w:color w:val="000000"/>
          <w:sz w:val="24"/>
          <w:szCs w:val="24"/>
        </w:rPr>
        <w:br/>
        <w:t>оценкой качества образования;</w:t>
      </w:r>
      <w:r w:rsidR="00371979" w:rsidRPr="00371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979" w:rsidRPr="00371979" w:rsidRDefault="00A666EB" w:rsidP="00AC5A1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979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эффективное функционирование школы в системе реализации</w:t>
      </w:r>
      <w:r w:rsidRPr="00371979">
        <w:rPr>
          <w:rFonts w:ascii="Times New Roman" w:hAnsi="Times New Roman" w:cs="Times New Roman"/>
          <w:color w:val="000000"/>
          <w:sz w:val="24"/>
          <w:szCs w:val="24"/>
        </w:rPr>
        <w:br/>
        <w:t>действующих федеральных государственных образовательных стандартов</w:t>
      </w:r>
      <w:r w:rsidRPr="00371979">
        <w:rPr>
          <w:rFonts w:ascii="Times New Roman" w:hAnsi="Times New Roman" w:cs="Times New Roman"/>
          <w:color w:val="000000"/>
          <w:sz w:val="24"/>
          <w:szCs w:val="24"/>
        </w:rPr>
        <w:br/>
        <w:t>(ФГОС) на всех уровнях общего образования;</w:t>
      </w:r>
      <w:r w:rsidR="00371979" w:rsidRPr="00371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70AE" w:rsidRPr="00371979" w:rsidRDefault="00A666EB" w:rsidP="00AC5A1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979">
        <w:rPr>
          <w:rFonts w:ascii="Times New Roman" w:hAnsi="Times New Roman" w:cs="Times New Roman"/>
          <w:color w:val="000000"/>
          <w:sz w:val="24"/>
          <w:szCs w:val="24"/>
        </w:rPr>
        <w:t xml:space="preserve"> высокий рейтинг конкурентоспособности выпускника Школы в</w:t>
      </w:r>
      <w:r w:rsidRPr="00371979">
        <w:rPr>
          <w:rFonts w:ascii="Times New Roman" w:hAnsi="Times New Roman" w:cs="Times New Roman"/>
          <w:color w:val="000000"/>
          <w:sz w:val="24"/>
          <w:szCs w:val="24"/>
        </w:rPr>
        <w:br/>
        <w:t>социокультурной среде города, региона.</w:t>
      </w:r>
    </w:p>
    <w:p w:rsidR="00B01E26" w:rsidRDefault="00B01E26" w:rsidP="00A666EB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B01E26" w:rsidRDefault="00B01E26" w:rsidP="00A666EB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B01E26" w:rsidRPr="00B01E26" w:rsidRDefault="00B01E26" w:rsidP="00B01E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Программа </w:t>
      </w:r>
      <w:r w:rsidRPr="00B01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«Современный педагог» </w:t>
      </w:r>
      <w:r w:rsidRPr="00B01E2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федерального проекта</w:t>
      </w:r>
      <w:r w:rsidRPr="007E7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71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«Учитель будущего»</w:t>
      </w:r>
      <w:r w:rsidRPr="00B01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национального проекта </w:t>
      </w:r>
      <w:r w:rsidRPr="00371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«Образование» 2020-2024 гг</w:t>
      </w:r>
      <w:r w:rsidRPr="00B01E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1E26" w:rsidRPr="007E79BF" w:rsidRDefault="00B01E26" w:rsidP="00B01E2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01E26" w:rsidRPr="007E79BF" w:rsidRDefault="00B01E26" w:rsidP="00B0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Концептуальная идея: формирование конкурентоспособного педагогического коллектива,  организация непрерывного образования педагогических кадров, системы профессиональной квалификации как основного условия повышения качества. </w:t>
      </w:r>
    </w:p>
    <w:p w:rsidR="00B01E26" w:rsidRDefault="00B01E26" w:rsidP="00B0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E26" w:rsidRPr="007E79BF" w:rsidRDefault="00B01E26" w:rsidP="00B0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5"/>
        <w:gridCol w:w="6662"/>
        <w:gridCol w:w="192"/>
      </w:tblGrid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Целевые показатели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Индикаторы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Укрепление развитие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кадрового ресурса школы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Укомплектованность кадрами в соответствии со штатным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расписанием реализации основной образовательной программы 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программы внеурочной деятельности составляет 100%.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Средний возраст педагогического коллектива составляет не более</w:t>
            </w:r>
            <w:r>
              <w:rPr>
                <w:rFonts w:eastAsia="Times New Roman" w:cs="Times New Roman"/>
                <w:color w:val="000000"/>
              </w:rPr>
              <w:t xml:space="preserve"> 50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 xml:space="preserve"> лет.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Разработана и действует эффективная оценка качества труда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сотрудников школы.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Дол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я молодых педагогов составляет 11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% от общего числа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работников.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Обе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спечение не менее 1 выпускника </w:t>
            </w:r>
            <w:r>
              <w:rPr>
                <w:rFonts w:eastAsia="Times New Roman" w:cs="Times New Roman"/>
                <w:color w:val="000000"/>
              </w:rPr>
              <w:t>9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 класса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 xml:space="preserve"> по целевому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направлению на педагогические специальности в </w:t>
            </w:r>
            <w:proofErr w:type="spellStart"/>
            <w:r w:rsidRPr="00A30CB2">
              <w:rPr>
                <w:rFonts w:ascii="Times New Roman" w:eastAsia="Times New Roman" w:hAnsi="Times New Roman" w:cs="Times New Roman"/>
                <w:color w:val="000000"/>
              </w:rPr>
              <w:t>педколледж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Организация системы наставничества.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Разработана и реализуется программа индивидуальных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траекторий профессионального, карьерного и личностного роста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педагогов, включение педагогов в современные направления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  <w:t>методической деятельности.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Ежегодное участие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 xml:space="preserve"> педагогов в муниципальном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конкурсе «</w:t>
            </w:r>
            <w:r>
              <w:rPr>
                <w:rFonts w:eastAsia="Times New Roman" w:cs="Times New Roman"/>
                <w:color w:val="000000"/>
              </w:rPr>
              <w:t>Учитель года</w:t>
            </w: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».</w:t>
            </w:r>
          </w:p>
        </w:tc>
      </w:tr>
      <w:tr w:rsidR="00B01E26" w:rsidRPr="007E79BF" w:rsidTr="00B01E26">
        <w:trPr>
          <w:gridAfter w:val="1"/>
          <w:wAfter w:w="211" w:type="dxa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 xml:space="preserve">Доля учителей 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вовлеченных в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национальную систему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профессионального роста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педагогических работников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7E79BF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BF">
              <w:rPr>
                <w:rFonts w:ascii="TimesNewRomanPSMT" w:eastAsia="Times New Roman" w:hAnsi="TimesNewRomanPSMT" w:cs="Times New Roman"/>
                <w:color w:val="000000"/>
              </w:rPr>
              <w:t>Доля педагогических работников, прошедших аттестацию на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 xml:space="preserve"> присвоение квалификационной категории составляет: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2021-2022 - не менее 67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%;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2022-2023 - 77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%;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2023-2024 - 87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%;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</w:r>
          </w:p>
        </w:tc>
      </w:tr>
      <w:tr w:rsidR="00B01E26" w:rsidRPr="00A30CB2" w:rsidTr="00B01E26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E26" w:rsidRPr="00A30CB2" w:rsidTr="00B01E26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Доля педагогических работников, включенных в инновационную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деятельность, составляет 90%.</w:t>
            </w:r>
          </w:p>
        </w:tc>
      </w:tr>
      <w:tr w:rsidR="00B01E26" w:rsidRPr="00A30CB2" w:rsidTr="00B01E26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Доля педагогических работников общего образования,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прошедших повышение квалификации по использованию информационно-коммуникативных технологий составляет 100%.</w:t>
            </w:r>
          </w:p>
        </w:tc>
      </w:tr>
      <w:tr w:rsidR="00B01E26" w:rsidRPr="00A30CB2" w:rsidTr="00B01E26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Доля педагогов, владеющих и использующих современные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педагогические, в </w:t>
            </w:r>
            <w:proofErr w:type="spellStart"/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т.ч</w:t>
            </w:r>
            <w:proofErr w:type="spellEnd"/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. информационные технологии, составляет не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менее 90%.</w:t>
            </w:r>
          </w:p>
        </w:tc>
      </w:tr>
      <w:tr w:rsidR="00B01E26" w:rsidRPr="00A30CB2" w:rsidTr="00B01E26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Доля педагогических работников, использующих в урочной и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внеурочной деятельности цифровые образовательные платформы,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составляет не менее 70%.</w:t>
            </w:r>
          </w:p>
        </w:tc>
      </w:tr>
      <w:tr w:rsidR="00B01E26" w:rsidRPr="00A30CB2" w:rsidTr="00B01E26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Align w:val="center"/>
            <w:hideMark/>
          </w:tcPr>
          <w:p w:rsidR="00B01E26" w:rsidRPr="00A30CB2" w:rsidRDefault="00B01E26" w:rsidP="00B0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t>Увеличение количества реализуемых социально-образовательных проектов, новых дополнительных программ и программ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  <w:t>внеурочной деятельности.</w:t>
            </w:r>
            <w:r w:rsidRPr="00A30CB2">
              <w:rPr>
                <w:rFonts w:ascii="TimesNewRomanPSMT" w:eastAsia="Times New Roman" w:hAnsi="TimesNewRomanPSMT" w:cs="Times New Roman"/>
                <w:color w:val="000000"/>
              </w:rPr>
              <w:br/>
            </w:r>
          </w:p>
        </w:tc>
      </w:tr>
    </w:tbl>
    <w:p w:rsidR="00B01E26" w:rsidRPr="007E79BF" w:rsidRDefault="00B01E26" w:rsidP="00B01E26"/>
    <w:p w:rsidR="00B01E26" w:rsidRPr="00B01E26" w:rsidRDefault="00B01E26" w:rsidP="00A666E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DB70AE" w:rsidRDefault="00DB70AE" w:rsidP="00A66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1E26" w:rsidRPr="00371979" w:rsidRDefault="00B01E26" w:rsidP="003719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71979">
        <w:rPr>
          <w:rFonts w:ascii="TimesNewRomanPS-BoldMT" w:hAnsi="TimesNewRomanPS-BoldMT"/>
          <w:b/>
          <w:bCs/>
          <w:color w:val="000000"/>
          <w:sz w:val="24"/>
          <w:szCs w:val="24"/>
        </w:rPr>
        <w:t>Ожидаемые результаты:</w:t>
      </w:r>
    </w:p>
    <w:p w:rsidR="00D75992" w:rsidRDefault="00D75992" w:rsidP="00D759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обеспеченность образовательной организации квалифицированными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педагогическими кадрами, в том числе, молодыми специалистами;</w:t>
      </w: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создана эффективная система комплексного научно-методического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сопровождения образовательного процесса;</w:t>
      </w: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созданы условия взаимного доверия, взаимопонимания,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профессионального взаимодействия между педагогическими работниками</w:t>
      </w:r>
      <w:r w:rsidRPr="00371979">
        <w:rPr>
          <w:color w:val="000000"/>
          <w:sz w:val="24"/>
          <w:szCs w:val="24"/>
        </w:rPr>
        <w:t xml:space="preserve"> </w:t>
      </w:r>
      <w:r w:rsidRPr="00371979">
        <w:rPr>
          <w:rFonts w:ascii="TimesNewRomanPSMT" w:hAnsi="TimesNewRomanPSMT"/>
          <w:color w:val="000000"/>
          <w:sz w:val="24"/>
          <w:szCs w:val="24"/>
        </w:rPr>
        <w:t>школы;</w:t>
      </w: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большая часть педагогических работников обладает высоким уровнем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профессиональной компетентности и мобильности, позволяющим успешно</w:t>
      </w:r>
      <w:r w:rsidRPr="00371979">
        <w:rPr>
          <w:color w:val="000000"/>
          <w:sz w:val="24"/>
          <w:szCs w:val="24"/>
        </w:rPr>
        <w:t xml:space="preserve"> </w:t>
      </w:r>
      <w:r w:rsidRPr="00371979">
        <w:rPr>
          <w:rFonts w:ascii="TimesNewRomanPSMT" w:hAnsi="TimesNewRomanPSMT"/>
          <w:color w:val="000000"/>
          <w:sz w:val="24"/>
          <w:szCs w:val="24"/>
        </w:rPr>
        <w:t>решать задачи современного образования;</w:t>
      </w:r>
      <w:r w:rsidRPr="00371979">
        <w:rPr>
          <w:color w:val="000000"/>
          <w:sz w:val="24"/>
          <w:szCs w:val="24"/>
        </w:rPr>
        <w:t xml:space="preserve"> </w:t>
      </w: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обеспечены гарантии сохранения рабочего места, получения заработной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платы (источника дохода), безопасности труда сотрудников школы;</w:t>
      </w: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разработана эффективная оценка качества труда сотрудников школы;</w:t>
      </w:r>
    </w:p>
    <w:p w:rsidR="00B01E26" w:rsidRPr="00371979" w:rsidRDefault="00B01E26" w:rsidP="00AC5A1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обеспечены организационные и научно-методические условия для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развития профессиональной компетентности, повышения квалификации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педагогических работников.</w:t>
      </w:r>
    </w:p>
    <w:p w:rsidR="00D75992" w:rsidRDefault="00D75992" w:rsidP="00D75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992" w:rsidRPr="00D75992" w:rsidRDefault="00D75992" w:rsidP="00D75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979" w:rsidRDefault="00D75992" w:rsidP="00D75992">
      <w:pPr>
        <w:pStyle w:val="af"/>
        <w:rPr>
          <w:rFonts w:ascii="Times New Roman" w:hAnsi="Times New Roman" w:cs="Times New Roman"/>
          <w:sz w:val="24"/>
          <w:szCs w:val="24"/>
        </w:rPr>
      </w:pPr>
      <w:r w:rsidRPr="00D75992">
        <w:rPr>
          <w:rFonts w:ascii="Times New Roman" w:hAnsi="Times New Roman" w:cs="Times New Roman"/>
          <w:sz w:val="24"/>
          <w:szCs w:val="24"/>
        </w:rPr>
        <w:t xml:space="preserve">3. Программа </w:t>
      </w:r>
      <w:r w:rsidRPr="00371979">
        <w:rPr>
          <w:rFonts w:ascii="Times New Roman" w:hAnsi="Times New Roman" w:cs="Times New Roman"/>
          <w:b/>
          <w:bCs/>
          <w:sz w:val="24"/>
          <w:szCs w:val="24"/>
        </w:rPr>
        <w:t>«Вверх по лестнице успеха»</w:t>
      </w:r>
      <w:r w:rsidRPr="00D75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992">
        <w:rPr>
          <w:rFonts w:ascii="Times New Roman" w:hAnsi="Times New Roman" w:cs="Times New Roman"/>
          <w:sz w:val="24"/>
          <w:szCs w:val="24"/>
        </w:rPr>
        <w:t xml:space="preserve">в рамках федерального проекта </w:t>
      </w:r>
      <w:r w:rsidRPr="00371979">
        <w:rPr>
          <w:rFonts w:ascii="Times New Roman" w:hAnsi="Times New Roman" w:cs="Times New Roman"/>
          <w:b/>
          <w:sz w:val="24"/>
          <w:szCs w:val="24"/>
        </w:rPr>
        <w:t>«Успех каждого ребенка»</w:t>
      </w:r>
      <w:r w:rsidRPr="00D75992">
        <w:rPr>
          <w:rFonts w:ascii="Times New Roman" w:hAnsi="Times New Roman" w:cs="Times New Roman"/>
          <w:sz w:val="24"/>
          <w:szCs w:val="24"/>
        </w:rPr>
        <w:t xml:space="preserve"> национального проекта </w:t>
      </w:r>
      <w:r w:rsidRPr="00371979">
        <w:rPr>
          <w:rFonts w:ascii="Times New Roman" w:hAnsi="Times New Roman" w:cs="Times New Roman"/>
          <w:b/>
          <w:sz w:val="24"/>
          <w:szCs w:val="24"/>
        </w:rPr>
        <w:t>«Образование» 2020-2024 гг</w:t>
      </w:r>
      <w:r w:rsidRPr="00D75992">
        <w:rPr>
          <w:rFonts w:ascii="Times New Roman" w:hAnsi="Times New Roman" w:cs="Times New Roman"/>
          <w:sz w:val="24"/>
          <w:szCs w:val="24"/>
        </w:rPr>
        <w:t>.</w:t>
      </w:r>
    </w:p>
    <w:p w:rsidR="00D75992" w:rsidRDefault="00D75992" w:rsidP="00371979">
      <w:pPr>
        <w:pStyle w:val="a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992">
        <w:rPr>
          <w:rFonts w:ascii="Times New Roman" w:hAnsi="Times New Roman" w:cs="Times New Roman"/>
          <w:sz w:val="24"/>
          <w:szCs w:val="24"/>
        </w:rPr>
        <w:br/>
      </w:r>
      <w:r w:rsidRPr="00371979">
        <w:rPr>
          <w:rFonts w:ascii="Times New Roman" w:hAnsi="Times New Roman" w:cs="Times New Roman"/>
          <w:i/>
          <w:iCs/>
          <w:sz w:val="24"/>
          <w:szCs w:val="24"/>
        </w:rPr>
        <w:t>Концептуальная идея: создание оптимальных педагогических условий</w:t>
      </w:r>
      <w:r w:rsidRPr="00371979">
        <w:rPr>
          <w:rFonts w:ascii="Times New Roman" w:hAnsi="Times New Roman" w:cs="Times New Roman"/>
          <w:i/>
          <w:iCs/>
          <w:sz w:val="24"/>
          <w:szCs w:val="24"/>
        </w:rPr>
        <w:br/>
        <w:t>для удовлетворения разнообразных интересов обучающихся, а также</w:t>
      </w:r>
      <w:r w:rsidRPr="00371979">
        <w:rPr>
          <w:rFonts w:ascii="Times New Roman" w:hAnsi="Times New Roman" w:cs="Times New Roman"/>
          <w:i/>
          <w:sz w:val="24"/>
          <w:szCs w:val="24"/>
        </w:rPr>
        <w:br/>
      </w:r>
      <w:r w:rsidRPr="00371979">
        <w:rPr>
          <w:rFonts w:ascii="Times New Roman" w:hAnsi="Times New Roman" w:cs="Times New Roman"/>
          <w:i/>
          <w:iCs/>
          <w:sz w:val="24"/>
          <w:szCs w:val="24"/>
        </w:rPr>
        <w:t>развитие личности, творчески воспринимающей и преобразующей</w:t>
      </w:r>
      <w:r w:rsidRPr="00371979">
        <w:rPr>
          <w:rFonts w:ascii="Times New Roman" w:hAnsi="Times New Roman" w:cs="Times New Roman"/>
          <w:i/>
          <w:iCs/>
          <w:sz w:val="24"/>
          <w:szCs w:val="24"/>
        </w:rPr>
        <w:br/>
        <w:t>окружающую действительность.</w:t>
      </w:r>
    </w:p>
    <w:p w:rsidR="00371979" w:rsidRPr="00371979" w:rsidRDefault="00371979" w:rsidP="00371979">
      <w:pPr>
        <w:pStyle w:val="af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92"/>
        <w:gridCol w:w="7413"/>
      </w:tblGrid>
      <w:tr w:rsidR="001E0D91" w:rsidRPr="00A2746B" w:rsidTr="00747158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6B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 xml:space="preserve">Целевые показатели 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6B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Индикаторы</w:t>
            </w:r>
          </w:p>
        </w:tc>
      </w:tr>
      <w:tr w:rsidR="001E0D91" w:rsidRPr="00A2746B" w:rsidTr="00747158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Совершенствование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школьной системы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сопровождения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высокомотивированных и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талантливых детей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Ежегодное пополнение школьного, муниципального,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регионального банка «Одаренные дети».</w:t>
            </w:r>
          </w:p>
        </w:tc>
      </w:tr>
      <w:tr w:rsidR="001E0D91" w:rsidRPr="00A2746B" w:rsidTr="00747158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Создана система целевой подготовки (индивидуальной и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групповой) обучающихся к участию в олимпиадах и конкурсном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движении.</w:t>
            </w:r>
            <w:proofErr w:type="gramEnd"/>
          </w:p>
        </w:tc>
      </w:tr>
      <w:tr w:rsidR="001E0D91" w:rsidRPr="00A2746B" w:rsidTr="00747158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Освоение и внедрение методологии сопровождения,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наставничества и шефства для </w:t>
            </w:r>
            <w:proofErr w:type="gramStart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обучающихся</w:t>
            </w:r>
            <w:proofErr w:type="gramEnd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 xml:space="preserve"> ОО.</w:t>
            </w:r>
          </w:p>
        </w:tc>
      </w:tr>
      <w:tr w:rsidR="001E0D91" w:rsidRPr="00A2746B" w:rsidTr="00747158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Доля обучающихся, участвующих в интеллектуальных конкурсах,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викторинах, олимпиадах, марафонах регионального,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федерального и международного уровней, составляет не менее 70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% от числа обучающихся школы.</w:t>
            </w:r>
            <w:proofErr w:type="gramEnd"/>
          </w:p>
        </w:tc>
      </w:tr>
      <w:tr w:rsidR="001E0D91" w:rsidRPr="00A2746B" w:rsidTr="00747158">
        <w:trPr>
          <w:trHeight w:val="2537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Участие обучающихся школы в конкурсах и олимпиадах (конкурс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исследовательских проектов «Путь в науку», «Юный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исследователь», Всероссийский конкурс сочинений, «Шедевры из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чернильницы», Письмо губернатору, «Грани творчества»,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«ДИВО», «Большая перемена», «Компьютер – ХХI век»,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 xml:space="preserve">«Большие </w:t>
            </w:r>
            <w:proofErr w:type="spellStart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вызовы</w:t>
            </w:r>
            <w:proofErr w:type="gramStart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»и</w:t>
            </w:r>
            <w:proofErr w:type="spellEnd"/>
            <w:proofErr w:type="gramEnd"/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 xml:space="preserve"> др.</w:t>
            </w:r>
          </w:p>
        </w:tc>
      </w:tr>
      <w:tr w:rsidR="001E0D91" w:rsidRPr="00A2746B" w:rsidTr="00747158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0D91" w:rsidRPr="00A2746B" w:rsidTr="00747158">
        <w:trPr>
          <w:trHeight w:val="39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E0D91" w:rsidRPr="00A2746B" w:rsidRDefault="001E0D91" w:rsidP="0074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Доля обучающихся, обладающих средним и высоким уровнем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читательской грамотности (начальная и старшая школа) по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br/>
              <w:t>резуль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татам мониторингов, составляет 6</w:t>
            </w:r>
            <w:r w:rsidRPr="00A2746B">
              <w:rPr>
                <w:rFonts w:ascii="TimesNewRomanPSMT" w:eastAsia="Times New Roman" w:hAnsi="TimesNewRomanPSMT" w:cs="Times New Roman"/>
                <w:color w:val="000000"/>
              </w:rPr>
              <w:t>0%</w:t>
            </w:r>
          </w:p>
        </w:tc>
      </w:tr>
    </w:tbl>
    <w:p w:rsidR="001E0D91" w:rsidRDefault="001E0D91" w:rsidP="001E0D91">
      <w:pPr>
        <w:pStyle w:val="a3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1E0D91" w:rsidRPr="007F79FB" w:rsidRDefault="001E0D91" w:rsidP="001E0D91">
      <w:pPr>
        <w:pStyle w:val="a3"/>
        <w:rPr>
          <w:sz w:val="24"/>
          <w:szCs w:val="24"/>
        </w:rPr>
      </w:pP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t>Ожидаемые результаты:</w:t>
      </w:r>
    </w:p>
    <w:p w:rsidR="001E0D91" w:rsidRPr="00371979" w:rsidRDefault="001E0D91" w:rsidP="00AC5A17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создание комфортной педагогической среды в школе для реализации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творческих способностей обучающихся;</w:t>
      </w:r>
    </w:p>
    <w:p w:rsidR="001E0D91" w:rsidRPr="00371979" w:rsidRDefault="001E0D91" w:rsidP="00AC5A17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371979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371979">
        <w:rPr>
          <w:rFonts w:ascii="TimesNewRomanPSMT" w:hAnsi="TimesNewRomanPSMT"/>
          <w:color w:val="000000"/>
          <w:sz w:val="24"/>
          <w:szCs w:val="24"/>
        </w:rPr>
        <w:t xml:space="preserve">повышение мотивации </w:t>
      </w:r>
      <w:proofErr w:type="gramStart"/>
      <w:r w:rsidRPr="00371979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Pr="00371979">
        <w:rPr>
          <w:rFonts w:ascii="TimesNewRomanPSMT" w:hAnsi="TimesNewRomanPSMT"/>
          <w:color w:val="000000"/>
          <w:sz w:val="24"/>
          <w:szCs w:val="24"/>
        </w:rPr>
        <w:t xml:space="preserve"> к учебной и </w:t>
      </w:r>
      <w:r w:rsidRPr="00371979">
        <w:rPr>
          <w:color w:val="000000"/>
          <w:sz w:val="24"/>
          <w:szCs w:val="24"/>
        </w:rPr>
        <w:t>с</w:t>
      </w:r>
      <w:r w:rsidRPr="00371979">
        <w:rPr>
          <w:rFonts w:ascii="TimesNewRomanPSMT" w:hAnsi="TimesNewRomanPSMT"/>
          <w:color w:val="000000"/>
          <w:sz w:val="24"/>
          <w:szCs w:val="24"/>
        </w:rPr>
        <w:t>амообразовательной</w:t>
      </w:r>
      <w:r w:rsidRPr="00371979">
        <w:rPr>
          <w:color w:val="000000"/>
          <w:sz w:val="24"/>
          <w:szCs w:val="24"/>
        </w:rPr>
        <w:t xml:space="preserve"> </w:t>
      </w:r>
      <w:r w:rsidRPr="00371979">
        <w:rPr>
          <w:rFonts w:ascii="TimesNewRomanPSMT" w:hAnsi="TimesNewRomanPSMT"/>
          <w:color w:val="000000"/>
          <w:sz w:val="24"/>
          <w:szCs w:val="24"/>
        </w:rPr>
        <w:t>деятельности, творчеству;</w:t>
      </w:r>
      <w:r w:rsidRPr="00371979">
        <w:rPr>
          <w:color w:val="000000"/>
          <w:sz w:val="24"/>
          <w:szCs w:val="24"/>
        </w:rPr>
        <w:t xml:space="preserve"> </w:t>
      </w:r>
    </w:p>
    <w:p w:rsidR="001E0D91" w:rsidRPr="00371979" w:rsidRDefault="001E0D91" w:rsidP="00AC5A17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выявление и педагогическое сопровождение талантливых детей;</w:t>
      </w:r>
    </w:p>
    <w:p w:rsidR="001E0D91" w:rsidRPr="00371979" w:rsidRDefault="001E0D91" w:rsidP="00AC5A17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371979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371979">
        <w:rPr>
          <w:rFonts w:ascii="TimesNewRomanPSMT" w:hAnsi="TimesNewRomanPSMT"/>
          <w:color w:val="000000"/>
          <w:sz w:val="24"/>
          <w:szCs w:val="24"/>
        </w:rPr>
        <w:t>повышение квалификации педагогов, курирующих исследовательскую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деятельность школьников;</w:t>
      </w:r>
      <w:r w:rsidRPr="00371979">
        <w:rPr>
          <w:color w:val="000000"/>
          <w:sz w:val="24"/>
          <w:szCs w:val="24"/>
        </w:rPr>
        <w:t xml:space="preserve"> </w:t>
      </w:r>
    </w:p>
    <w:p w:rsidR="001E0D91" w:rsidRPr="00371979" w:rsidRDefault="001E0D91" w:rsidP="00AC5A17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комплекс школьных дел, конкурсных мероприятий, олимпиад,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соревнований, проектной деятельности, способствующий развитию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детского творчества и академической одаренности;</w:t>
      </w:r>
    </w:p>
    <w:p w:rsidR="001E0D91" w:rsidRPr="00371979" w:rsidRDefault="001E0D91" w:rsidP="00AC5A17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371979">
        <w:rPr>
          <w:rFonts w:ascii="TimesNewRomanPSMT" w:hAnsi="TimesNewRomanPSMT"/>
          <w:color w:val="000000"/>
          <w:sz w:val="24"/>
          <w:szCs w:val="24"/>
        </w:rPr>
        <w:t>работа в рамках технологии «Портфолио индивидуальных достижений»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как форме оценки результатов развития обучающегося в рамках</w:t>
      </w:r>
      <w:r w:rsidRPr="00371979">
        <w:rPr>
          <w:rFonts w:ascii="TimesNewRomanPSMT" w:hAnsi="TimesNewRomanPSMT"/>
          <w:color w:val="000000"/>
          <w:sz w:val="24"/>
          <w:szCs w:val="24"/>
        </w:rPr>
        <w:br/>
        <w:t>выбранного направления.</w:t>
      </w:r>
    </w:p>
    <w:p w:rsidR="001E0D91" w:rsidRPr="007F79FB" w:rsidRDefault="001E0D91" w:rsidP="001E0D9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t>Планируются следующие изменения:</w:t>
      </w: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br/>
        <w:t xml:space="preserve">1. В системе управления ОО: </w:t>
      </w:r>
    </w:p>
    <w:p w:rsidR="001E0D91" w:rsidRPr="007F79FB" w:rsidRDefault="001E0D91" w:rsidP="00AC5A17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активизированы механизмы государственно-общественного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управления школой;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нормативно-правовая и научно-методическая база школы будет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соответствовать требованиям ФЗ-273, ФГОС нового поколения и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современным направлениям развития психолого-педагогической науки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и практики;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система мониторинга станет неотъемлемой основой управления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развитием Учреждения;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lastRenderedPageBreak/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отмечается рост привлеченных финансовых сре</w:t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дств в св</w:t>
      </w:r>
      <w:proofErr w:type="gramEnd"/>
      <w:r w:rsidRPr="007F79FB">
        <w:rPr>
          <w:rFonts w:ascii="TimesNewRomanPSMT" w:hAnsi="TimesNewRomanPSMT"/>
          <w:color w:val="000000"/>
          <w:sz w:val="24"/>
          <w:szCs w:val="24"/>
        </w:rPr>
        <w:t>язи с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расширением платных образовательных услуг и партнерских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отношений ОО;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создана интегрированная образовательная среда общего и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дополнительного образования для развития детских талантов,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инициативы и социальной активности;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образовательный и воспитательный процессы максимально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информатизированы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>: электронный мониторинг, электронный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документооборот, электронная нормативно-правовая база, электронные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учебники и журналы и т.д.</w:t>
      </w:r>
    </w:p>
    <w:p w:rsidR="001E0D91" w:rsidRPr="007F79FB" w:rsidRDefault="001E0D91" w:rsidP="001E0D91">
      <w:pPr>
        <w:pStyle w:val="a3"/>
        <w:ind w:left="0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t>2. В обновлении инфраструктуры:</w:t>
      </w:r>
    </w:p>
    <w:p w:rsidR="001E0D91" w:rsidRPr="007F79FB" w:rsidRDefault="001E0D91" w:rsidP="00AC5A17">
      <w:pPr>
        <w:pStyle w:val="a3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инфраструктура и организация образовательного процесса школы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полностью соответствуют требованиям ФЗ-273 «Об образовании в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Российской Федерации», СанПиН и другим нормативно-правовым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актам, регламентирующим организацию образовательной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деятельности;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все учебные кабинеты оснащены в соответствии с требованиями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ФГОС;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в каждом учебном кабинете оборудовано автоматизированное место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учителя;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 xml:space="preserve">количество компьютерной техники составит 1 ед. на 5 </w:t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Pr="007F79FB">
        <w:rPr>
          <w:rFonts w:ascii="TimesNewRomanPSMT" w:hAnsi="TimesNewRomanPSMT"/>
          <w:color w:val="000000"/>
          <w:sz w:val="24"/>
          <w:szCs w:val="24"/>
        </w:rPr>
        <w:t>;</w:t>
      </w:r>
    </w:p>
    <w:p w:rsidR="001E0D91" w:rsidRPr="007F79FB" w:rsidRDefault="001E0D91" w:rsidP="00AC5A17">
      <w:pPr>
        <w:pStyle w:val="a3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все учебные кабинеты имеют доступ к локальной сети школы и к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Интернет-ресурсам;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1E0D9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t>3. В повышении профессиональной компетентности педагогического</w:t>
      </w: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br/>
        <w:t xml:space="preserve">коллектива: </w:t>
      </w:r>
    </w:p>
    <w:p w:rsidR="001E0D91" w:rsidRPr="007F79FB" w:rsidRDefault="001E0D91" w:rsidP="00AC5A17">
      <w:pPr>
        <w:pStyle w:val="a3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все педагогические работники школы имеют свидетельства</w:t>
      </w:r>
      <w:r w:rsidRPr="007F79FB">
        <w:rPr>
          <w:color w:val="000000"/>
          <w:sz w:val="24"/>
          <w:szCs w:val="24"/>
        </w:rPr>
        <w:t xml:space="preserve"> (</w:t>
      </w:r>
      <w:r w:rsidRPr="007F79FB">
        <w:rPr>
          <w:rFonts w:ascii="TimesNewRomanPSMT" w:hAnsi="TimesNewRomanPSMT"/>
          <w:color w:val="000000"/>
          <w:sz w:val="24"/>
          <w:szCs w:val="24"/>
        </w:rPr>
        <w:t>сертификаты) о прохождении курсов повышения квалификации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(переподготовки) в соответствии с перспективным планом повышения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 xml:space="preserve">квалификации </w:t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педработников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F79FB">
        <w:rPr>
          <w:rFonts w:ascii="Times New Roman" w:hAnsi="Times New Roman" w:cs="Times New Roman"/>
          <w:color w:val="000000"/>
          <w:sz w:val="24"/>
          <w:szCs w:val="24"/>
        </w:rPr>
        <w:t xml:space="preserve">2-Пересыпкинского филиала МБОУ 2-Гавриловской </w:t>
      </w:r>
      <w:proofErr w:type="spellStart"/>
      <w:r w:rsidRPr="007F79FB">
        <w:rPr>
          <w:rFonts w:ascii="Times New Roman" w:hAnsi="Times New Roman" w:cs="Times New Roman"/>
          <w:color w:val="000000"/>
          <w:sz w:val="24"/>
          <w:szCs w:val="24"/>
        </w:rPr>
        <w:t>сош</w:t>
      </w:r>
      <w:proofErr w:type="spellEnd"/>
      <w:r w:rsidRPr="007F79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0D91" w:rsidRPr="007F79FB" w:rsidRDefault="001E0D91" w:rsidP="00AC5A17">
      <w:pPr>
        <w:pStyle w:val="a3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все педагогические работники имеют документ о прохождении курсов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по использованию в образовательном процессе ЦОР и по оказанию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первой помощи;</w:t>
      </w:r>
    </w:p>
    <w:p w:rsidR="001E0D91" w:rsidRPr="007F79FB" w:rsidRDefault="001E0D91" w:rsidP="00AC5A17">
      <w:pPr>
        <w:pStyle w:val="a3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все педагогические работники школы проходят процедуру аттестации: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имеют первую категорию – не менее</w:t>
      </w:r>
      <w:r w:rsidRPr="007F79FB">
        <w:rPr>
          <w:color w:val="000000"/>
          <w:sz w:val="24"/>
          <w:szCs w:val="24"/>
        </w:rPr>
        <w:t xml:space="preserve"> 67</w:t>
      </w:r>
      <w:r w:rsidRPr="007F79FB">
        <w:rPr>
          <w:rFonts w:ascii="TimesNewRomanPSMT" w:hAnsi="TimesNewRomanPSMT"/>
          <w:color w:val="000000"/>
          <w:sz w:val="24"/>
          <w:szCs w:val="24"/>
        </w:rPr>
        <w:t>%; «соответствие занимаемой должности» -33%.</w:t>
      </w:r>
    </w:p>
    <w:p w:rsidR="001E0D91" w:rsidRPr="007F79FB" w:rsidRDefault="001E0D91" w:rsidP="00AC5A17">
      <w:pPr>
        <w:pStyle w:val="a3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80% педагогических работников работают по инновационным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образовательным технологиям, в совершенстве владеют современными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образовательными методиками, используют в образовательной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деятельности ЦОР;</w:t>
      </w:r>
    </w:p>
    <w:p w:rsidR="001E0D91" w:rsidRPr="007F79FB" w:rsidRDefault="001E0D91" w:rsidP="00AC5A17">
      <w:pPr>
        <w:pStyle w:val="a3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не менее 60% представляют собственный педагогический опыт на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профессиональных мероприятиях (семинары, научно-практические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конференции, профессиональные конкурсы и т.д.);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1E0D9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t>4. В организации учебно-воспитательного процесса: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lastRenderedPageBreak/>
        <w:t>система воспитательной работы школы направлена на формирование у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Pr="007F79FB">
        <w:rPr>
          <w:rFonts w:ascii="TimesNewRomanPSMT" w:hAnsi="TimesNewRomanPSMT"/>
          <w:color w:val="000000"/>
          <w:sz w:val="24"/>
          <w:szCs w:val="24"/>
        </w:rPr>
        <w:t xml:space="preserve"> гражданской ответственности и правового самосознания,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духовности и культуры, инициативности, самостоятельности,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толерантности;</w:t>
      </w:r>
      <w:r w:rsidRPr="007F79FB">
        <w:rPr>
          <w:color w:val="000000"/>
          <w:sz w:val="24"/>
          <w:szCs w:val="24"/>
        </w:rPr>
        <w:t xml:space="preserve"> 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обучающиеся</w:t>
      </w:r>
      <w:proofErr w:type="gramEnd"/>
      <w:r w:rsidRPr="007F79FB">
        <w:rPr>
          <w:rFonts w:ascii="TimesNewRomanPSMT" w:hAnsi="TimesNewRomanPSMT"/>
          <w:color w:val="000000"/>
          <w:sz w:val="24"/>
          <w:szCs w:val="24"/>
        </w:rPr>
        <w:t xml:space="preserve"> имеют возможность получать образование с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использованием информационно-коммуникационных технологий;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обучающиеся школы – активные пользователи ИС «</w:t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Дневник</w:t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.р</w:t>
      </w:r>
      <w:proofErr w:type="gramEnd"/>
      <w:r w:rsidRPr="007F79FB">
        <w:rPr>
          <w:rFonts w:ascii="TimesNewRomanPSMT" w:hAnsi="TimesNewRomanPSMT"/>
          <w:color w:val="000000"/>
          <w:sz w:val="24"/>
          <w:szCs w:val="24"/>
        </w:rPr>
        <w:t>у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>»;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«</w:t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Сферум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>», «МЭО», «</w:t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Учи.ру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>», «</w:t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Якласс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>» и др.;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внутренняя оценка качества образования подтверждается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независимыми формами государственной итоговой аттестации (ОГЭ);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4</w:t>
      </w:r>
      <w:r w:rsidRPr="007F79FB">
        <w:rPr>
          <w:rFonts w:ascii="TimesNewRomanPSMT" w:hAnsi="TimesNewRomanPSMT"/>
          <w:color w:val="000000"/>
          <w:sz w:val="24"/>
          <w:szCs w:val="24"/>
        </w:rPr>
        <w:t>0 %</w:t>
      </w:r>
      <w:r w:rsidRPr="007F79FB">
        <w:rPr>
          <w:color w:val="000000"/>
          <w:sz w:val="24"/>
          <w:szCs w:val="24"/>
        </w:rPr>
        <w:t xml:space="preserve"> </w:t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включены в исследовательскую и проектную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деятельность;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банк данных одаренных детей (школьный, муниципальный,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региональный) увеличивается в 2раза;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получение новых образовательных результатов обучающихся –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формирование исследовательских и проектных компетенций позволит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осуществить успешную и безопасную социализацию в условиях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информационного общества и экономики знаний;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расширение состав конкурсов, олимпиад, в которых примут участие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обучающиеся и педагоги школы;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получение новых образовательных результатов обучающихся -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формирование исследовательских и проектных компетенций позволит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осуществить успешную и безопасную социализацию в условиях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информационного общества и экономики знаний;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 xml:space="preserve">увеличивается количество </w:t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обучающихся</w:t>
      </w:r>
      <w:proofErr w:type="gramEnd"/>
      <w:r w:rsidRPr="007F79FB">
        <w:rPr>
          <w:rFonts w:ascii="TimesNewRomanPSMT" w:hAnsi="TimesNewRomanPSMT"/>
          <w:color w:val="000000"/>
          <w:sz w:val="24"/>
          <w:szCs w:val="24"/>
        </w:rPr>
        <w:t>, сдающих нормы ГТО;</w:t>
      </w:r>
    </w:p>
    <w:p w:rsidR="001E0D91" w:rsidRPr="007F79FB" w:rsidRDefault="001E0D91" w:rsidP="00AC5A17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повысится социальная активность обучающихся (участие в социальных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 xml:space="preserve">проектах, </w:t>
      </w:r>
      <w:proofErr w:type="spellStart"/>
      <w:r w:rsidRPr="007F79FB">
        <w:rPr>
          <w:rFonts w:ascii="TimesNewRomanPSMT" w:hAnsi="TimesNewRomanPSMT"/>
          <w:color w:val="000000"/>
          <w:sz w:val="24"/>
          <w:szCs w:val="24"/>
        </w:rPr>
        <w:t>соуправлении</w:t>
      </w:r>
      <w:proofErr w:type="spellEnd"/>
      <w:r w:rsidRPr="007F79FB">
        <w:rPr>
          <w:rFonts w:ascii="TimesNewRomanPSMT" w:hAnsi="TimesNewRomanPSMT"/>
          <w:color w:val="000000"/>
          <w:sz w:val="24"/>
          <w:szCs w:val="24"/>
        </w:rPr>
        <w:t xml:space="preserve"> и самоуправлении, социальной и волонтерской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деятельности);</w:t>
      </w:r>
      <w:proofErr w:type="gramEnd"/>
    </w:p>
    <w:p w:rsidR="001E0D91" w:rsidRPr="007F79FB" w:rsidRDefault="001E0D91" w:rsidP="001E0D9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-BoldMT" w:hAnsi="TimesNewRomanPS-BoldMT"/>
          <w:b/>
          <w:bCs/>
          <w:color w:val="000000"/>
          <w:sz w:val="24"/>
          <w:szCs w:val="24"/>
        </w:rPr>
        <w:t>5. В расширении партнерских отношений:</w:t>
      </w:r>
    </w:p>
    <w:p w:rsidR="001E0D91" w:rsidRPr="007F79FB" w:rsidRDefault="001E0D91" w:rsidP="00AC5A17">
      <w:pPr>
        <w:pStyle w:val="a3"/>
        <w:numPr>
          <w:ilvl w:val="0"/>
          <w:numId w:val="10"/>
        </w:numPr>
        <w:spacing w:after="160" w:line="259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расширение договорных отношений с муниципальными учреждениями</w:t>
      </w:r>
      <w:r w:rsidRPr="007F79FB">
        <w:rPr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дополнительного образования;</w:t>
      </w:r>
      <w:r w:rsidRPr="007F79FB">
        <w:rPr>
          <w:color w:val="000000"/>
          <w:sz w:val="24"/>
          <w:szCs w:val="24"/>
        </w:rPr>
        <w:t xml:space="preserve">  </w:t>
      </w:r>
    </w:p>
    <w:p w:rsidR="001E0D91" w:rsidRPr="007F79FB" w:rsidRDefault="001E0D91" w:rsidP="00AC5A17">
      <w:pPr>
        <w:pStyle w:val="a3"/>
        <w:numPr>
          <w:ilvl w:val="0"/>
          <w:numId w:val="10"/>
        </w:numPr>
        <w:spacing w:after="160" w:line="259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proofErr w:type="gramStart"/>
      <w:r w:rsidRPr="007F79FB">
        <w:rPr>
          <w:rFonts w:ascii="TimesNewRomanPSMT" w:hAnsi="TimesNewRomanPSMT"/>
          <w:color w:val="000000"/>
          <w:sz w:val="24"/>
          <w:szCs w:val="24"/>
        </w:rPr>
        <w:t>не менее 60 % родительской общественности включены в различные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формы активного взаимодействия с ОО (через участие в решении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текущих проблем, участие в общешкольных мероприятиях и т.д.);</w:t>
      </w:r>
      <w:r w:rsidRPr="007F79FB">
        <w:rPr>
          <w:color w:val="000000"/>
          <w:sz w:val="24"/>
          <w:szCs w:val="24"/>
        </w:rPr>
        <w:t xml:space="preserve"> </w:t>
      </w:r>
      <w:proofErr w:type="gramEnd"/>
    </w:p>
    <w:p w:rsidR="001E0D91" w:rsidRPr="007F79FB" w:rsidRDefault="001E0D91" w:rsidP="00AC5A17">
      <w:pPr>
        <w:pStyle w:val="a3"/>
        <w:numPr>
          <w:ilvl w:val="0"/>
          <w:numId w:val="10"/>
        </w:numPr>
        <w:spacing w:after="160" w:line="259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TimesNewRomanPSMT" w:hAnsi="TimesNewRomanPSMT"/>
          <w:color w:val="000000"/>
          <w:sz w:val="24"/>
          <w:szCs w:val="24"/>
        </w:rPr>
        <w:t>рост родительской компетентности через совместный диалог с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педагогом по вопросам взросления ребенка, его учебных и творческих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успехов;</w:t>
      </w:r>
    </w:p>
    <w:p w:rsidR="001E0D91" w:rsidRPr="007F79FB" w:rsidRDefault="001E0D91" w:rsidP="00AC5A17">
      <w:pPr>
        <w:pStyle w:val="a3"/>
        <w:numPr>
          <w:ilvl w:val="0"/>
          <w:numId w:val="10"/>
        </w:numPr>
        <w:spacing w:after="160" w:line="259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F79FB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7F79FB">
        <w:rPr>
          <w:rFonts w:ascii="TimesNewRomanPSMT" w:hAnsi="TimesNewRomanPSMT"/>
          <w:color w:val="000000"/>
          <w:sz w:val="24"/>
          <w:szCs w:val="24"/>
        </w:rPr>
        <w:t>укрепление общности семьи благодаря участию родителей (законных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представителей) в совместных с детьми делах и образовательных</w:t>
      </w:r>
      <w:r w:rsidRPr="007F79FB">
        <w:rPr>
          <w:rFonts w:ascii="TimesNewRomanPSMT" w:hAnsi="TimesNewRomanPSMT"/>
          <w:color w:val="000000"/>
          <w:sz w:val="24"/>
          <w:szCs w:val="24"/>
        </w:rPr>
        <w:br/>
        <w:t>событиях.</w:t>
      </w:r>
    </w:p>
    <w:p w:rsidR="00D75992" w:rsidRPr="00D75992" w:rsidRDefault="00D75992" w:rsidP="00D75992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A66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0AE" w:rsidRDefault="00DB70AE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979" w:rsidRDefault="0037197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979" w:rsidRDefault="00371979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B0C" w:rsidRPr="008054DB" w:rsidRDefault="00BC0B0C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C0B0C" w:rsidRPr="008054DB" w:rsidRDefault="00BC0B0C" w:rsidP="004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7E5" w:rsidRPr="008054DB" w:rsidRDefault="00BC0B0C" w:rsidP="0041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hAnsi="Times New Roman" w:cs="Times New Roman"/>
          <w:sz w:val="24"/>
          <w:szCs w:val="24"/>
        </w:rPr>
        <w:t xml:space="preserve">Для реализации школы с экологической направленностью необходимо следующее оборудование: </w:t>
      </w:r>
    </w:p>
    <w:p w:rsidR="00BC0B0C" w:rsidRPr="008054DB" w:rsidRDefault="008207E5" w:rsidP="00AC5A1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Биологическая </w:t>
      </w:r>
      <w:proofErr w:type="spellStart"/>
      <w:r w:rsidRPr="008054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микролаборатория</w:t>
      </w:r>
      <w:proofErr w:type="spellEnd"/>
    </w:p>
    <w:p w:rsidR="008207E5" w:rsidRPr="008054DB" w:rsidRDefault="008207E5" w:rsidP="0041505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noProof/>
          <w:color w:val="337AB7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070BD734" wp14:editId="6C4BAD12">
            <wp:extent cx="3231490" cy="2606040"/>
            <wp:effectExtent l="0" t="0" r="7620" b="3810"/>
            <wp:docPr id="15" name="Рисунок 15" descr="Биологическая микролаборатория">
              <a:hlinkClick xmlns:a="http://schemas.openxmlformats.org/drawingml/2006/main" r:id="rId10" tooltip="&quot;Биологическая микролаборатор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Биологическая микролаборатория">
                      <a:hlinkClick r:id="rId10" tooltip="&quot;Биологическая микролаборатор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86" cy="261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4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</w:p>
    <w:p w:rsidR="008207E5" w:rsidRPr="008054DB" w:rsidRDefault="008207E5" w:rsidP="0041505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8207E5" w:rsidRPr="008054DB" w:rsidRDefault="008207E5" w:rsidP="00AC5A17">
      <w:pPr>
        <w:pStyle w:val="a3"/>
        <w:numPr>
          <w:ilvl w:val="0"/>
          <w:numId w:val="6"/>
        </w:numPr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Лабораторный комплект (набор) Окружающий мир</w:t>
      </w:r>
    </w:p>
    <w:p w:rsidR="008207E5" w:rsidRPr="008054DB" w:rsidRDefault="008207E5" w:rsidP="00415053">
      <w:pPr>
        <w:pStyle w:val="a3"/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8207E5" w:rsidRPr="008054DB" w:rsidRDefault="008207E5" w:rsidP="0041505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noProof/>
          <w:color w:val="337AB7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7DB8B50D" wp14:editId="32069E59">
            <wp:extent cx="5753100" cy="2638425"/>
            <wp:effectExtent l="0" t="0" r="0" b="9525"/>
            <wp:docPr id="16" name="Рисунок 16" descr="Лабораторный комплект (набор) &quot;Окружающий мир&quot;">
              <a:hlinkClick xmlns:a="http://schemas.openxmlformats.org/drawingml/2006/main" r:id="rId12" tooltip="&quot;Лабораторный комплект (набор) &quot;Окружающий мир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абораторный комплект (набор) &quot;Окружающий мир&quot;">
                      <a:hlinkClick r:id="rId12" tooltip="&quot;Лабораторный комплект (набор) &quot;Окружающий мир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E5" w:rsidRPr="008054DB" w:rsidRDefault="008207E5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7E5" w:rsidRPr="00371979" w:rsidRDefault="00A53BC0" w:rsidP="00AC5A17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4" w:history="1">
        <w:r w:rsidR="008207E5" w:rsidRPr="0037197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Набор реактивов для ОГЭ / ГИА по химии (на 15 учащихся)</w:t>
        </w:r>
      </w:hyperlink>
    </w:p>
    <w:p w:rsidR="008207E5" w:rsidRPr="008054DB" w:rsidRDefault="008207E5" w:rsidP="0041505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noProof/>
          <w:color w:val="337AB7"/>
          <w:sz w:val="24"/>
          <w:szCs w:val="24"/>
          <w:shd w:val="clear" w:color="auto" w:fill="FFFFFF"/>
        </w:rPr>
        <w:drawing>
          <wp:inline distT="0" distB="0" distL="0" distR="0" wp14:anchorId="17282D7D" wp14:editId="7B65C03D">
            <wp:extent cx="5753100" cy="2095500"/>
            <wp:effectExtent l="0" t="0" r="0" b="0"/>
            <wp:docPr id="17" name="Рисунок 17" descr="https://www.himlabo.ru/images/thumbnails/images/stories/himl/gia-po-himii/nabor_reactivov/nabor_reactivov_gia_chemistry-2020-fit-604x22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himlabo.ru/images/thumbnails/images/stories/himl/gia-po-himii/nabor_reactivov/nabor_reactivov_gia_chemistry-2020-fit-604x22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E5" w:rsidRPr="008054DB" w:rsidRDefault="008207E5" w:rsidP="0041505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463" w:rsidRPr="008054DB" w:rsidRDefault="00652463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ОБОРУДОВАНИЕ ДЛЯ ПРАКТИЧЕСКИХ ЗАНЯТИЙ ПО ЭКОЛОГИИ (ОБЖ И ЭКО)</w:t>
      </w:r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</w:rPr>
          <w:t>Учебно-наглядные пособия для школьных кабинетов</w:t>
        </w:r>
      </w:hyperlink>
      <w:r w:rsidR="00652463" w:rsidRPr="008054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</w:rPr>
          <w:t>Кабинет ОБЖ и Экологии</w:t>
        </w:r>
      </w:hyperlink>
      <w:r w:rsidR="00652463" w:rsidRPr="008054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2463" w:rsidRPr="008054DB" w:rsidRDefault="00652463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</w:rPr>
        <w:t>Оборудование для практических занятий по экологии (ОБЖ и</w:t>
      </w:r>
      <w:proofErr w:type="gramStart"/>
      <w:r w:rsidRPr="008054DB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8054DB">
        <w:rPr>
          <w:rFonts w:ascii="Times New Roman" w:eastAsia="Times New Roman" w:hAnsi="Times New Roman" w:cs="Times New Roman"/>
          <w:sz w:val="24"/>
          <w:szCs w:val="24"/>
        </w:rPr>
        <w:t>ко)</w:t>
      </w:r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Интерактивные пособия по ОБЖ</w:t>
        </w:r>
      </w:hyperlink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Оборудование (ОБЖ и</w:t>
        </w:r>
        <w:proofErr w:type="gram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 Э</w:t>
        </w:r>
        <w:proofErr w:type="gramEnd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ко)</w:t>
        </w:r>
      </w:hyperlink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Таблицы демонстрационные (ОБЖ и</w:t>
        </w:r>
        <w:proofErr w:type="gram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 Э</w:t>
        </w:r>
        <w:proofErr w:type="gramEnd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ко)</w:t>
        </w:r>
      </w:hyperlink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Плакаты по ОБЖ</w:t>
        </w:r>
      </w:hyperlink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Таблицы виниловые по ОБЖ</w:t>
        </w:r>
      </w:hyperlink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Таблицы виниловые по Экологии (ОБЖ и</w:t>
        </w:r>
        <w:proofErr w:type="gram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 Э</w:t>
        </w:r>
        <w:proofErr w:type="gramEnd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ко)</w:t>
        </w:r>
      </w:hyperlink>
    </w:p>
    <w:p w:rsidR="00652463" w:rsidRPr="008054DB" w:rsidRDefault="00652463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4DB">
        <w:rPr>
          <w:rFonts w:ascii="Times New Roman" w:eastAsia="Times New Roman" w:hAnsi="Times New Roman" w:cs="Times New Roman"/>
          <w:sz w:val="24"/>
          <w:szCs w:val="24"/>
          <w:shd w:val="clear" w:color="auto" w:fill="E9E9E9"/>
        </w:rPr>
        <w:t xml:space="preserve">Оборудование для практических занятий </w:t>
      </w:r>
      <w:proofErr w:type="gramStart"/>
      <w:r w:rsidRPr="008054DB">
        <w:rPr>
          <w:rFonts w:ascii="Times New Roman" w:eastAsia="Times New Roman" w:hAnsi="Times New Roman" w:cs="Times New Roman"/>
          <w:sz w:val="24"/>
          <w:szCs w:val="24"/>
          <w:shd w:val="clear" w:color="auto" w:fill="E9E9E9"/>
        </w:rPr>
        <w:t>по</w:t>
      </w:r>
      <w:proofErr w:type="gramEnd"/>
      <w:r w:rsidRPr="008054DB">
        <w:rPr>
          <w:rFonts w:ascii="Times New Roman" w:eastAsia="Times New Roman" w:hAnsi="Times New Roman" w:cs="Times New Roman"/>
          <w:sz w:val="24"/>
          <w:szCs w:val="24"/>
          <w:shd w:val="clear" w:color="auto" w:fill="E9E9E9"/>
        </w:rPr>
        <w:t xml:space="preserve"> эко...</w:t>
      </w:r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Слайд-комплекты и </w:t>
        </w:r>
        <w:proofErr w:type="spell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кодотранспаранты</w:t>
        </w:r>
        <w:proofErr w:type="spellEnd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 (ОБЖ и</w:t>
        </w:r>
        <w:proofErr w:type="gram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 Э</w:t>
        </w:r>
        <w:proofErr w:type="gramEnd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к...</w:t>
        </w:r>
      </w:hyperlink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kabinet" w:history="1">
        <w:proofErr w:type="gram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Комбинированное и электронные пособия (ОБЖ и...</w:t>
        </w:r>
      </w:hyperlink>
      <w:proofErr w:type="gramEnd"/>
    </w:p>
    <w:p w:rsidR="00652463" w:rsidRPr="008054DB" w:rsidRDefault="00A53BC0" w:rsidP="004150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kabinet" w:history="1"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DVD-фильмы (ОБЖ и</w:t>
        </w:r>
        <w:proofErr w:type="gramStart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 xml:space="preserve"> Э</w:t>
        </w:r>
        <w:proofErr w:type="gramEnd"/>
        <w:r w:rsidR="00652463" w:rsidRPr="008054DB">
          <w:rPr>
            <w:rFonts w:ascii="Times New Roman" w:eastAsia="Times New Roman" w:hAnsi="Times New Roman" w:cs="Times New Roman"/>
            <w:sz w:val="24"/>
            <w:szCs w:val="24"/>
            <w:shd w:val="clear" w:color="auto" w:fill="E9E9E9"/>
          </w:rPr>
          <w:t>ко)</w:t>
        </w:r>
      </w:hyperlink>
    </w:p>
    <w:p w:rsidR="00BC0B0C" w:rsidRPr="008054DB" w:rsidRDefault="00BC0B0C" w:rsidP="00415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0B0C" w:rsidRPr="008054DB" w:rsidSect="00C1147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C0" w:rsidRDefault="00A53BC0" w:rsidP="00896A08">
      <w:pPr>
        <w:spacing w:after="0" w:line="240" w:lineRule="auto"/>
      </w:pPr>
      <w:r>
        <w:separator/>
      </w:r>
    </w:p>
  </w:endnote>
  <w:endnote w:type="continuationSeparator" w:id="0">
    <w:p w:rsidR="00A53BC0" w:rsidRDefault="00A53BC0" w:rsidP="0089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C0" w:rsidRDefault="00A53BC0" w:rsidP="00896A08">
      <w:pPr>
        <w:spacing w:after="0" w:line="240" w:lineRule="auto"/>
      </w:pPr>
      <w:r>
        <w:separator/>
      </w:r>
    </w:p>
  </w:footnote>
  <w:footnote w:type="continuationSeparator" w:id="0">
    <w:p w:rsidR="00A53BC0" w:rsidRDefault="00A53BC0" w:rsidP="0089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03D"/>
    <w:multiLevelType w:val="hybridMultilevel"/>
    <w:tmpl w:val="52B4575A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068372E9"/>
    <w:multiLevelType w:val="hybridMultilevel"/>
    <w:tmpl w:val="414A350C"/>
    <w:lvl w:ilvl="0" w:tplc="0419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0A225A9C"/>
    <w:multiLevelType w:val="hybridMultilevel"/>
    <w:tmpl w:val="C76E5498"/>
    <w:lvl w:ilvl="0" w:tplc="0A9090BE">
      <w:start w:val="1"/>
      <w:numFmt w:val="decimal"/>
      <w:lvlText w:val="%1."/>
      <w:lvlJc w:val="left"/>
      <w:pPr>
        <w:ind w:left="148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0CEF51F3"/>
    <w:multiLevelType w:val="hybridMultilevel"/>
    <w:tmpl w:val="16FAC2C2"/>
    <w:lvl w:ilvl="0" w:tplc="0A9090B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138F"/>
    <w:multiLevelType w:val="hybridMultilevel"/>
    <w:tmpl w:val="9E745ED6"/>
    <w:lvl w:ilvl="0" w:tplc="CC16F734">
      <w:start w:val="1"/>
      <w:numFmt w:val="decimal"/>
      <w:lvlText w:val="%1."/>
      <w:lvlJc w:val="left"/>
      <w:pPr>
        <w:ind w:left="79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>
    <w:nsid w:val="24091BCE"/>
    <w:multiLevelType w:val="hybridMultilevel"/>
    <w:tmpl w:val="C428E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8B635A"/>
    <w:multiLevelType w:val="multilevel"/>
    <w:tmpl w:val="567E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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asciiTheme="minorHAnsi" w:hAnsiTheme="minorHAnsi" w:hint="default"/>
        <w:color w:val="000000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4573F"/>
    <w:multiLevelType w:val="hybridMultilevel"/>
    <w:tmpl w:val="CCD49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E3BFB"/>
    <w:multiLevelType w:val="hybridMultilevel"/>
    <w:tmpl w:val="627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497B"/>
    <w:multiLevelType w:val="multilevel"/>
    <w:tmpl w:val="4A6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3A65F1"/>
    <w:multiLevelType w:val="hybridMultilevel"/>
    <w:tmpl w:val="39C81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15D16"/>
    <w:multiLevelType w:val="hybridMultilevel"/>
    <w:tmpl w:val="BAD87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4F1EEC"/>
    <w:multiLevelType w:val="hybridMultilevel"/>
    <w:tmpl w:val="00169FE4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6775337E"/>
    <w:multiLevelType w:val="hybridMultilevel"/>
    <w:tmpl w:val="8384DE64"/>
    <w:lvl w:ilvl="0" w:tplc="54D250D0">
      <w:start w:val="1"/>
      <w:numFmt w:val="decimal"/>
      <w:lvlText w:val="%1."/>
      <w:lvlJc w:val="left"/>
      <w:pPr>
        <w:ind w:left="1509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4">
    <w:nsid w:val="69C04BC1"/>
    <w:multiLevelType w:val="hybridMultilevel"/>
    <w:tmpl w:val="E0A48B88"/>
    <w:lvl w:ilvl="0" w:tplc="6344A46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34EE6"/>
    <w:multiLevelType w:val="hybridMultilevel"/>
    <w:tmpl w:val="30A47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15"/>
  </w:num>
  <w:num w:numId="12">
    <w:abstractNumId w:val="12"/>
  </w:num>
  <w:num w:numId="13">
    <w:abstractNumId w:val="0"/>
  </w:num>
  <w:num w:numId="14">
    <w:abstractNumId w:val="13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93"/>
    <w:rsid w:val="0002730F"/>
    <w:rsid w:val="00097A2E"/>
    <w:rsid w:val="00120372"/>
    <w:rsid w:val="00127D15"/>
    <w:rsid w:val="001B13C2"/>
    <w:rsid w:val="001B1A72"/>
    <w:rsid w:val="001E0D91"/>
    <w:rsid w:val="001F0E00"/>
    <w:rsid w:val="00220FA7"/>
    <w:rsid w:val="00256BBE"/>
    <w:rsid w:val="002A7AD8"/>
    <w:rsid w:val="002C00E5"/>
    <w:rsid w:val="002D72C9"/>
    <w:rsid w:val="00336A40"/>
    <w:rsid w:val="00371979"/>
    <w:rsid w:val="00373893"/>
    <w:rsid w:val="00380001"/>
    <w:rsid w:val="00415053"/>
    <w:rsid w:val="00433C8E"/>
    <w:rsid w:val="004707EF"/>
    <w:rsid w:val="00470C60"/>
    <w:rsid w:val="00494698"/>
    <w:rsid w:val="00495A5D"/>
    <w:rsid w:val="004D4F24"/>
    <w:rsid w:val="00556423"/>
    <w:rsid w:val="00576DBF"/>
    <w:rsid w:val="005A25CB"/>
    <w:rsid w:val="005C0D82"/>
    <w:rsid w:val="005C7936"/>
    <w:rsid w:val="005E3FAA"/>
    <w:rsid w:val="00632CEA"/>
    <w:rsid w:val="00652463"/>
    <w:rsid w:val="006A1FB4"/>
    <w:rsid w:val="006E0912"/>
    <w:rsid w:val="00725684"/>
    <w:rsid w:val="00774EB1"/>
    <w:rsid w:val="007759D2"/>
    <w:rsid w:val="007952AE"/>
    <w:rsid w:val="007B7521"/>
    <w:rsid w:val="007D5C68"/>
    <w:rsid w:val="007F33A8"/>
    <w:rsid w:val="008036B6"/>
    <w:rsid w:val="008054DB"/>
    <w:rsid w:val="008207E5"/>
    <w:rsid w:val="008405B4"/>
    <w:rsid w:val="00865EA7"/>
    <w:rsid w:val="00894D6B"/>
    <w:rsid w:val="00896A08"/>
    <w:rsid w:val="008A49DC"/>
    <w:rsid w:val="008E027F"/>
    <w:rsid w:val="00903567"/>
    <w:rsid w:val="00914F7E"/>
    <w:rsid w:val="00946812"/>
    <w:rsid w:val="009543F6"/>
    <w:rsid w:val="009867A9"/>
    <w:rsid w:val="009A0CB1"/>
    <w:rsid w:val="009A4A25"/>
    <w:rsid w:val="009A56F3"/>
    <w:rsid w:val="009B57A2"/>
    <w:rsid w:val="00A51145"/>
    <w:rsid w:val="00A53BC0"/>
    <w:rsid w:val="00A666EB"/>
    <w:rsid w:val="00A7492D"/>
    <w:rsid w:val="00AA4680"/>
    <w:rsid w:val="00AC5A17"/>
    <w:rsid w:val="00AC6BDF"/>
    <w:rsid w:val="00AF4280"/>
    <w:rsid w:val="00AF64C0"/>
    <w:rsid w:val="00B01E26"/>
    <w:rsid w:val="00B13CC6"/>
    <w:rsid w:val="00B31248"/>
    <w:rsid w:val="00B51F0C"/>
    <w:rsid w:val="00B5229F"/>
    <w:rsid w:val="00BA0EC5"/>
    <w:rsid w:val="00BC0B0C"/>
    <w:rsid w:val="00C11477"/>
    <w:rsid w:val="00C131B7"/>
    <w:rsid w:val="00C93797"/>
    <w:rsid w:val="00D36430"/>
    <w:rsid w:val="00D63935"/>
    <w:rsid w:val="00D75992"/>
    <w:rsid w:val="00D83CA5"/>
    <w:rsid w:val="00D87FE6"/>
    <w:rsid w:val="00D9267C"/>
    <w:rsid w:val="00DB70AE"/>
    <w:rsid w:val="00DC0724"/>
    <w:rsid w:val="00DD1693"/>
    <w:rsid w:val="00E20714"/>
    <w:rsid w:val="00E75FF1"/>
    <w:rsid w:val="00F42F77"/>
    <w:rsid w:val="00FA205F"/>
    <w:rsid w:val="00F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DC"/>
  </w:style>
  <w:style w:type="paragraph" w:styleId="1">
    <w:name w:val="heading 1"/>
    <w:basedOn w:val="a"/>
    <w:next w:val="a"/>
    <w:link w:val="10"/>
    <w:qFormat/>
    <w:rsid w:val="001203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9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37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Normal (Web)"/>
    <w:basedOn w:val="a"/>
    <w:link w:val="a5"/>
    <w:uiPriority w:val="99"/>
    <w:rsid w:val="0012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0">
    <w:name w:val="rvps140"/>
    <w:basedOn w:val="a"/>
    <w:rsid w:val="0012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20372"/>
    <w:rPr>
      <w:b/>
      <w:bCs/>
    </w:rPr>
  </w:style>
  <w:style w:type="character" w:styleId="a7">
    <w:name w:val="Emphasis"/>
    <w:basedOn w:val="a0"/>
    <w:qFormat/>
    <w:rsid w:val="00120372"/>
    <w:rPr>
      <w:i/>
      <w:iCs/>
    </w:rPr>
  </w:style>
  <w:style w:type="paragraph" w:styleId="a8">
    <w:name w:val="Body Text Indent"/>
    <w:basedOn w:val="a"/>
    <w:link w:val="a9"/>
    <w:rsid w:val="001203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2037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12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120372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</w:rPr>
  </w:style>
  <w:style w:type="character" w:customStyle="1" w:styleId="a5">
    <w:name w:val="Обычный (веб) Знак"/>
    <w:basedOn w:val="a0"/>
    <w:link w:val="a4"/>
    <w:uiPriority w:val="99"/>
    <w:rsid w:val="00120372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903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9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6A08"/>
  </w:style>
  <w:style w:type="paragraph" w:styleId="ad">
    <w:name w:val="footer"/>
    <w:basedOn w:val="a"/>
    <w:link w:val="ae"/>
    <w:uiPriority w:val="99"/>
    <w:unhideWhenUsed/>
    <w:rsid w:val="0089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6A08"/>
  </w:style>
  <w:style w:type="character" w:customStyle="1" w:styleId="fontstyle01">
    <w:name w:val="fontstyle01"/>
    <w:basedOn w:val="a0"/>
    <w:rsid w:val="008207E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207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207E5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054D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8054DB"/>
    <w:rPr>
      <w:rFonts w:ascii="Calibri-Bold" w:hAnsi="Calibri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5A25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f">
    <w:name w:val="No Spacing"/>
    <w:uiPriority w:val="1"/>
    <w:qFormat/>
    <w:rsid w:val="00D7599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6A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DC"/>
  </w:style>
  <w:style w:type="paragraph" w:styleId="1">
    <w:name w:val="heading 1"/>
    <w:basedOn w:val="a"/>
    <w:next w:val="a"/>
    <w:link w:val="10"/>
    <w:qFormat/>
    <w:rsid w:val="001203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9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37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Normal (Web)"/>
    <w:basedOn w:val="a"/>
    <w:link w:val="a5"/>
    <w:uiPriority w:val="99"/>
    <w:rsid w:val="0012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0">
    <w:name w:val="rvps140"/>
    <w:basedOn w:val="a"/>
    <w:rsid w:val="0012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20372"/>
    <w:rPr>
      <w:b/>
      <w:bCs/>
    </w:rPr>
  </w:style>
  <w:style w:type="character" w:styleId="a7">
    <w:name w:val="Emphasis"/>
    <w:basedOn w:val="a0"/>
    <w:qFormat/>
    <w:rsid w:val="00120372"/>
    <w:rPr>
      <w:i/>
      <w:iCs/>
    </w:rPr>
  </w:style>
  <w:style w:type="paragraph" w:styleId="a8">
    <w:name w:val="Body Text Indent"/>
    <w:basedOn w:val="a"/>
    <w:link w:val="a9"/>
    <w:rsid w:val="001203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2037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12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120372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</w:rPr>
  </w:style>
  <w:style w:type="character" w:customStyle="1" w:styleId="a5">
    <w:name w:val="Обычный (веб) Знак"/>
    <w:basedOn w:val="a0"/>
    <w:link w:val="a4"/>
    <w:uiPriority w:val="99"/>
    <w:rsid w:val="00120372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9035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9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6A08"/>
  </w:style>
  <w:style w:type="paragraph" w:styleId="ad">
    <w:name w:val="footer"/>
    <w:basedOn w:val="a"/>
    <w:link w:val="ae"/>
    <w:uiPriority w:val="99"/>
    <w:unhideWhenUsed/>
    <w:rsid w:val="0089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6A08"/>
  </w:style>
  <w:style w:type="character" w:customStyle="1" w:styleId="fontstyle01">
    <w:name w:val="fontstyle01"/>
    <w:basedOn w:val="a0"/>
    <w:rsid w:val="008207E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207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207E5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054D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8054DB"/>
    <w:rPr>
      <w:rFonts w:ascii="Calibri-Bold" w:hAnsi="Calibri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5A25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f">
    <w:name w:val="No Spacing"/>
    <w:uiPriority w:val="1"/>
    <w:qFormat/>
    <w:rsid w:val="00D7599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6A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1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5293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7679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972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uchproektmsk.ru/catalog/uchebnye-posobiya-dlya-shkolnyh-kabinetov/kabinet-obzh-i-ekologii/interaktivnye-posobiya-po-obzh" TargetMode="External"/><Relationship Id="rId26" Type="http://schemas.openxmlformats.org/officeDocument/2006/relationships/hyperlink" Target="https://uchproektmsk.ru/catalog/uchebnye-posobiya-dlya-shkolnyh-kabinetov/kabinet-obzh-i-ekologii/dvd-filmy-obzh-i-eko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proektmsk.ru/catalog/uchebnye-posobiya-dlya-shkolnyh-kabinetov/kabinet-obzh-i-ekologii/plakaty-po-obz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himlabo.ru/images/stories/himl/biology/okrmir22.jpg" TargetMode="External"/><Relationship Id="rId17" Type="http://schemas.openxmlformats.org/officeDocument/2006/relationships/hyperlink" Target="https://uchproektmsk.ru/catalog/uchebnye-posobiya-dlya-shkolnyh-kabinetov/kabinet-obzh-i-ekologii" TargetMode="External"/><Relationship Id="rId25" Type="http://schemas.openxmlformats.org/officeDocument/2006/relationships/hyperlink" Target="https://uchproektmsk.ru/catalog/uchebnye-posobiya-dlya-shkolnyh-kabinetov/kabinet-obzh-i-ekologii/kombinirovannoe-i-elektronnye-posobiya-obzh-i-ek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proektmsk.ru/catalog/uchebnye-posobiya-dlya-shkolnyh-kabinetov" TargetMode="External"/><Relationship Id="rId20" Type="http://schemas.openxmlformats.org/officeDocument/2006/relationships/hyperlink" Target="https://uchproektmsk.ru/catalog/uchebnye-posobiya-dlya-shkolnyh-kabinetov/kabinet-obzh-i-ekologii/tablicy-demonstracionnye-obzh-i-ek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uchproektmsk.ru/catalog/uchebnye-posobiya-dlya-shkolnyh-kabinetov/kabinet-obzh-i-ekologii/slayd-komplekty-i-kodotransparanty-obzh-i-ek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uchproektmsk.ru/catalog/uchebnye-posobiya-dlya-shkolnyh-kabinetov/kabinet-obzh-i-ekologii/tablicy-vinilovye-po-ekologii-obzh-i-ek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imlabo.ru/images/stories/himl/biology/new/bio.jpg" TargetMode="External"/><Relationship Id="rId19" Type="http://schemas.openxmlformats.org/officeDocument/2006/relationships/hyperlink" Target="https://uchproektmsk.ru/catalog/uchebnye-posobiya-dlya-shkolnyh-kabinetov/kabinet-obzh-i-ekologii/oborudovanie-obzh-i-ek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himlabo.ru/gia/gia-po-himii/nabor-reaktivov-dlya-oge-gia-po-khimii-na-15-uchashchikhsya" TargetMode="External"/><Relationship Id="rId22" Type="http://schemas.openxmlformats.org/officeDocument/2006/relationships/hyperlink" Target="https://uchproektmsk.ru/catalog/uchebnye-posobiya-dlya-shkolnyh-kabinetov/kabinet-obzh-i-ekologii/tablicy-vinilovye-po-obz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57214-5C87-4D88-B0C3-2BBA4DAC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5075</Words>
  <Characters>28929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Obraz3</cp:lastModifiedBy>
  <cp:revision>2</cp:revision>
  <dcterms:created xsi:type="dcterms:W3CDTF">2022-04-28T11:18:00Z</dcterms:created>
  <dcterms:modified xsi:type="dcterms:W3CDTF">2022-04-28T11:18:00Z</dcterms:modified>
</cp:coreProperties>
</file>