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A0" w:rsidRDefault="000970A0" w:rsidP="000970A0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0970A0" w:rsidRDefault="000970A0" w:rsidP="000970A0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</w:t>
      </w:r>
      <w:r w:rsidR="00463678"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>3»</w:t>
      </w:r>
    </w:p>
    <w:p w:rsidR="000970A0" w:rsidRDefault="000970A0" w:rsidP="000970A0">
      <w:pPr>
        <w:pStyle w:val="a4"/>
        <w:widowControl w:val="0"/>
        <w:tabs>
          <w:tab w:val="left" w:pos="1416"/>
        </w:tabs>
        <w:spacing w:line="276" w:lineRule="auto"/>
        <w:ind w:left="1416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Default="000970A0" w:rsidP="00A95FDE">
      <w:pPr>
        <w:pStyle w:val="a4"/>
        <w:widowControl w:val="0"/>
        <w:tabs>
          <w:tab w:val="left" w:pos="1416"/>
        </w:tabs>
        <w:spacing w:line="276" w:lineRule="auto"/>
        <w:ind w:left="1416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Default="000970A0" w:rsidP="00A95FDE">
      <w:pPr>
        <w:pStyle w:val="a4"/>
        <w:widowControl w:val="0"/>
        <w:tabs>
          <w:tab w:val="left" w:pos="1416"/>
        </w:tabs>
        <w:spacing w:line="276" w:lineRule="auto"/>
        <w:ind w:left="1416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Default="000970A0" w:rsidP="00A95FDE">
      <w:pPr>
        <w:pStyle w:val="a4"/>
        <w:widowControl w:val="0"/>
        <w:tabs>
          <w:tab w:val="left" w:pos="1416"/>
        </w:tabs>
        <w:spacing w:line="276" w:lineRule="auto"/>
        <w:ind w:left="1416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Default="000970A0" w:rsidP="00A95FDE">
      <w:pPr>
        <w:pStyle w:val="a4"/>
        <w:widowControl w:val="0"/>
        <w:tabs>
          <w:tab w:val="left" w:pos="1416"/>
        </w:tabs>
        <w:spacing w:line="276" w:lineRule="auto"/>
        <w:ind w:left="1416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Pr="00FC192D" w:rsidRDefault="000970A0" w:rsidP="000970A0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</w:pPr>
      <w:r w:rsidRPr="00FC192D"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  <w:t>КОНЦЕПЦИЯ</w:t>
      </w:r>
    </w:p>
    <w:p w:rsidR="000970A0" w:rsidRPr="00FC192D" w:rsidRDefault="000970A0" w:rsidP="000970A0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</w:pPr>
      <w:r w:rsidRPr="00FC192D"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  <w:t>модернизации МБОУ СОШ №</w:t>
      </w:r>
      <w:r w:rsidR="00463678"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FC192D"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  <w:t>3 корпус 3</w:t>
      </w:r>
    </w:p>
    <w:p w:rsidR="000970A0" w:rsidRPr="00FC192D" w:rsidRDefault="000970A0" w:rsidP="000970A0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</w:pPr>
      <w:r w:rsidRPr="00FC192D">
        <w:rPr>
          <w:rFonts w:ascii="Times New Roman" w:eastAsia="XQKMW+TimesNewRomanPSMT" w:hAnsi="Times New Roman" w:cs="Times New Roman"/>
          <w:b/>
          <w:bCs/>
          <w:color w:val="000000"/>
          <w:sz w:val="36"/>
          <w:szCs w:val="36"/>
        </w:rPr>
        <w:t>«ШКОЛА УСПЕХА»</w:t>
      </w:r>
    </w:p>
    <w:p w:rsidR="00FC192D" w:rsidRDefault="00FC192D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Style w:val="fontstyle01"/>
          <w:i w:val="0"/>
        </w:rPr>
      </w:pPr>
    </w:p>
    <w:p w:rsidR="00FC192D" w:rsidRDefault="000970A0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Style w:val="fontstyle01"/>
          <w:i w:val="0"/>
        </w:rPr>
      </w:pPr>
      <w:r w:rsidRPr="000970A0">
        <w:rPr>
          <w:rStyle w:val="fontstyle01"/>
          <w:i w:val="0"/>
        </w:rPr>
        <w:t>Имиджевый  слоган школы</w:t>
      </w:r>
      <w:r w:rsidR="00FC192D">
        <w:rPr>
          <w:rStyle w:val="fontstyle01"/>
          <w:i w:val="0"/>
        </w:rPr>
        <w:t>:</w:t>
      </w:r>
    </w:p>
    <w:p w:rsidR="00FC192D" w:rsidRPr="00FC192D" w:rsidRDefault="00671CEF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ВПЕРЕД! </w:t>
      </w:r>
      <w:r w:rsidR="00FC192D" w:rsidRPr="00FC192D">
        <w:rPr>
          <w:rStyle w:val="fontstyle01"/>
          <w:b/>
          <w:i w:val="0"/>
        </w:rPr>
        <w:t>ПО СТУПЕНЯМ УСПЕХА!</w:t>
      </w:r>
    </w:p>
    <w:p w:rsidR="000970A0" w:rsidRDefault="000970A0" w:rsidP="00A95FDE">
      <w:pPr>
        <w:pStyle w:val="a4"/>
        <w:widowControl w:val="0"/>
        <w:tabs>
          <w:tab w:val="left" w:pos="1416"/>
        </w:tabs>
        <w:spacing w:line="276" w:lineRule="auto"/>
        <w:ind w:left="1416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283BE2" w:rsidRDefault="00283BE2" w:rsidP="00283BE2">
      <w:pPr>
        <w:widowControl w:val="0"/>
        <w:tabs>
          <w:tab w:val="left" w:pos="1416"/>
        </w:tabs>
        <w:spacing w:line="276" w:lineRule="auto"/>
        <w:ind w:left="4248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283BE2" w:rsidRDefault="00283BE2" w:rsidP="00283BE2">
      <w:pPr>
        <w:widowControl w:val="0"/>
        <w:tabs>
          <w:tab w:val="left" w:pos="1416"/>
        </w:tabs>
        <w:spacing w:line="276" w:lineRule="auto"/>
        <w:ind w:left="4248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Pr="00283BE2" w:rsidRDefault="000970A0" w:rsidP="00283BE2">
      <w:pPr>
        <w:widowControl w:val="0"/>
        <w:tabs>
          <w:tab w:val="left" w:pos="1416"/>
        </w:tabs>
        <w:spacing w:line="276" w:lineRule="auto"/>
        <w:ind w:left="5664" w:right="-65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  <w:r w:rsidRPr="00283BE2"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>Авторы – разработчики</w:t>
      </w:r>
      <w:r w:rsidR="00283BE2"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>: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Селиверстова И.В. – директор школы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Глазкова Н.Ю. – заместитель директора по УВР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Шукан О.Н. – заместитель директора по УВР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Андреева И.В. – заместитель директора по ВР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Краснов Н.И. – заместитель директора по АХР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Бабина-Шатохина М.В. – методист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Нечаева У.В. – педагог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 xml:space="preserve">Полежаева В.В. – педагог 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 xml:space="preserve">Махнеева М.Ю. – педагог 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 xml:space="preserve">Никонова И.С. – председатель Управляющего совета 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 xml:space="preserve">Дроздова Е.Г. – представитель родительской общественности 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 xml:space="preserve">Кульнева В.В. – представитель родительской общественности 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 xml:space="preserve">Потлова С.С. – член школьной детской организации </w:t>
      </w:r>
    </w:p>
    <w:p w:rsidR="00283BE2" w:rsidRPr="00283BE2" w:rsidRDefault="00283BE2" w:rsidP="006D2558">
      <w:pPr>
        <w:pStyle w:val="a4"/>
        <w:ind w:left="4248" w:right="-1"/>
        <w:jc w:val="both"/>
        <w:rPr>
          <w:rFonts w:ascii="Times New Roman" w:hAnsi="Times New Roman" w:cs="Times New Roman"/>
          <w:sz w:val="28"/>
          <w:szCs w:val="28"/>
        </w:rPr>
      </w:pPr>
      <w:r w:rsidRPr="00283BE2">
        <w:rPr>
          <w:rFonts w:ascii="Times New Roman" w:hAnsi="Times New Roman" w:cs="Times New Roman"/>
          <w:sz w:val="28"/>
          <w:szCs w:val="28"/>
        </w:rPr>
        <w:t>Чернышова О.Р. – член школьной детской организации</w:t>
      </w:r>
    </w:p>
    <w:p w:rsidR="00283BE2" w:rsidRDefault="00283BE2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283BE2" w:rsidRDefault="00283BE2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6D2558" w:rsidRDefault="006D2558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</w:p>
    <w:p w:rsidR="000970A0" w:rsidRDefault="00283BE2" w:rsidP="00283BE2">
      <w:pPr>
        <w:pStyle w:val="a4"/>
        <w:widowControl w:val="0"/>
        <w:tabs>
          <w:tab w:val="left" w:pos="0"/>
        </w:tabs>
        <w:spacing w:line="276" w:lineRule="auto"/>
        <w:ind w:left="0" w:right="-65"/>
        <w:jc w:val="center"/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XQKMW+TimesNewRomanPSMT" w:hAnsi="Times New Roman" w:cs="Times New Roman"/>
          <w:b/>
          <w:bCs/>
          <w:color w:val="000000"/>
          <w:sz w:val="28"/>
          <w:szCs w:val="28"/>
        </w:rPr>
        <w:t>г. Рассказово, 2023</w:t>
      </w:r>
    </w:p>
    <w:p w:rsidR="00A95FDE" w:rsidRPr="00283BE2" w:rsidRDefault="00283BE2" w:rsidP="00283BE2">
      <w:pPr>
        <w:pStyle w:val="a4"/>
        <w:widowControl w:val="0"/>
        <w:tabs>
          <w:tab w:val="left" w:pos="0"/>
        </w:tabs>
        <w:spacing w:line="360" w:lineRule="auto"/>
        <w:ind w:left="0" w:right="-6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 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Хара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>к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тери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тика м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"/>
          <w:sz w:val="28"/>
          <w:szCs w:val="28"/>
        </w:rPr>
        <w:t>у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ниц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и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льной территории. С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циальные пар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="00A95FDE"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неры.</w:t>
      </w:r>
    </w:p>
    <w:p w:rsidR="0038528C" w:rsidRPr="00283BE2" w:rsidRDefault="00A95FDE" w:rsidP="00283BE2">
      <w:pPr>
        <w:pStyle w:val="a3"/>
        <w:shd w:val="clear" w:color="auto" w:fill="FFFFFF"/>
        <w:spacing w:before="0" w:beforeAutospacing="0" w:after="0" w:afterAutospacing="0" w:line="360" w:lineRule="auto"/>
        <w:ind w:right="-2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3BE2">
        <w:rPr>
          <w:color w:val="000000" w:themeColor="text1"/>
          <w:sz w:val="28"/>
          <w:szCs w:val="28"/>
        </w:rPr>
        <w:t>Город Рассказово расположен в центральной части Тамбовской области, на</w:t>
      </w:r>
      <w:r w:rsidRPr="00283BE2">
        <w:rPr>
          <w:color w:val="000000" w:themeColor="text1"/>
          <w:spacing w:val="2"/>
          <w:sz w:val="28"/>
          <w:szCs w:val="28"/>
        </w:rPr>
        <w:t xml:space="preserve">  берегу реки Лесной Тамбов, в 40 километрах от областного центра. Площадь населенного пункта составляет 36,1 квадратных километров и</w:t>
      </w:r>
      <w:r w:rsidR="003B0012" w:rsidRPr="00283BE2">
        <w:rPr>
          <w:color w:val="000000" w:themeColor="text1"/>
          <w:sz w:val="28"/>
          <w:szCs w:val="28"/>
        </w:rPr>
        <w:t xml:space="preserve"> занимает третье</w:t>
      </w:r>
      <w:r w:rsidRPr="00283BE2">
        <w:rPr>
          <w:color w:val="000000" w:themeColor="text1"/>
          <w:sz w:val="28"/>
          <w:szCs w:val="28"/>
        </w:rPr>
        <w:t xml:space="preserve"> мес</w:t>
      </w:r>
      <w:r w:rsidR="003B0012" w:rsidRPr="00283BE2">
        <w:rPr>
          <w:color w:val="000000" w:themeColor="text1"/>
          <w:sz w:val="28"/>
          <w:szCs w:val="28"/>
        </w:rPr>
        <w:t>то среди других городов области. П</w:t>
      </w:r>
      <w:r w:rsidRPr="00283BE2">
        <w:rPr>
          <w:color w:val="000000" w:themeColor="text1"/>
          <w:sz w:val="28"/>
          <w:szCs w:val="28"/>
        </w:rPr>
        <w:t xml:space="preserve">о численности населения </w:t>
      </w:r>
      <w:r w:rsidR="00965015">
        <w:rPr>
          <w:color w:val="000000" w:themeColor="text1"/>
          <w:sz w:val="28"/>
          <w:szCs w:val="28"/>
        </w:rPr>
        <w:t>г. Рассказово, так</w:t>
      </w:r>
      <w:r w:rsidR="003B0012" w:rsidRPr="00283BE2">
        <w:rPr>
          <w:color w:val="000000" w:themeColor="text1"/>
          <w:sz w:val="28"/>
          <w:szCs w:val="28"/>
        </w:rPr>
        <w:t xml:space="preserve">же занимает третье место по области </w:t>
      </w:r>
      <w:r w:rsidRPr="00283BE2">
        <w:rPr>
          <w:color w:val="000000" w:themeColor="text1"/>
          <w:sz w:val="28"/>
          <w:szCs w:val="28"/>
        </w:rPr>
        <w:t xml:space="preserve">и </w:t>
      </w:r>
      <w:r w:rsidRPr="00283BE2">
        <w:rPr>
          <w:color w:val="000000" w:themeColor="text1"/>
          <w:sz w:val="28"/>
          <w:szCs w:val="28"/>
          <w:shd w:val="clear" w:color="auto" w:fill="FFFFFF"/>
        </w:rPr>
        <w:t xml:space="preserve"> по состоянию на 01.01.2023 год составляет 42 694 человека.</w:t>
      </w:r>
    </w:p>
    <w:p w:rsidR="003251CB" w:rsidRDefault="00A95FDE" w:rsidP="00283BE2">
      <w:pPr>
        <w:pStyle w:val="a3"/>
        <w:shd w:val="clear" w:color="auto" w:fill="FFFFFF"/>
        <w:spacing w:before="0" w:beforeAutospacing="0" w:after="0" w:afterAutospacing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Природные условия для жизни населения благоприятные. Климат зоны расположения города умеренно-континентальный,</w:t>
      </w:r>
      <w:r w:rsidR="0010540D" w:rsidRPr="00283BE2">
        <w:rPr>
          <w:color w:val="000000" w:themeColor="text1"/>
          <w:sz w:val="28"/>
          <w:szCs w:val="28"/>
        </w:rPr>
        <w:t xml:space="preserve"> средняя температура января</w:t>
      </w:r>
    </w:p>
    <w:p w:rsidR="0038528C" w:rsidRPr="00283BE2" w:rsidRDefault="0010540D" w:rsidP="003251CB">
      <w:pPr>
        <w:pStyle w:val="a3"/>
        <w:shd w:val="clear" w:color="auto" w:fill="FFFFFF"/>
        <w:spacing w:before="0" w:beforeAutospacing="0" w:after="0" w:afterAutospacing="0" w:line="360" w:lineRule="auto"/>
        <w:ind w:right="-24" w:firstLine="142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 -15°</w:t>
      </w:r>
      <w:r w:rsidR="00A95FDE" w:rsidRPr="00283BE2">
        <w:rPr>
          <w:color w:val="000000" w:themeColor="text1"/>
          <w:sz w:val="28"/>
          <w:szCs w:val="28"/>
        </w:rPr>
        <w:t>С, июля +22</w:t>
      </w:r>
      <w:r w:rsidRPr="00283BE2">
        <w:rPr>
          <w:color w:val="000000" w:themeColor="text1"/>
          <w:sz w:val="28"/>
          <w:szCs w:val="28"/>
        </w:rPr>
        <w:t>°С.</w:t>
      </w:r>
    </w:p>
    <w:p w:rsidR="00A95FDE" w:rsidRPr="00283BE2" w:rsidRDefault="00463678" w:rsidP="00283BE2">
      <w:pPr>
        <w:pStyle w:val="a3"/>
        <w:shd w:val="clear" w:color="auto" w:fill="FFFFFF"/>
        <w:spacing w:before="0" w:beforeAutospacing="0" w:after="0" w:afterAutospacing="0" w:line="360" w:lineRule="auto"/>
        <w:ind w:right="-2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Город</w:t>
      </w:r>
      <w:r w:rsidR="00A95FDE" w:rsidRPr="00283BE2">
        <w:rPr>
          <w:color w:val="000000" w:themeColor="text1"/>
          <w:sz w:val="28"/>
          <w:szCs w:val="28"/>
        </w:rPr>
        <w:t xml:space="preserve"> Рассказово граничит с </w:t>
      </w:r>
      <w:r>
        <w:rPr>
          <w:color w:val="000000" w:themeColor="text1"/>
          <w:sz w:val="28"/>
          <w:szCs w:val="28"/>
        </w:rPr>
        <w:t xml:space="preserve">Рассказовским, </w:t>
      </w:r>
      <w:r w:rsidR="00A95FDE" w:rsidRPr="00283BE2">
        <w:rPr>
          <w:color w:val="000000" w:themeColor="text1"/>
          <w:sz w:val="28"/>
          <w:szCs w:val="28"/>
        </w:rPr>
        <w:t xml:space="preserve">Тамбовским, Бондарским, Кирсановским, Инжаинским, Ржаксинским, Знаменским, Сампурским </w:t>
      </w:r>
      <w:r>
        <w:rPr>
          <w:color w:val="000000" w:themeColor="text1"/>
          <w:sz w:val="28"/>
          <w:szCs w:val="28"/>
        </w:rPr>
        <w:t>муниципальными округами</w:t>
      </w:r>
      <w:r w:rsidR="00A95FDE" w:rsidRPr="00283BE2">
        <w:rPr>
          <w:color w:val="000000" w:themeColor="text1"/>
          <w:sz w:val="28"/>
          <w:szCs w:val="28"/>
        </w:rPr>
        <w:t xml:space="preserve">. 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Транспортная доступность хорошая и не сдерживает развитие муниципального образования. Федеральная трасса Москва-Тамбов-Пенза проходи</w:t>
      </w:r>
      <w:r w:rsidR="003251CB">
        <w:rPr>
          <w:color w:val="000000" w:themeColor="text1"/>
          <w:sz w:val="28"/>
          <w:szCs w:val="28"/>
        </w:rPr>
        <w:t xml:space="preserve">т по территории Расcказовского округа </w:t>
      </w:r>
      <w:r w:rsidRPr="00283BE2">
        <w:rPr>
          <w:color w:val="000000" w:themeColor="text1"/>
          <w:sz w:val="28"/>
          <w:szCs w:val="28"/>
        </w:rPr>
        <w:t xml:space="preserve">и соединяется с улицей Пролетарской города Рассказово. Через территорию города проходит автодорога областного значения Тамбов-Уварово, а также автомобильные пути, по которым осуществляются местные и традиционные связи с граничащими </w:t>
      </w:r>
      <w:r w:rsidR="003251CB">
        <w:rPr>
          <w:color w:val="000000" w:themeColor="text1"/>
          <w:sz w:val="28"/>
          <w:szCs w:val="28"/>
        </w:rPr>
        <w:t>округами</w:t>
      </w:r>
      <w:r w:rsidRPr="00283BE2">
        <w:rPr>
          <w:color w:val="000000" w:themeColor="text1"/>
          <w:sz w:val="28"/>
          <w:szCs w:val="28"/>
        </w:rPr>
        <w:t xml:space="preserve">. На расстоянии 9 км от города расположена железнодорожная станция «Платоновка» Юго-Восточной железной дороги. 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Промышленность является одной из основных отраслей экономики города, которая в значительной мере определяет социально-экономическую ситуацию.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Отраслевая структура промышленности города Рассказово определяется следующими видами деятельности</w:t>
      </w:r>
      <w:r w:rsidR="00965015">
        <w:rPr>
          <w:color w:val="000000" w:themeColor="text1"/>
          <w:sz w:val="28"/>
          <w:szCs w:val="28"/>
        </w:rPr>
        <w:t>:</w:t>
      </w:r>
      <w:r w:rsidRPr="00283BE2">
        <w:rPr>
          <w:color w:val="000000" w:themeColor="text1"/>
          <w:sz w:val="28"/>
          <w:szCs w:val="28"/>
        </w:rPr>
        <w:t xml:space="preserve"> производство</w:t>
      </w:r>
      <w:r w:rsidR="00965015">
        <w:rPr>
          <w:color w:val="000000" w:themeColor="text1"/>
          <w:sz w:val="28"/>
          <w:szCs w:val="28"/>
        </w:rPr>
        <w:t>м обуви, биохимической, пищевой, лёгкой</w:t>
      </w:r>
      <w:r w:rsidRPr="00283BE2">
        <w:rPr>
          <w:color w:val="000000" w:themeColor="text1"/>
          <w:sz w:val="28"/>
          <w:szCs w:val="28"/>
        </w:rPr>
        <w:t xml:space="preserve"> промышленность</w:t>
      </w:r>
      <w:r w:rsidR="00965015">
        <w:rPr>
          <w:color w:val="000000" w:themeColor="text1"/>
          <w:sz w:val="28"/>
          <w:szCs w:val="28"/>
        </w:rPr>
        <w:t>ю</w:t>
      </w:r>
      <w:r w:rsidRPr="00283BE2">
        <w:rPr>
          <w:color w:val="000000" w:themeColor="text1"/>
          <w:sz w:val="28"/>
          <w:szCs w:val="28"/>
        </w:rPr>
        <w:t>.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сфере малого и среднего предпринимательства в городе работают 232 предприятия и 1079 индивидуальных предпринимателей.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разрезе видов экономической деятельности наибольшее количество предприятий заняты: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сфере оптовой и ро</w:t>
      </w:r>
      <w:r w:rsidR="00965015">
        <w:rPr>
          <w:color w:val="000000" w:themeColor="text1"/>
          <w:sz w:val="28"/>
          <w:szCs w:val="28"/>
        </w:rPr>
        <w:t>зничной торговли</w:t>
      </w:r>
      <w:r w:rsidRPr="00283BE2">
        <w:rPr>
          <w:color w:val="000000" w:themeColor="text1"/>
          <w:sz w:val="28"/>
          <w:szCs w:val="28"/>
        </w:rPr>
        <w:t xml:space="preserve"> — 43%,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lastRenderedPageBreak/>
        <w:t>в сфере операций с недвижимом имуществом и аренды заняты 14%,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обрабатывающих производствах — 13%,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персональные и социальные услуги оказывают 12% предпринимателей города, 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сфере транспорта и связи - 7%,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строительством заняты 6% предпринимателей,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сфере общественного питания работают 3%,</w:t>
      </w:r>
    </w:p>
    <w:p w:rsidR="00A95FDE" w:rsidRPr="00283BE2" w:rsidRDefault="00A95FDE" w:rsidP="00283BE2">
      <w:pPr>
        <w:pStyle w:val="western"/>
        <w:numPr>
          <w:ilvl w:val="0"/>
          <w:numId w:val="2"/>
        </w:numPr>
        <w:spacing w:before="0" w:beforeAutospacing="0" w:after="0" w:line="360" w:lineRule="auto"/>
        <w:ind w:left="851" w:right="-24" w:hanging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здравоохранении и предоставлении социальных услуг — 2% предпринимателей города.</w:t>
      </w:r>
    </w:p>
    <w:p w:rsidR="00A95FDE" w:rsidRPr="00283BE2" w:rsidRDefault="00A95FDE" w:rsidP="00283BE2">
      <w:pPr>
        <w:suppressAutoHyphens w:val="0"/>
        <w:spacing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28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 территории города услуги населению оказывают 497 объектов торговли, 52 предприятия общественного питания, универсальный рынок на 1176 торговых мест, 88 объектов бытового обслуживания, 1 индивидуальный предприниматель, оказывающий услуги по пассажирским перевозкам по 10-ти маршрутам с 22-мя единицами техники.</w:t>
      </w:r>
    </w:p>
    <w:p w:rsidR="00A95FDE" w:rsidRPr="00283BE2" w:rsidRDefault="00A95FDE" w:rsidP="00283BE2">
      <w:pPr>
        <w:pStyle w:val="western"/>
        <w:tabs>
          <w:tab w:val="left" w:pos="1044"/>
          <w:tab w:val="left" w:pos="3036"/>
        </w:tabs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«Агентство региональных социально-экономических проектов» провело  исследование по критериям:</w:t>
      </w:r>
    </w:p>
    <w:p w:rsidR="00A95FDE" w:rsidRPr="00283BE2" w:rsidRDefault="00A95FDE" w:rsidP="00283BE2">
      <w:pPr>
        <w:pStyle w:val="western"/>
        <w:numPr>
          <w:ilvl w:val="0"/>
          <w:numId w:val="3"/>
        </w:numPr>
        <w:spacing w:before="0" w:beforeAutospacing="0" w:after="0" w:line="360" w:lineRule="auto"/>
        <w:ind w:right="-24" w:hanging="436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наличие реалистичной стратегии развития территории;</w:t>
      </w:r>
    </w:p>
    <w:p w:rsidR="00A95FDE" w:rsidRPr="00283BE2" w:rsidRDefault="00A95FDE" w:rsidP="00283BE2">
      <w:pPr>
        <w:pStyle w:val="western"/>
        <w:numPr>
          <w:ilvl w:val="0"/>
          <w:numId w:val="3"/>
        </w:numPr>
        <w:spacing w:before="0" w:beforeAutospacing="0" w:after="0" w:line="360" w:lineRule="auto"/>
        <w:ind w:right="-24" w:hanging="436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формирование благоприятного инвестиционного климата в муниципальной территории;</w:t>
      </w:r>
    </w:p>
    <w:p w:rsidR="00A95FDE" w:rsidRPr="00283BE2" w:rsidRDefault="00A95FDE" w:rsidP="00283BE2">
      <w:pPr>
        <w:pStyle w:val="western"/>
        <w:numPr>
          <w:ilvl w:val="0"/>
          <w:numId w:val="3"/>
        </w:numPr>
        <w:spacing w:before="0" w:beforeAutospacing="0" w:after="0" w:line="360" w:lineRule="auto"/>
        <w:ind w:right="-24" w:hanging="436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создание новых производств на территории городов и районов или модернизация «старых» производств в реальном секторе экономики;</w:t>
      </w:r>
    </w:p>
    <w:p w:rsidR="00A95FDE" w:rsidRPr="00283BE2" w:rsidRDefault="00A95FDE" w:rsidP="00283BE2">
      <w:pPr>
        <w:pStyle w:val="western"/>
        <w:numPr>
          <w:ilvl w:val="0"/>
          <w:numId w:val="3"/>
        </w:numPr>
        <w:spacing w:before="0" w:beforeAutospacing="0" w:after="0" w:line="360" w:lineRule="auto"/>
        <w:ind w:right="-24" w:hanging="436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динамика строительства, модернизации (капитального ремонта) объектов социальной инфраструктуры;</w:t>
      </w:r>
    </w:p>
    <w:p w:rsidR="00A95FDE" w:rsidRPr="00283BE2" w:rsidRDefault="00A95FDE" w:rsidP="00283BE2">
      <w:pPr>
        <w:pStyle w:val="western"/>
        <w:numPr>
          <w:ilvl w:val="0"/>
          <w:numId w:val="3"/>
        </w:numPr>
        <w:spacing w:before="0" w:beforeAutospacing="0" w:after="0" w:line="360" w:lineRule="auto"/>
        <w:ind w:right="-24" w:hanging="436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формирование эффективной системы обратной связи с населением.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Из муниципальных территорий Тамбовской области 8 определены как муниципалитеты-лидеры, к которым эксперты отнесли и город Рассказово, характеризующийся индексом высокой инвестиционной надежности и незначительными рисками. </w:t>
      </w:r>
    </w:p>
    <w:p w:rsidR="0038528C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Муниципальная система образования включает в себя:</w:t>
      </w:r>
    </w:p>
    <w:p w:rsidR="00283BE2" w:rsidRDefault="00A95FDE" w:rsidP="00425392">
      <w:pPr>
        <w:pStyle w:val="western"/>
        <w:numPr>
          <w:ilvl w:val="0"/>
          <w:numId w:val="21"/>
        </w:numPr>
        <w:spacing w:before="0" w:beforeAutospacing="0" w:after="0" w:line="360" w:lineRule="auto"/>
        <w:ind w:right="-2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lastRenderedPageBreak/>
        <w:t>систем</w:t>
      </w:r>
      <w:r w:rsidR="003251CB">
        <w:rPr>
          <w:color w:val="000000" w:themeColor="text1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 xml:space="preserve"> общеобразовательных учреждений</w:t>
      </w:r>
      <w:r w:rsidR="003251CB">
        <w:rPr>
          <w:color w:val="000000" w:themeColor="text1"/>
          <w:sz w:val="28"/>
          <w:szCs w:val="28"/>
        </w:rPr>
        <w:t>,</w:t>
      </w:r>
      <w:r w:rsidRPr="00283BE2">
        <w:rPr>
          <w:color w:val="000000" w:themeColor="text1"/>
          <w:sz w:val="28"/>
          <w:szCs w:val="28"/>
        </w:rPr>
        <w:t xml:space="preserve"> представле</w:t>
      </w:r>
      <w:r w:rsidR="003251CB">
        <w:rPr>
          <w:color w:val="000000" w:themeColor="text1"/>
          <w:sz w:val="28"/>
          <w:szCs w:val="28"/>
        </w:rPr>
        <w:t>нную</w:t>
      </w:r>
      <w:r w:rsidRPr="00283BE2">
        <w:rPr>
          <w:color w:val="000000" w:themeColor="text1"/>
          <w:sz w:val="28"/>
          <w:szCs w:val="28"/>
        </w:rPr>
        <w:t xml:space="preserve"> тремя юридическими лицами, которые имеют 11 корпусов; </w:t>
      </w:r>
    </w:p>
    <w:p w:rsidR="00A95FDE" w:rsidRPr="00283BE2" w:rsidRDefault="00A95FDE" w:rsidP="00425392">
      <w:pPr>
        <w:pStyle w:val="western"/>
        <w:numPr>
          <w:ilvl w:val="0"/>
          <w:numId w:val="21"/>
        </w:numPr>
        <w:spacing w:before="0" w:beforeAutospacing="0" w:after="0" w:line="360" w:lineRule="auto"/>
        <w:ind w:right="-2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систем</w:t>
      </w:r>
      <w:r w:rsidR="003251CB">
        <w:rPr>
          <w:color w:val="000000" w:themeColor="text1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 xml:space="preserve"> дошкольного образования города Рассказово</w:t>
      </w:r>
      <w:r w:rsidR="003251CB">
        <w:rPr>
          <w:color w:val="000000" w:themeColor="text1"/>
          <w:sz w:val="28"/>
          <w:szCs w:val="28"/>
        </w:rPr>
        <w:t>, представленную</w:t>
      </w:r>
      <w:r w:rsidRPr="00283BE2">
        <w:rPr>
          <w:color w:val="000000" w:themeColor="text1"/>
          <w:sz w:val="28"/>
          <w:szCs w:val="28"/>
        </w:rPr>
        <w:t xml:space="preserve"> 10 муниципальными образовательными учреждениями, из них: 9 дошкольных образовательных учреждений и 1 общеобразовательное учреждение;</w:t>
      </w:r>
    </w:p>
    <w:p w:rsidR="00A95FDE" w:rsidRPr="00283BE2" w:rsidRDefault="00A95FDE" w:rsidP="00425392">
      <w:pPr>
        <w:pStyle w:val="western"/>
        <w:numPr>
          <w:ilvl w:val="0"/>
          <w:numId w:val="21"/>
        </w:numPr>
        <w:spacing w:before="0" w:beforeAutospacing="0" w:after="0" w:line="360" w:lineRule="auto"/>
        <w:ind w:right="-2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систем</w:t>
      </w:r>
      <w:r w:rsidR="003251CB">
        <w:rPr>
          <w:color w:val="000000" w:themeColor="text1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 xml:space="preserve"> учреждений </w:t>
      </w:r>
      <w:r w:rsidRPr="00283BE2">
        <w:rPr>
          <w:bCs/>
          <w:color w:val="000000" w:themeColor="text1"/>
          <w:sz w:val="28"/>
          <w:szCs w:val="28"/>
        </w:rPr>
        <w:t>дополнительного образования города</w:t>
      </w:r>
      <w:r w:rsidR="003251CB">
        <w:rPr>
          <w:bCs/>
          <w:color w:val="000000" w:themeColor="text1"/>
          <w:sz w:val="28"/>
          <w:szCs w:val="28"/>
        </w:rPr>
        <w:t>,</w:t>
      </w:r>
      <w:r w:rsidRPr="00283BE2">
        <w:rPr>
          <w:color w:val="000000" w:themeColor="text1"/>
          <w:sz w:val="28"/>
          <w:szCs w:val="28"/>
        </w:rPr>
        <w:t xml:space="preserve"> предст</w:t>
      </w:r>
      <w:r w:rsidR="003251CB">
        <w:rPr>
          <w:color w:val="000000" w:themeColor="text1"/>
          <w:sz w:val="28"/>
          <w:szCs w:val="28"/>
        </w:rPr>
        <w:t>авленную</w:t>
      </w:r>
      <w:r w:rsidRPr="00283BE2">
        <w:rPr>
          <w:color w:val="000000" w:themeColor="text1"/>
          <w:sz w:val="28"/>
          <w:szCs w:val="28"/>
        </w:rPr>
        <w:t xml:space="preserve"> 3 муниципальными бюджетными учреждениями дополнительного образования: «Дом</w:t>
      </w:r>
      <w:r w:rsidR="00965015">
        <w:rPr>
          <w:color w:val="000000" w:themeColor="text1"/>
          <w:sz w:val="28"/>
          <w:szCs w:val="28"/>
        </w:rPr>
        <w:t>ом</w:t>
      </w:r>
      <w:r w:rsidRPr="00283BE2">
        <w:rPr>
          <w:color w:val="000000" w:themeColor="text1"/>
          <w:sz w:val="28"/>
          <w:szCs w:val="28"/>
        </w:rPr>
        <w:t xml:space="preserve"> детского творчества», «Детско-юношеская спортивн</w:t>
      </w:r>
      <w:r w:rsidR="00965015">
        <w:rPr>
          <w:color w:val="000000" w:themeColor="text1"/>
          <w:sz w:val="28"/>
          <w:szCs w:val="28"/>
        </w:rPr>
        <w:t>ой</w:t>
      </w:r>
      <w:r w:rsidRPr="00283BE2">
        <w:rPr>
          <w:color w:val="000000" w:themeColor="text1"/>
          <w:sz w:val="28"/>
          <w:szCs w:val="28"/>
        </w:rPr>
        <w:t xml:space="preserve"> ш</w:t>
      </w:r>
      <w:r w:rsidR="00965015">
        <w:rPr>
          <w:color w:val="000000" w:themeColor="text1"/>
          <w:sz w:val="28"/>
          <w:szCs w:val="28"/>
        </w:rPr>
        <w:t>колой», «Станцией</w:t>
      </w:r>
      <w:r w:rsidR="0038528C" w:rsidRPr="00283BE2">
        <w:rPr>
          <w:color w:val="000000" w:themeColor="text1"/>
          <w:sz w:val="28"/>
          <w:szCs w:val="28"/>
        </w:rPr>
        <w:t xml:space="preserve"> юных техников» </w:t>
      </w:r>
      <w:r w:rsidRPr="00283BE2">
        <w:rPr>
          <w:color w:val="000000" w:themeColor="text1"/>
          <w:sz w:val="28"/>
          <w:szCs w:val="28"/>
        </w:rPr>
        <w:t xml:space="preserve"> на базе общеобразовательных школ.</w:t>
      </w:r>
    </w:p>
    <w:p w:rsidR="00A95FDE" w:rsidRPr="00283BE2" w:rsidRDefault="00A95FDE" w:rsidP="00283BE2">
      <w:pPr>
        <w:pStyle w:val="western"/>
        <w:spacing w:before="0" w:beforeAutospacing="0" w:after="0" w:line="360" w:lineRule="auto"/>
        <w:ind w:right="-24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Сфера культуры и спорта в муниципалитете представлена 5 организациями:</w:t>
      </w:r>
    </w:p>
    <w:p w:rsidR="00A95FDE" w:rsidRPr="00283BE2" w:rsidRDefault="00A95FDE" w:rsidP="00425392">
      <w:pPr>
        <w:pStyle w:val="western"/>
        <w:numPr>
          <w:ilvl w:val="0"/>
          <w:numId w:val="5"/>
        </w:numPr>
        <w:spacing w:before="0" w:beforeAutospacing="0" w:after="0" w:line="360" w:lineRule="auto"/>
        <w:ind w:right="-24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МБУ «Культурно-досуговое объединение»</w:t>
      </w:r>
      <w:r w:rsidR="00C65AAC" w:rsidRPr="00283BE2">
        <w:rPr>
          <w:color w:val="000000" w:themeColor="text1"/>
          <w:sz w:val="28"/>
          <w:szCs w:val="28"/>
        </w:rPr>
        <w:t>;</w:t>
      </w:r>
    </w:p>
    <w:p w:rsidR="0038528C" w:rsidRPr="00283BE2" w:rsidRDefault="00A95FDE" w:rsidP="00425392">
      <w:pPr>
        <w:pStyle w:val="western"/>
        <w:numPr>
          <w:ilvl w:val="0"/>
          <w:numId w:val="5"/>
        </w:numPr>
        <w:spacing w:before="0" w:beforeAutospacing="0" w:after="0" w:line="360" w:lineRule="auto"/>
        <w:ind w:right="-24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МБУ «Краеведческий музей города Рассказово»</w:t>
      </w:r>
      <w:r w:rsidR="00C65AAC" w:rsidRPr="00283BE2">
        <w:rPr>
          <w:color w:val="000000" w:themeColor="text1"/>
          <w:sz w:val="28"/>
          <w:szCs w:val="28"/>
        </w:rPr>
        <w:t>;</w:t>
      </w:r>
    </w:p>
    <w:p w:rsidR="00A95FDE" w:rsidRPr="00283BE2" w:rsidRDefault="00A95FDE" w:rsidP="00425392">
      <w:pPr>
        <w:pStyle w:val="western"/>
        <w:numPr>
          <w:ilvl w:val="0"/>
          <w:numId w:val="5"/>
        </w:numPr>
        <w:spacing w:before="0" w:beforeAutospacing="0" w:after="0" w:line="360" w:lineRule="auto"/>
        <w:ind w:right="-24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МБУ Централизованная библиотечная система</w:t>
      </w:r>
      <w:r w:rsidR="00C65AAC" w:rsidRPr="00283BE2">
        <w:rPr>
          <w:color w:val="000000" w:themeColor="text1"/>
          <w:sz w:val="28"/>
          <w:szCs w:val="28"/>
        </w:rPr>
        <w:t>;</w:t>
      </w:r>
      <w:r w:rsidRPr="00283BE2">
        <w:rPr>
          <w:color w:val="000000" w:themeColor="text1"/>
          <w:sz w:val="28"/>
          <w:szCs w:val="28"/>
        </w:rPr>
        <w:t xml:space="preserve"> </w:t>
      </w:r>
    </w:p>
    <w:p w:rsidR="00A95FDE" w:rsidRPr="00283BE2" w:rsidRDefault="00A95FDE" w:rsidP="00425392">
      <w:pPr>
        <w:pStyle w:val="western"/>
        <w:numPr>
          <w:ilvl w:val="0"/>
          <w:numId w:val="5"/>
        </w:numPr>
        <w:spacing w:before="0" w:beforeAutospacing="0" w:after="0" w:line="360" w:lineRule="auto"/>
        <w:ind w:right="-24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МБУДО «Детская школа искусств №1 г. Рассказово</w:t>
      </w:r>
      <w:r w:rsidR="00C65AAC" w:rsidRPr="00283BE2">
        <w:rPr>
          <w:color w:val="000000" w:themeColor="text1"/>
          <w:sz w:val="28"/>
          <w:szCs w:val="28"/>
        </w:rPr>
        <w:t>;</w:t>
      </w:r>
      <w:r w:rsidRPr="00283BE2">
        <w:rPr>
          <w:color w:val="000000" w:themeColor="text1"/>
          <w:sz w:val="28"/>
          <w:szCs w:val="28"/>
        </w:rPr>
        <w:t xml:space="preserve"> </w:t>
      </w:r>
    </w:p>
    <w:p w:rsidR="00A95FDE" w:rsidRPr="00283BE2" w:rsidRDefault="00C65AAC" w:rsidP="00425392">
      <w:pPr>
        <w:pStyle w:val="western"/>
        <w:numPr>
          <w:ilvl w:val="0"/>
          <w:numId w:val="5"/>
        </w:numPr>
        <w:tabs>
          <w:tab w:val="left" w:pos="9356"/>
        </w:tabs>
        <w:spacing w:before="0" w:beforeAutospacing="0" w:after="0" w:line="360" w:lineRule="auto"/>
        <w:ind w:right="-24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МБУ ФОК «Текстильщик».</w:t>
      </w:r>
    </w:p>
    <w:p w:rsidR="00380303" w:rsidRPr="00283BE2" w:rsidRDefault="00380303" w:rsidP="00283BE2">
      <w:pPr>
        <w:pStyle w:val="a5"/>
        <w:spacing w:line="360" w:lineRule="auto"/>
        <w:ind w:left="0" w:right="-24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>Таким образом, у данной территории есть ярко выраженное конкурентное преимущество – возможность обеспечения качественным образованием с учетом индивидуальных образовательных потребностей социума.</w:t>
      </w:r>
    </w:p>
    <w:p w:rsidR="00A95FDE" w:rsidRPr="00585A02" w:rsidRDefault="00A95FDE" w:rsidP="00585A02">
      <w:pPr>
        <w:widowControl w:val="0"/>
        <w:spacing w:line="360" w:lineRule="auto"/>
        <w:ind w:right="-24"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Ин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ф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о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1"/>
          <w:sz w:val="28"/>
          <w:szCs w:val="28"/>
          <w:u w:val="single"/>
        </w:rPr>
        <w:t>рма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 xml:space="preserve">ция 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1"/>
          <w:sz w:val="28"/>
          <w:szCs w:val="28"/>
          <w:u w:val="single"/>
        </w:rPr>
        <w:t xml:space="preserve">о 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социа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л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ьн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ы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 xml:space="preserve">х 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п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а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>р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 xml:space="preserve">тнерах, с 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>к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отор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ым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и р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1"/>
          <w:sz w:val="28"/>
          <w:szCs w:val="28"/>
          <w:u w:val="single"/>
        </w:rPr>
        <w:t>а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ботает</w:t>
      </w:r>
    </w:p>
    <w:p w:rsidR="00A95FDE" w:rsidRPr="00283BE2" w:rsidRDefault="00A95FDE" w:rsidP="00585A02">
      <w:pPr>
        <w:widowControl w:val="0"/>
        <w:spacing w:line="360" w:lineRule="auto"/>
        <w:ind w:left="1" w:right="-2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органи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з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ация и пл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1"/>
          <w:sz w:val="28"/>
          <w:szCs w:val="28"/>
          <w:u w:val="single"/>
        </w:rPr>
        <w:t>а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н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1"/>
          <w:sz w:val="28"/>
          <w:szCs w:val="28"/>
          <w:u w:val="single"/>
        </w:rPr>
        <w:t>и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ру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>е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т работать в будуще</w:t>
      </w:r>
      <w:r w:rsidRPr="00585A02">
        <w:rPr>
          <w:rFonts w:ascii="Times New Roman" w:eastAsia="XQKMW+TimesNewRomanPSMT" w:hAnsi="Times New Roman" w:cs="Times New Roman"/>
          <w:bCs/>
          <w:color w:val="000000" w:themeColor="text1"/>
          <w:spacing w:val="3"/>
          <w:sz w:val="28"/>
          <w:szCs w:val="28"/>
          <w:u w:val="single"/>
        </w:rPr>
        <w:t>м</w:t>
      </w:r>
      <w:r w:rsidRPr="00283BE2">
        <w:rPr>
          <w:rFonts w:ascii="Times New Roman" w:hAnsi="Times New Roman" w:cs="Times New Roman"/>
          <w:b/>
          <w:bCs/>
          <w:color w:val="000000" w:themeColor="text1"/>
          <w:spacing w:val="1"/>
          <w:w w:val="93"/>
          <w:sz w:val="28"/>
          <w:szCs w:val="28"/>
        </w:rPr>
        <w:t>.</w:t>
      </w:r>
    </w:p>
    <w:p w:rsidR="00A95FDE" w:rsidRPr="00283BE2" w:rsidRDefault="00A95FDE" w:rsidP="00283BE2">
      <w:pPr>
        <w:widowControl w:val="0"/>
        <w:spacing w:line="360" w:lineRule="auto"/>
        <w:ind w:right="-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Главными  социал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ы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и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артн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  об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р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овате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льно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й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ор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иза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 яв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яются</w:t>
      </w:r>
      <w:r w:rsidRPr="00283BE2">
        <w:rPr>
          <w:rFonts w:ascii="Times New Roman" w:hAnsi="Times New Roman" w:cs="Times New Roman"/>
          <w:color w:val="000000" w:themeColor="text1"/>
          <w:w w:val="104"/>
          <w:sz w:val="28"/>
          <w:szCs w:val="28"/>
        </w:rPr>
        <w:t>:</w:t>
      </w:r>
    </w:p>
    <w:p w:rsidR="0038528C" w:rsidRPr="00283BE2" w:rsidRDefault="00A4375C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t>Дом детского творчества города Рассказово</w:t>
      </w:r>
      <w:r w:rsidR="008D1959" w:rsidRPr="00283BE2">
        <w:rPr>
          <w:b w:val="0"/>
          <w:color w:val="000000" w:themeColor="text1"/>
          <w:sz w:val="28"/>
          <w:szCs w:val="28"/>
        </w:rPr>
        <w:t xml:space="preserve">, </w:t>
      </w:r>
    </w:p>
    <w:p w:rsidR="0038528C" w:rsidRPr="00283BE2" w:rsidRDefault="008D1959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t>МБУДО</w:t>
      </w:r>
      <w:r w:rsidRPr="00283BE2">
        <w:rPr>
          <w:b w:val="0"/>
          <w:bCs w:val="0"/>
          <w:color w:val="000000" w:themeColor="text1"/>
          <w:sz w:val="28"/>
          <w:szCs w:val="28"/>
        </w:rPr>
        <w:t xml:space="preserve"> «Станция юных техников</w:t>
      </w:r>
      <w:r w:rsidR="00642F54" w:rsidRPr="00283BE2">
        <w:rPr>
          <w:b w:val="0"/>
          <w:color w:val="000000" w:themeColor="text1"/>
          <w:sz w:val="28"/>
          <w:szCs w:val="28"/>
        </w:rPr>
        <w:t>»</w:t>
      </w:r>
      <w:r w:rsidR="004C373A" w:rsidRPr="00283BE2">
        <w:rPr>
          <w:b w:val="0"/>
          <w:color w:val="000000" w:themeColor="text1"/>
          <w:sz w:val="28"/>
          <w:szCs w:val="28"/>
        </w:rPr>
        <w:t xml:space="preserve">, </w:t>
      </w:r>
    </w:p>
    <w:p w:rsidR="0038528C" w:rsidRPr="00283BE2" w:rsidRDefault="004C373A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w w:val="104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t>Т</w:t>
      </w:r>
      <w:r w:rsidR="0038528C" w:rsidRPr="00283BE2">
        <w:rPr>
          <w:b w:val="0"/>
          <w:color w:val="000000" w:themeColor="text1"/>
          <w:sz w:val="28"/>
          <w:szCs w:val="28"/>
        </w:rPr>
        <w:t>ОГБОУ ДО</w:t>
      </w:r>
      <w:r w:rsidRPr="00283BE2">
        <w:rPr>
          <w:b w:val="0"/>
          <w:color w:val="000000" w:themeColor="text1"/>
          <w:sz w:val="28"/>
          <w:szCs w:val="28"/>
        </w:rPr>
        <w:t xml:space="preserve"> «Центр развития творчества детей и юношества» </w:t>
      </w:r>
      <w:r w:rsidR="008D1959" w:rsidRPr="00283BE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38528C" w:rsidRPr="00283BE2">
        <w:rPr>
          <w:b w:val="0"/>
          <w:color w:val="000000" w:themeColor="text1"/>
          <w:w w:val="109"/>
          <w:sz w:val="28"/>
          <w:szCs w:val="28"/>
        </w:rPr>
        <w:t>(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сете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в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ое взаимод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йст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в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ие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в</w:t>
      </w:r>
      <w:r w:rsidR="00A4375C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р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м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ках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реализ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ац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ии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програ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м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м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дополнит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льного обр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з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ова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н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ия дет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й</w:t>
      </w:r>
      <w:r w:rsidR="0038528C" w:rsidRPr="00283BE2">
        <w:rPr>
          <w:rFonts w:eastAsia="LQOYU+TimesNewRomanPSMT"/>
          <w:b w:val="0"/>
          <w:color w:val="000000" w:themeColor="text1"/>
          <w:sz w:val="28"/>
          <w:szCs w:val="28"/>
        </w:rPr>
        <w:t>)</w:t>
      </w:r>
      <w:r w:rsidR="00A95FDE" w:rsidRPr="00283BE2">
        <w:rPr>
          <w:b w:val="0"/>
          <w:color w:val="000000" w:themeColor="text1"/>
          <w:w w:val="104"/>
          <w:sz w:val="28"/>
          <w:szCs w:val="28"/>
        </w:rPr>
        <w:t>;</w:t>
      </w:r>
      <w:r w:rsidR="0038528C" w:rsidRPr="00283BE2">
        <w:rPr>
          <w:b w:val="0"/>
          <w:color w:val="000000" w:themeColor="text1"/>
          <w:w w:val="104"/>
          <w:sz w:val="28"/>
          <w:szCs w:val="28"/>
        </w:rPr>
        <w:t xml:space="preserve"> </w:t>
      </w:r>
    </w:p>
    <w:p w:rsidR="0038528C" w:rsidRPr="00283BE2" w:rsidRDefault="00C65AAC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pacing w:val="1"/>
          <w:w w:val="104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t>МБУДО «Детская школа искусств №</w:t>
      </w:r>
      <w:r w:rsidR="00642F54" w:rsidRPr="00283BE2">
        <w:rPr>
          <w:b w:val="0"/>
          <w:color w:val="000000" w:themeColor="text1"/>
          <w:sz w:val="28"/>
          <w:szCs w:val="28"/>
        </w:rPr>
        <w:t xml:space="preserve"> </w:t>
      </w:r>
      <w:r w:rsidRPr="00283BE2">
        <w:rPr>
          <w:b w:val="0"/>
          <w:color w:val="000000" w:themeColor="text1"/>
          <w:sz w:val="28"/>
          <w:szCs w:val="28"/>
        </w:rPr>
        <w:t xml:space="preserve">1 г. Рассказово </w:t>
      </w:r>
      <w:r w:rsidR="0038528C" w:rsidRPr="00283BE2">
        <w:rPr>
          <w:b w:val="0"/>
          <w:color w:val="000000" w:themeColor="text1"/>
          <w:w w:val="109"/>
          <w:sz w:val="28"/>
          <w:szCs w:val="28"/>
        </w:rPr>
        <w:t>(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реализ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у</w:t>
      </w:r>
      <w:r w:rsidR="008D1959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ет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ро</w:t>
      </w:r>
      <w:r w:rsidR="0038528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граммы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раз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в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ит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и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я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ab/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м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у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зыкальных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ab/>
        <w:t>и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ab/>
        <w:t>во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к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альн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ы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х способнос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т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ей</w:t>
      </w: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д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ет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й</w:t>
      </w:r>
      <w:r w:rsidR="0038528C" w:rsidRPr="00283BE2">
        <w:rPr>
          <w:rFonts w:eastAsia="LQOYU+TimesNewRomanPSMT"/>
          <w:b w:val="0"/>
          <w:color w:val="000000" w:themeColor="text1"/>
          <w:sz w:val="28"/>
          <w:szCs w:val="28"/>
        </w:rPr>
        <w:t>)</w:t>
      </w:r>
      <w:r w:rsidR="00A95FDE" w:rsidRPr="00283BE2">
        <w:rPr>
          <w:b w:val="0"/>
          <w:color w:val="000000" w:themeColor="text1"/>
          <w:spacing w:val="1"/>
          <w:w w:val="104"/>
          <w:sz w:val="28"/>
          <w:szCs w:val="28"/>
        </w:rPr>
        <w:t>;</w:t>
      </w:r>
      <w:r w:rsidR="0038528C" w:rsidRPr="00283BE2">
        <w:rPr>
          <w:b w:val="0"/>
          <w:color w:val="000000" w:themeColor="text1"/>
          <w:spacing w:val="1"/>
          <w:w w:val="104"/>
          <w:sz w:val="28"/>
          <w:szCs w:val="28"/>
        </w:rPr>
        <w:t xml:space="preserve"> </w:t>
      </w:r>
    </w:p>
    <w:p w:rsidR="0038528C" w:rsidRPr="00283BE2" w:rsidRDefault="00C65AAC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>МБУДО</w:t>
      </w:r>
      <w:r w:rsidR="00642F54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«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>Детско</w:t>
      </w:r>
      <w:r w:rsidR="00642F54" w:rsidRPr="00283BE2">
        <w:rPr>
          <w:rFonts w:eastAsia="LQOYU+TimesNewRomanPSMT"/>
          <w:b w:val="0"/>
          <w:color w:val="000000" w:themeColor="text1"/>
          <w:sz w:val="28"/>
          <w:szCs w:val="28"/>
        </w:rPr>
        <w:t>-ю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>ношеская спортивная школа города Рассказово</w:t>
      </w:r>
      <w:r w:rsidR="00642F54" w:rsidRPr="00283BE2">
        <w:rPr>
          <w:rFonts w:eastAsia="LQOYU+TimesNewRomanPSMT"/>
          <w:b w:val="0"/>
          <w:color w:val="000000" w:themeColor="text1"/>
          <w:sz w:val="28"/>
          <w:szCs w:val="28"/>
        </w:rPr>
        <w:t>»</w:t>
      </w: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, </w:t>
      </w:r>
    </w:p>
    <w:p w:rsidR="0038528C" w:rsidRPr="00283BE2" w:rsidRDefault="00C65AAC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t>МБУ ФОК «Текстильщик»</w:t>
      </w:r>
      <w:r w:rsidR="007835CD" w:rsidRPr="00283BE2">
        <w:rPr>
          <w:b w:val="0"/>
          <w:color w:val="000000" w:themeColor="text1"/>
          <w:sz w:val="28"/>
          <w:szCs w:val="28"/>
        </w:rPr>
        <w:t xml:space="preserve">, </w:t>
      </w:r>
    </w:p>
    <w:p w:rsidR="003B0012" w:rsidRPr="00283BE2" w:rsidRDefault="007835CD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lastRenderedPageBreak/>
        <w:t>МАУ ДО «Спортивная школа № 1» г.Тамбов</w:t>
      </w:r>
      <w:r w:rsidR="0038528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(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совместн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я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р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б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та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п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о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пропаг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н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д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е здорового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браза</w:t>
      </w:r>
      <w:r w:rsidR="00A4375C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ж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и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зн</w:t>
      </w:r>
      <w:r w:rsidR="00A95FDE" w:rsidRPr="00283BE2">
        <w:rPr>
          <w:rFonts w:eastAsia="LQOYU+TimesNewRomanPSMT"/>
          <w:b w:val="0"/>
          <w:color w:val="000000" w:themeColor="text1"/>
          <w:spacing w:val="3"/>
          <w:sz w:val="28"/>
          <w:szCs w:val="28"/>
        </w:rPr>
        <w:t>и</w:t>
      </w:r>
      <w:r w:rsidR="00FE17B4" w:rsidRPr="00283BE2">
        <w:rPr>
          <w:b w:val="0"/>
          <w:color w:val="000000" w:themeColor="text1"/>
          <w:sz w:val="28"/>
          <w:szCs w:val="28"/>
        </w:rPr>
        <w:t>,</w:t>
      </w:r>
      <w:r w:rsidRPr="00283BE2">
        <w:rPr>
          <w:b w:val="0"/>
          <w:color w:val="000000" w:themeColor="text1"/>
          <w:sz w:val="28"/>
          <w:szCs w:val="28"/>
        </w:rPr>
        <w:t xml:space="preserve">  организаци</w:t>
      </w:r>
      <w:r w:rsidR="00FE17B4" w:rsidRPr="00283BE2">
        <w:rPr>
          <w:b w:val="0"/>
          <w:color w:val="000000" w:themeColor="text1"/>
          <w:sz w:val="28"/>
          <w:szCs w:val="28"/>
        </w:rPr>
        <w:t>и</w:t>
      </w:r>
      <w:r w:rsidRPr="00283BE2">
        <w:rPr>
          <w:b w:val="0"/>
          <w:color w:val="000000" w:themeColor="text1"/>
          <w:sz w:val="28"/>
          <w:szCs w:val="28"/>
        </w:rPr>
        <w:t xml:space="preserve"> кружковой (секционной) работы на базе М</w:t>
      </w:r>
      <w:r w:rsidR="00FE17B4" w:rsidRPr="00283BE2">
        <w:rPr>
          <w:b w:val="0"/>
          <w:color w:val="000000" w:themeColor="text1"/>
          <w:sz w:val="28"/>
          <w:szCs w:val="28"/>
        </w:rPr>
        <w:t>Б</w:t>
      </w:r>
      <w:r w:rsidRPr="00283BE2">
        <w:rPr>
          <w:b w:val="0"/>
          <w:color w:val="000000" w:themeColor="text1"/>
          <w:sz w:val="28"/>
          <w:szCs w:val="28"/>
        </w:rPr>
        <w:t>ОУ СОШ</w:t>
      </w:r>
      <w:r w:rsidR="00FE17B4" w:rsidRPr="00283BE2">
        <w:rPr>
          <w:b w:val="0"/>
          <w:color w:val="000000" w:themeColor="text1"/>
          <w:sz w:val="28"/>
          <w:szCs w:val="28"/>
        </w:rPr>
        <w:t xml:space="preserve"> № 3</w:t>
      </w:r>
      <w:r w:rsidRPr="00283BE2">
        <w:rPr>
          <w:b w:val="0"/>
          <w:color w:val="000000" w:themeColor="text1"/>
          <w:sz w:val="28"/>
          <w:szCs w:val="28"/>
        </w:rPr>
        <w:t xml:space="preserve"> и проведение совместных мероприятий физкультурно</w:t>
      </w:r>
      <w:r w:rsidR="00FE17B4" w:rsidRPr="00283BE2">
        <w:rPr>
          <w:b w:val="0"/>
          <w:color w:val="000000" w:themeColor="text1"/>
          <w:sz w:val="28"/>
          <w:szCs w:val="28"/>
        </w:rPr>
        <w:t>й направленности, реализация проекта «Дворовый спорт»</w:t>
      </w:r>
      <w:r w:rsidR="0038528C" w:rsidRPr="00283BE2">
        <w:rPr>
          <w:b w:val="0"/>
          <w:color w:val="000000" w:themeColor="text1"/>
          <w:sz w:val="28"/>
          <w:szCs w:val="28"/>
        </w:rPr>
        <w:t>)</w:t>
      </w:r>
      <w:r w:rsidR="000C5CB5" w:rsidRPr="00283BE2">
        <w:rPr>
          <w:b w:val="0"/>
          <w:color w:val="000000" w:themeColor="text1"/>
          <w:sz w:val="28"/>
          <w:szCs w:val="28"/>
        </w:rPr>
        <w:t>;</w:t>
      </w:r>
    </w:p>
    <w:p w:rsidR="0010540D" w:rsidRPr="00283BE2" w:rsidRDefault="00C65AAC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b w:val="0"/>
          <w:color w:val="000000" w:themeColor="text1"/>
          <w:sz w:val="28"/>
          <w:szCs w:val="28"/>
        </w:rPr>
        <w:t xml:space="preserve">МБУ «Краеведческий музей города Рассказово», МБУ Централизованная библиотечная система </w:t>
      </w:r>
      <w:r w:rsidR="003B0012" w:rsidRPr="00283BE2">
        <w:rPr>
          <w:b w:val="0"/>
          <w:color w:val="000000" w:themeColor="text1"/>
          <w:sz w:val="28"/>
          <w:szCs w:val="28"/>
        </w:rPr>
        <w:t>(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совмес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т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ная к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у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л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ь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т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у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н</w:t>
      </w:r>
      <w:r w:rsidR="00A95FDE" w:rsidRPr="00283BE2">
        <w:rPr>
          <w:rFonts w:eastAsia="LQOYU+TimesNewRomanPSMT"/>
          <w:b w:val="0"/>
          <w:color w:val="000000" w:themeColor="text1"/>
          <w:spacing w:val="3"/>
          <w:sz w:val="28"/>
          <w:szCs w:val="28"/>
        </w:rPr>
        <w:t>о</w:t>
      </w:r>
      <w:r w:rsidR="00A95FDE" w:rsidRPr="00283BE2">
        <w:rPr>
          <w:b w:val="0"/>
          <w:color w:val="000000" w:themeColor="text1"/>
          <w:w w:val="109"/>
          <w:sz w:val="28"/>
          <w:szCs w:val="28"/>
        </w:rPr>
        <w:t>-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п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росве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ти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тел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ь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ская ра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б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та в 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р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мках</w:t>
      </w: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совм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ст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н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г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о</w:t>
      </w: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плана р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б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ты</w:t>
      </w:r>
      <w:r w:rsidR="003B0012" w:rsidRPr="00283BE2">
        <w:rPr>
          <w:rFonts w:eastAsia="LQOYU+TimesNewRomanPSMT"/>
          <w:b w:val="0"/>
          <w:color w:val="000000" w:themeColor="text1"/>
          <w:sz w:val="28"/>
          <w:szCs w:val="28"/>
        </w:rPr>
        <w:t>)</w:t>
      </w:r>
      <w:r w:rsidR="00A95FDE" w:rsidRPr="00283BE2">
        <w:rPr>
          <w:b w:val="0"/>
          <w:color w:val="000000" w:themeColor="text1"/>
          <w:spacing w:val="1"/>
          <w:w w:val="104"/>
          <w:sz w:val="28"/>
          <w:szCs w:val="28"/>
        </w:rPr>
        <w:t>;</w:t>
      </w:r>
    </w:p>
    <w:p w:rsidR="00A95FDE" w:rsidRPr="00283BE2" w:rsidRDefault="00803CA1" w:rsidP="00425392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24" w:hanging="294"/>
        <w:jc w:val="both"/>
        <w:rPr>
          <w:b w:val="0"/>
          <w:color w:val="000000" w:themeColor="text1"/>
          <w:sz w:val="28"/>
          <w:szCs w:val="28"/>
        </w:rPr>
      </w:pP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>Медицинский институт ТГУ имени Г. Р. Державина</w:t>
      </w:r>
      <w:r w:rsidR="003B0012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(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пр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осветител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ь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к</w:t>
      </w:r>
      <w:r w:rsidR="00A95FDE" w:rsidRPr="00283BE2">
        <w:rPr>
          <w:rFonts w:eastAsia="LQOYU+TimesNewRomanPSMT"/>
          <w:b w:val="0"/>
          <w:color w:val="000000" w:themeColor="text1"/>
          <w:spacing w:val="2"/>
          <w:sz w:val="28"/>
          <w:szCs w:val="28"/>
        </w:rPr>
        <w:t>о</w:t>
      </w:r>
      <w:r w:rsidR="00A95FDE" w:rsidRPr="00283BE2">
        <w:rPr>
          <w:b w:val="0"/>
          <w:color w:val="000000" w:themeColor="text1"/>
          <w:spacing w:val="-2"/>
          <w:w w:val="109"/>
          <w:sz w:val="28"/>
          <w:szCs w:val="28"/>
        </w:rPr>
        <w:t>-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про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фи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лакт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и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ч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ск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я р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а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б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та</w:t>
      </w: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по</w:t>
      </w:r>
      <w:r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со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х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ран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ен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ию и </w:t>
      </w:r>
      <w:r w:rsidR="00A95FDE" w:rsidRPr="00283BE2">
        <w:rPr>
          <w:rFonts w:eastAsia="LQOYU+TimesNewRomanPSMT"/>
          <w:b w:val="0"/>
          <w:color w:val="000000" w:themeColor="text1"/>
          <w:spacing w:val="-2"/>
          <w:sz w:val="28"/>
          <w:szCs w:val="28"/>
        </w:rPr>
        <w:t>у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кр</w:t>
      </w:r>
      <w:r w:rsidR="00A95FDE" w:rsidRPr="00283BE2">
        <w:rPr>
          <w:rFonts w:eastAsia="LQOYU+TimesNewRomanPSMT"/>
          <w:b w:val="0"/>
          <w:color w:val="000000" w:themeColor="text1"/>
          <w:spacing w:val="4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пл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е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нию 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зд</w:t>
      </w:r>
      <w:r w:rsidR="00A95FDE" w:rsidRPr="00283BE2">
        <w:rPr>
          <w:rFonts w:eastAsia="LQOYU+TimesNewRomanPSMT"/>
          <w:b w:val="0"/>
          <w:color w:val="000000" w:themeColor="text1"/>
          <w:spacing w:val="1"/>
          <w:sz w:val="28"/>
          <w:szCs w:val="28"/>
        </w:rPr>
        <w:t>о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ров</w:t>
      </w:r>
      <w:r w:rsidR="00A95FDE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ья</w:t>
      </w:r>
      <w:r w:rsidR="00FE17B4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, реализация проекта «За ЗОЖ»</w:t>
      </w:r>
      <w:r w:rsidR="003B0012" w:rsidRPr="00283BE2">
        <w:rPr>
          <w:rFonts w:eastAsia="LQOYU+TimesNewRomanPSMT"/>
          <w:b w:val="0"/>
          <w:color w:val="000000" w:themeColor="text1"/>
          <w:spacing w:val="-1"/>
          <w:sz w:val="28"/>
          <w:szCs w:val="28"/>
        </w:rPr>
        <w:t>)</w:t>
      </w:r>
      <w:r w:rsidR="00A95FDE" w:rsidRPr="00283BE2">
        <w:rPr>
          <w:rFonts w:eastAsia="LQOYU+TimesNewRomanPSMT"/>
          <w:b w:val="0"/>
          <w:color w:val="000000" w:themeColor="text1"/>
          <w:sz w:val="28"/>
          <w:szCs w:val="28"/>
        </w:rPr>
        <w:t>;</w:t>
      </w:r>
      <w:r w:rsidR="0010540D" w:rsidRPr="00283BE2">
        <w:rPr>
          <w:rFonts w:eastAsia="LQOYU+TimesNewRomanPSMT"/>
          <w:b w:val="0"/>
          <w:color w:val="000000" w:themeColor="text1"/>
          <w:sz w:val="28"/>
          <w:szCs w:val="28"/>
        </w:rPr>
        <w:t xml:space="preserve"> </w:t>
      </w:r>
    </w:p>
    <w:p w:rsidR="0010540D" w:rsidRPr="003F7449" w:rsidRDefault="00803CA1" w:rsidP="00425392">
      <w:pPr>
        <w:pStyle w:val="a4"/>
        <w:widowControl w:val="0"/>
        <w:numPr>
          <w:ilvl w:val="0"/>
          <w:numId w:val="6"/>
        </w:numPr>
        <w:tabs>
          <w:tab w:val="left" w:pos="9355"/>
        </w:tabs>
        <w:spacing w:line="360" w:lineRule="auto"/>
        <w:ind w:right="-24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ТОГБОУ СПО «Индуст</w:t>
      </w:r>
      <w:r w:rsidR="0010540D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риально-промышленный техникум»</w:t>
      </w:r>
      <w:r w:rsidR="003F7449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3F7449" w:rsidRPr="00283BE2" w:rsidRDefault="003F7449" w:rsidP="003F7449">
      <w:pPr>
        <w:pStyle w:val="a4"/>
        <w:widowControl w:val="0"/>
        <w:tabs>
          <w:tab w:val="left" w:pos="9355"/>
        </w:tabs>
        <w:spacing w:line="360" w:lineRule="auto"/>
        <w:ind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Планируется сотрудничество с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социал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ы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и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артн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: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 </w:t>
      </w:r>
    </w:p>
    <w:p w:rsidR="0010540D" w:rsidRPr="00283BE2" w:rsidRDefault="00803CA1" w:rsidP="00425392">
      <w:pPr>
        <w:pStyle w:val="a4"/>
        <w:widowControl w:val="0"/>
        <w:numPr>
          <w:ilvl w:val="0"/>
          <w:numId w:val="6"/>
        </w:numPr>
        <w:tabs>
          <w:tab w:val="left" w:pos="9355"/>
        </w:tabs>
        <w:spacing w:line="360" w:lineRule="auto"/>
        <w:ind w:right="-24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Тамбовский государственный технический университет (ТГТУ)</w:t>
      </w:r>
      <w:r w:rsidR="0010540D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A95FDE" w:rsidRPr="00283BE2" w:rsidRDefault="00803CA1" w:rsidP="00425392">
      <w:pPr>
        <w:pStyle w:val="a4"/>
        <w:widowControl w:val="0"/>
        <w:numPr>
          <w:ilvl w:val="0"/>
          <w:numId w:val="6"/>
        </w:numPr>
        <w:tabs>
          <w:tab w:val="left" w:pos="9355"/>
        </w:tabs>
        <w:spacing w:line="360" w:lineRule="auto"/>
        <w:ind w:right="-24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Тамбовский государственный университет имени Г.Р. Державина</w:t>
      </w:r>
      <w:r w:rsidR="006C2B46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0540D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(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совместная деятельность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профессиональному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самоопр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дел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е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нию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о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б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у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чающи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х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с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pacing w:val="3"/>
          <w:sz w:val="28"/>
          <w:szCs w:val="28"/>
        </w:rPr>
        <w:t>я</w:t>
      </w:r>
      <w:r w:rsidR="0010540D" w:rsidRPr="00283BE2">
        <w:rPr>
          <w:rFonts w:ascii="Times New Roman" w:eastAsia="LQOYU+TimesNewRomanPSMT" w:hAnsi="Times New Roman" w:cs="Times New Roman"/>
          <w:color w:val="000000" w:themeColor="text1"/>
          <w:spacing w:val="3"/>
          <w:sz w:val="28"/>
          <w:szCs w:val="28"/>
        </w:rPr>
        <w:t>)</w:t>
      </w:r>
      <w:r w:rsidR="00A95FDE"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.</w:t>
      </w:r>
    </w:p>
    <w:p w:rsidR="00A95FDE" w:rsidRPr="00283BE2" w:rsidRDefault="00C55C73" w:rsidP="00283BE2">
      <w:pPr>
        <w:spacing w:line="360" w:lineRule="auto"/>
        <w:ind w:right="-24" w:firstLine="567"/>
        <w:jc w:val="both"/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Планомерная работа МБОУ СОШ № 3 с социальными партнерами позволяет расширить художественно-эстетическую и медико-профилактическую работу со всеми участниками образовательных отношений в образовательной организации.</w:t>
      </w:r>
    </w:p>
    <w:p w:rsidR="00283BE2" w:rsidRPr="00283BE2" w:rsidRDefault="00283BE2" w:rsidP="00283BE2">
      <w:pPr>
        <w:widowControl w:val="0"/>
        <w:spacing w:line="360" w:lineRule="auto"/>
        <w:ind w:left="708" w:right="-2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2. Основ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ая ин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2"/>
          <w:sz w:val="28"/>
          <w:szCs w:val="28"/>
        </w:rPr>
        <w:t>ф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орм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"/>
          <w:sz w:val="28"/>
          <w:szCs w:val="28"/>
        </w:rPr>
        <w:t>а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ция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о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б образо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ате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>л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 xml:space="preserve">ьной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ргани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2"/>
          <w:sz w:val="28"/>
          <w:szCs w:val="28"/>
        </w:rPr>
        <w:t>з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ации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 3 основана в 1957 году. В ходе модернизации в 2010 году произошло слияние пяти школ города: СОШ №3, СОШ №5, СОШ №7, СОШ №9, МОУ «Лицей». На сегодняшний день образовательный процесс строится в пяти корпусах.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Корпус 3 МБОУ СОШ №3 находится недалеко от центра города Рассказово и располагается в типовом здании постройки 1957 года. 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Корпус располагает 16 учебными кабинетами, спортивным залом, спортивной площадкой, библиотекой, учебной мастерской, столовой. В 2017 году на базе школы создан информационно – библиотечный центр.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Школа является общеобразовательной организацией, осуществляющей в качестве основной цели своей деятельности образовательную деятельность по  образовательным программам: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2"/>
        </w:numPr>
        <w:tabs>
          <w:tab w:val="left" w:pos="1073"/>
        </w:tabs>
        <w:suppressAutoHyphens w:val="0"/>
        <w:autoSpaceDE w:val="0"/>
        <w:autoSpaceDN w:val="0"/>
        <w:spacing w:line="360" w:lineRule="auto"/>
        <w:ind w:right="2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программа начального общего образования (ООП НОО);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2"/>
        </w:numPr>
        <w:tabs>
          <w:tab w:val="left" w:pos="1073"/>
        </w:tabs>
        <w:suppressAutoHyphens w:val="0"/>
        <w:autoSpaceDE w:val="0"/>
        <w:autoSpaceDN w:val="0"/>
        <w:spacing w:line="360" w:lineRule="auto"/>
        <w:ind w:right="2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программа основного общего образования (ООП ООО);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2"/>
        </w:numPr>
        <w:tabs>
          <w:tab w:val="left" w:pos="1073"/>
        </w:tabs>
        <w:suppressAutoHyphens w:val="0"/>
        <w:autoSpaceDE w:val="0"/>
        <w:autoSpaceDN w:val="0"/>
        <w:spacing w:line="360" w:lineRule="auto"/>
        <w:ind w:right="2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программа среднего общего образования (ООП СОО);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2"/>
        </w:numPr>
        <w:tabs>
          <w:tab w:val="left" w:pos="1073"/>
        </w:tabs>
        <w:suppressAutoHyphens w:val="0"/>
        <w:autoSpaceDE w:val="0"/>
        <w:autoSpaceDN w:val="0"/>
        <w:spacing w:line="360" w:lineRule="auto"/>
        <w:ind w:right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 образовательная программа начального общего образования для обучающихся с нарушениями речи (вариант 5.1);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2"/>
        </w:numPr>
        <w:tabs>
          <w:tab w:val="left" w:pos="1073"/>
        </w:tabs>
        <w:suppressAutoHyphens w:val="0"/>
        <w:autoSpaceDE w:val="0"/>
        <w:autoSpaceDN w:val="0"/>
        <w:spacing w:line="360" w:lineRule="auto"/>
        <w:ind w:right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 образовательная программа начального общего образования для обучающихся с нарушениями опорно-двигательного аппарата (вариант 6.3);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2"/>
        </w:numPr>
        <w:tabs>
          <w:tab w:val="left" w:pos="1073"/>
        </w:tabs>
        <w:suppressAutoHyphens w:val="0"/>
        <w:autoSpaceDE w:val="0"/>
        <w:autoSpaceDN w:val="0"/>
        <w:spacing w:line="360" w:lineRule="auto"/>
        <w:ind w:right="2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 образовательная программа начального общего образования для обучающихся с задержкой психического развития (АООП ООО) (варианты 7.1).</w:t>
      </w:r>
    </w:p>
    <w:p w:rsidR="00283BE2" w:rsidRPr="00283BE2" w:rsidRDefault="00283BE2" w:rsidP="00283BE2">
      <w:pPr>
        <w:pStyle w:val="a5"/>
        <w:spacing w:line="360" w:lineRule="auto"/>
        <w:ind w:right="224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   </w:t>
      </w:r>
      <w:r w:rsidRPr="00283BE2">
        <w:rPr>
          <w:rStyle w:val="fontstyle01"/>
          <w:rFonts w:ascii="Times New Roman" w:hAnsi="Times New Roman"/>
          <w:i w:val="0"/>
          <w:color w:val="000000" w:themeColor="text1"/>
          <w:sz w:val="28"/>
          <w:szCs w:val="28"/>
        </w:rPr>
        <w:t xml:space="preserve">Дополнительное образование в корпусе  3 представлено 5 программами </w:t>
      </w:r>
      <w:r w:rsidRPr="00283BE2">
        <w:rPr>
          <w:color w:val="000000" w:themeColor="text1"/>
        </w:rPr>
        <w:t>по следующим направленностям: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3"/>
        </w:numPr>
        <w:tabs>
          <w:tab w:val="left" w:pos="647"/>
        </w:tabs>
        <w:suppressAutoHyphens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Физкультурно-спортивная направленность: «Азбука мяча»,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«Теннис»;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3"/>
        </w:numPr>
        <w:tabs>
          <w:tab w:val="left" w:pos="647"/>
        </w:tabs>
        <w:suppressAutoHyphens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направленность: «Дизайн в детском творчестве»;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3"/>
        </w:numPr>
        <w:tabs>
          <w:tab w:val="left" w:pos="647"/>
        </w:tabs>
        <w:suppressAutoHyphens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Социально-педагогическая направленность: «Уроки милосердия»; 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3"/>
        </w:numPr>
        <w:tabs>
          <w:tab w:val="left" w:pos="647"/>
        </w:tabs>
        <w:suppressAutoHyphens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направленность: «Перворобот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».</w:t>
      </w:r>
    </w:p>
    <w:p w:rsidR="00283BE2" w:rsidRPr="00283BE2" w:rsidRDefault="00283BE2" w:rsidP="00283BE2">
      <w:pPr>
        <w:widowControl w:val="0"/>
        <w:tabs>
          <w:tab w:val="left" w:pos="9781"/>
        </w:tabs>
        <w:spacing w:line="360" w:lineRule="auto"/>
        <w:ind w:left="1" w:right="-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В 14 классах-комплектах корпуса обучается 255 человек. На уровне начального образования обучается 112 детей, основного – 129, среднего – 14. Учебные занятия проводятся в одну смену. Режим работы школы: пятидневная учебная неделя для 1 – 11 классов.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 xml:space="preserve"> В корпусе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в 2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0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2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4"/>
          <w:sz w:val="28"/>
          <w:szCs w:val="28"/>
        </w:rPr>
        <w:t xml:space="preserve">3 –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2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024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чебном году для 10 класса реализ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ется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оциал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2"/>
          <w:sz w:val="28"/>
          <w:szCs w:val="28"/>
        </w:rPr>
        <w:t>о</w:t>
      </w:r>
      <w:r w:rsidRPr="00283BE2">
        <w:rPr>
          <w:rFonts w:ascii="Times New Roman" w:hAnsi="Times New Roman" w:cs="Times New Roman"/>
          <w:color w:val="000000" w:themeColor="text1"/>
          <w:w w:val="109"/>
          <w:sz w:val="28"/>
          <w:szCs w:val="28"/>
        </w:rPr>
        <w:t>-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экон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чес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2"/>
          <w:sz w:val="28"/>
          <w:szCs w:val="28"/>
        </w:rPr>
        <w:t>й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профиль.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ab/>
      </w:r>
    </w:p>
    <w:p w:rsidR="00283BE2" w:rsidRPr="00283BE2" w:rsidRDefault="00283BE2" w:rsidP="00283BE2">
      <w:pPr>
        <w:pStyle w:val="a5"/>
        <w:spacing w:line="360" w:lineRule="auto"/>
        <w:ind w:right="224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   </w:t>
      </w:r>
      <w:r w:rsidRPr="00283BE2">
        <w:rPr>
          <w:rStyle w:val="fontstyle01"/>
          <w:rFonts w:ascii="Times New Roman" w:hAnsi="Times New Roman"/>
          <w:i w:val="0"/>
          <w:color w:val="000000" w:themeColor="text1"/>
          <w:sz w:val="28"/>
          <w:szCs w:val="28"/>
        </w:rPr>
        <w:t>Образовательный процесс в корпусе осуществляют</w:t>
      </w:r>
      <w:r w:rsidRPr="00283BE2">
        <w:rPr>
          <w:color w:val="000000" w:themeColor="text1"/>
        </w:rPr>
        <w:br/>
      </w:r>
      <w:r w:rsidRPr="00283BE2">
        <w:rPr>
          <w:rStyle w:val="fontstyle01"/>
          <w:rFonts w:ascii="Times New Roman" w:hAnsi="Times New Roman"/>
          <w:i w:val="0"/>
          <w:color w:val="000000" w:themeColor="text1"/>
          <w:sz w:val="28"/>
          <w:szCs w:val="28"/>
        </w:rPr>
        <w:t xml:space="preserve">23 педагога. 2 педагога (9%) имеют высшую квалификационную категорию, 6 </w:t>
      </w:r>
      <w:r w:rsidRPr="00283BE2">
        <w:rPr>
          <w:rStyle w:val="fontstyle01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педагогов (26%) -</w:t>
      </w:r>
      <w:r w:rsidRPr="00283BE2">
        <w:rPr>
          <w:color w:val="000000" w:themeColor="text1"/>
        </w:rPr>
        <w:t xml:space="preserve"> </w:t>
      </w:r>
      <w:r w:rsidRPr="00283BE2">
        <w:rPr>
          <w:rStyle w:val="fontstyle01"/>
          <w:rFonts w:ascii="Times New Roman" w:hAnsi="Times New Roman"/>
          <w:i w:val="0"/>
          <w:color w:val="000000" w:themeColor="text1"/>
          <w:sz w:val="28"/>
          <w:szCs w:val="28"/>
        </w:rPr>
        <w:t>первую квалификационную категорию, 12 педагогов (52%) – имеют соответствие</w:t>
      </w:r>
      <w:r w:rsidRPr="00283BE2">
        <w:rPr>
          <w:color w:val="000000" w:themeColor="text1"/>
        </w:rPr>
        <w:t xml:space="preserve"> </w:t>
      </w:r>
      <w:r w:rsidRPr="00283BE2">
        <w:rPr>
          <w:rStyle w:val="fontstyle01"/>
          <w:rFonts w:ascii="Times New Roman" w:hAnsi="Times New Roman"/>
          <w:i w:val="0"/>
          <w:color w:val="000000" w:themeColor="text1"/>
          <w:sz w:val="28"/>
          <w:szCs w:val="28"/>
        </w:rPr>
        <w:t xml:space="preserve">занимаемой должности. Корпус полностью укомплектован педагогическими кадрами. 96% </w:t>
      </w:r>
      <w:r w:rsidRPr="00283BE2">
        <w:rPr>
          <w:color w:val="000000" w:themeColor="text1"/>
        </w:rPr>
        <w:t>педагогов имеют высшее педагогическое образование.</w:t>
      </w:r>
    </w:p>
    <w:p w:rsidR="00283BE2" w:rsidRDefault="00283BE2" w:rsidP="00283BE2">
      <w:pPr>
        <w:pStyle w:val="a5"/>
        <w:spacing w:line="360" w:lineRule="auto"/>
        <w:ind w:right="224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>Распределение работников, осуществляющих педагогическую деятельность, по стажу педагогической работы</w:t>
      </w:r>
    </w:p>
    <w:p w:rsidR="00FC192D" w:rsidRPr="00283BE2" w:rsidRDefault="00FC192D" w:rsidP="00283BE2">
      <w:pPr>
        <w:pStyle w:val="a5"/>
        <w:spacing w:line="360" w:lineRule="auto"/>
        <w:ind w:right="224" w:firstLine="567"/>
        <w:jc w:val="both"/>
        <w:rPr>
          <w:color w:val="000000" w:themeColor="text1"/>
        </w:rPr>
      </w:pPr>
    </w:p>
    <w:tbl>
      <w:tblPr>
        <w:tblStyle w:val="TableNormal"/>
        <w:tblW w:w="98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4"/>
        <w:gridCol w:w="2126"/>
        <w:gridCol w:w="2099"/>
        <w:gridCol w:w="1915"/>
      </w:tblGrid>
      <w:tr w:rsidR="00283BE2" w:rsidRPr="00283BE2" w:rsidTr="00283BE2">
        <w:trPr>
          <w:trHeight w:val="292"/>
        </w:trPr>
        <w:tc>
          <w:tcPr>
            <w:tcW w:w="1702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 xml:space="preserve">От 3 до 5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984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 xml:space="preserve">От 5 до 10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26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 xml:space="preserve">От 10 до 15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99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 xml:space="preserve">От 15 </w:t>
            </w:r>
            <w:r w:rsidRPr="00283BE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до</w:t>
            </w:r>
            <w:r w:rsidRPr="00283BE2">
              <w:rPr>
                <w:color w:val="000000" w:themeColor="text1"/>
                <w:sz w:val="28"/>
                <w:szCs w:val="28"/>
              </w:rPr>
              <w:t xml:space="preserve"> 20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915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 xml:space="preserve">Больше 20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</w:tr>
      <w:tr w:rsidR="00283BE2" w:rsidRPr="00283BE2" w:rsidTr="00283BE2">
        <w:trPr>
          <w:trHeight w:val="277"/>
        </w:trPr>
        <w:tc>
          <w:tcPr>
            <w:tcW w:w="1702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pacing w:val="-1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1915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1</w:t>
            </w:r>
            <w:r w:rsidRPr="00283BE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8</w:t>
            </w:r>
          </w:p>
        </w:tc>
      </w:tr>
      <w:tr w:rsidR="00283BE2" w:rsidRPr="00283BE2" w:rsidTr="00283BE2">
        <w:trPr>
          <w:trHeight w:val="275"/>
        </w:trPr>
        <w:tc>
          <w:tcPr>
            <w:tcW w:w="1702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6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99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78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283BE2" w:rsidRPr="00283BE2" w:rsidRDefault="00283BE2" w:rsidP="00283BE2">
      <w:pPr>
        <w:pStyle w:val="a5"/>
        <w:spacing w:line="360" w:lineRule="auto"/>
        <w:ind w:right="225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Основной состав педагогического коллектива составляют работники, имеющие большой опыт педагогической работы.</w:t>
      </w:r>
    </w:p>
    <w:p w:rsidR="00283BE2" w:rsidRPr="00283BE2" w:rsidRDefault="00283BE2" w:rsidP="00283BE2">
      <w:pPr>
        <w:pStyle w:val="a5"/>
        <w:spacing w:line="360" w:lineRule="auto"/>
        <w:ind w:left="3514" w:firstLine="567"/>
        <w:rPr>
          <w:color w:val="000000" w:themeColor="text1"/>
        </w:rPr>
      </w:pPr>
      <w:r w:rsidRPr="00283BE2">
        <w:rPr>
          <w:color w:val="000000" w:themeColor="text1"/>
        </w:rPr>
        <w:t xml:space="preserve">Возрастной состав </w:t>
      </w:r>
      <w:r w:rsidRPr="00283BE2">
        <w:rPr>
          <w:color w:val="000000" w:themeColor="text1"/>
          <w:spacing w:val="-2"/>
        </w:rPr>
        <w:t>педагогов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4"/>
        <w:gridCol w:w="2126"/>
        <w:gridCol w:w="2099"/>
        <w:gridCol w:w="1915"/>
      </w:tblGrid>
      <w:tr w:rsidR="00283BE2" w:rsidRPr="00283BE2" w:rsidTr="00283BE2">
        <w:trPr>
          <w:trHeight w:val="645"/>
        </w:trPr>
        <w:tc>
          <w:tcPr>
            <w:tcW w:w="1702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 xml:space="preserve">До 35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984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>От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z w:val="28"/>
                <w:szCs w:val="28"/>
              </w:rPr>
              <w:t>35до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39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26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>От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z w:val="28"/>
                <w:szCs w:val="28"/>
              </w:rPr>
              <w:t>40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z w:val="28"/>
                <w:szCs w:val="28"/>
              </w:rPr>
              <w:t>до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49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99" w:type="dxa"/>
          </w:tcPr>
          <w:p w:rsidR="00283BE2" w:rsidRPr="00283BE2" w:rsidRDefault="00283BE2" w:rsidP="00425392">
            <w:pPr>
              <w:pStyle w:val="TableParagraph"/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>От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z w:val="28"/>
                <w:szCs w:val="28"/>
              </w:rPr>
              <w:t>50до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60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915" w:type="dxa"/>
          </w:tcPr>
          <w:p w:rsidR="00283BE2" w:rsidRPr="00283BE2" w:rsidRDefault="00283BE2" w:rsidP="00425392">
            <w:pPr>
              <w:pStyle w:val="TableParagraph"/>
              <w:tabs>
                <w:tab w:val="left" w:pos="152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pacing w:val="-2"/>
                <w:sz w:val="28"/>
                <w:szCs w:val="28"/>
              </w:rPr>
              <w:t>Старше</w:t>
            </w:r>
            <w:r w:rsidR="0042539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6</w:t>
            </w:r>
            <w:r w:rsidR="0042539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0</w:t>
            </w:r>
            <w:r w:rsidRPr="00283BE2">
              <w:rPr>
                <w:color w:val="000000" w:themeColor="text1"/>
                <w:spacing w:val="-5"/>
                <w:sz w:val="28"/>
                <w:szCs w:val="28"/>
              </w:rPr>
              <w:t>лет</w:t>
            </w:r>
          </w:p>
        </w:tc>
      </w:tr>
      <w:tr w:rsidR="00283BE2" w:rsidRPr="00283BE2" w:rsidTr="00283BE2">
        <w:trPr>
          <w:trHeight w:val="321"/>
        </w:trPr>
        <w:tc>
          <w:tcPr>
            <w:tcW w:w="1702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099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1915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6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pacing w:val="-10"/>
                <w:sz w:val="28"/>
                <w:szCs w:val="28"/>
              </w:rPr>
              <w:t>3</w:t>
            </w:r>
          </w:p>
        </w:tc>
      </w:tr>
      <w:tr w:rsidR="00283BE2" w:rsidRPr="00283BE2" w:rsidTr="00283BE2">
        <w:trPr>
          <w:trHeight w:val="323"/>
        </w:trPr>
        <w:tc>
          <w:tcPr>
            <w:tcW w:w="1702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>4%</w:t>
            </w:r>
          </w:p>
        </w:tc>
        <w:tc>
          <w:tcPr>
            <w:tcW w:w="1984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8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35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99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9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30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83BE2" w:rsidRPr="00283BE2" w:rsidRDefault="00283BE2" w:rsidP="00283BE2">
            <w:pPr>
              <w:pStyle w:val="TableParagraph"/>
              <w:spacing w:line="360" w:lineRule="auto"/>
              <w:ind w:left="109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283BE2">
              <w:rPr>
                <w:color w:val="000000" w:themeColor="text1"/>
                <w:sz w:val="28"/>
                <w:szCs w:val="28"/>
              </w:rPr>
              <w:t>1</w:t>
            </w:r>
            <w:r w:rsidRPr="00283BE2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283BE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283BE2" w:rsidRPr="00283BE2" w:rsidRDefault="00283BE2" w:rsidP="00283BE2">
      <w:pPr>
        <w:pStyle w:val="a5"/>
        <w:spacing w:line="360" w:lineRule="auto"/>
        <w:ind w:right="224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  </w:t>
      </w:r>
    </w:p>
    <w:p w:rsidR="00283BE2" w:rsidRPr="00283BE2" w:rsidRDefault="00283BE2" w:rsidP="00283BE2">
      <w:pPr>
        <w:pStyle w:val="a5"/>
        <w:spacing w:line="360" w:lineRule="auto"/>
        <w:ind w:right="224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  Учителя регулярно проходят обучение на курсах повышения квалификации: каждые три года - по преподаваемому предмету; по мере необходимости - по актуальным проблемам образования и приоритетным направлениям, определяемым образовательным учреждением и муниципальной системой образования.</w:t>
      </w:r>
    </w:p>
    <w:p w:rsidR="00283BE2" w:rsidRPr="00283BE2" w:rsidRDefault="00283BE2" w:rsidP="00283BE2">
      <w:pPr>
        <w:pStyle w:val="a5"/>
        <w:spacing w:line="360" w:lineRule="auto"/>
        <w:ind w:right="226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   За последние три года педагоги прошли курсы повышения квалификации по проблемам</w:t>
      </w:r>
      <w:r w:rsidR="00092DC4">
        <w:rPr>
          <w:color w:val="000000" w:themeColor="text1"/>
        </w:rPr>
        <w:t>:</w:t>
      </w:r>
      <w:r w:rsidRPr="00283BE2">
        <w:rPr>
          <w:color w:val="000000" w:themeColor="text1"/>
        </w:rPr>
        <w:t xml:space="preserve"> «Цифровые технологии, инструменты и сервисы в образовательной деятельности», «Основы здорового питания </w:t>
      </w:r>
      <w:r w:rsidRPr="00283BE2">
        <w:rPr>
          <w:color w:val="000000" w:themeColor="text1"/>
          <w:spacing w:val="-2"/>
        </w:rPr>
        <w:t>школьников»,</w:t>
      </w:r>
      <w:r w:rsidRPr="00283BE2">
        <w:rPr>
          <w:color w:val="000000" w:themeColor="text1"/>
        </w:rPr>
        <w:t xml:space="preserve"> «Образование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образование)», «Оказание первой помощи в образовательной организации», «Разговоры о важном», ФГИС «Моя школа».</w:t>
      </w:r>
    </w:p>
    <w:p w:rsidR="00283BE2" w:rsidRPr="00283BE2" w:rsidRDefault="00283BE2" w:rsidP="00283BE2">
      <w:pPr>
        <w:pStyle w:val="a5"/>
        <w:spacing w:line="360" w:lineRule="auto"/>
        <w:ind w:right="223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     Управление в школе осуществляется на принципах демократии, </w:t>
      </w:r>
      <w:r w:rsidRPr="00283BE2">
        <w:rPr>
          <w:color w:val="000000" w:themeColor="text1"/>
        </w:rPr>
        <w:lastRenderedPageBreak/>
        <w:t>гуманизма, общедоступности, приоритета общечеловеческих ценностей, жизни и здоровья человека, гражданственности, свободного развития личности,  в соответствии с законом Российской Федерации «Об образовании в Российской Федерации», типовым положением об общеобразовательном учреждении, Уставом общеобразовательного учреждения, нормативно-правовыми документами Министерства просвещения Российской Федерации, педагогического Совета и органов общественного самоуправления школы.</w:t>
      </w:r>
    </w:p>
    <w:p w:rsidR="00283BE2" w:rsidRPr="00283BE2" w:rsidRDefault="00283BE2" w:rsidP="00283BE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Особо выделяется </w:t>
      </w:r>
      <w:r w:rsidRPr="00283B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ученического самоуправления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режим протекания совместной и самостоятельной жизни, в котором каждый ученик может определить свое место и реализовать свои способности и возможности.  Система  ученического самоуправления строится на основе выборности, добровольности и протекает в виде деловой игры. В структуру вход</w:t>
      </w:r>
      <w:r w:rsidR="00092D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т президент детской организации, избираемый всеобщим тайным голосованием. Работают советы: эстетический, патриотический, учебный, информационный, экологический, спортивный. На уровне классов избираются мэры и руководители классных отделов.</w:t>
      </w:r>
    </w:p>
    <w:p w:rsidR="00283BE2" w:rsidRPr="00283BE2" w:rsidRDefault="00283BE2" w:rsidP="00283BE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ученического самоуправления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воспитание высоконравственной творческой личности, формирование активной жизненной, гражданской  позиции  на основе приобщения к культурным ценностям общечеловеческой, национальной культуры, создания пространства межвозрастного общения, социальной адаптации, творческого развития.</w:t>
      </w:r>
    </w:p>
    <w:p w:rsidR="00283BE2" w:rsidRPr="00283BE2" w:rsidRDefault="00092DC4" w:rsidP="00092DC4">
      <w:pPr>
        <w:pStyle w:val="a5"/>
        <w:spacing w:line="360" w:lineRule="auto"/>
        <w:ind w:left="0" w:right="22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283BE2" w:rsidRPr="00283BE2">
        <w:rPr>
          <w:color w:val="000000" w:themeColor="text1"/>
        </w:rPr>
        <w:t>Структура управления в школе построена с целью обеспечения оптимального сочетания государственных и общественных начал в интересах всех участников образовательного процесса.</w:t>
      </w:r>
    </w:p>
    <w:p w:rsidR="00283BE2" w:rsidRPr="00283BE2" w:rsidRDefault="00283BE2" w:rsidP="00283BE2">
      <w:pPr>
        <w:pStyle w:val="11"/>
        <w:spacing w:line="360" w:lineRule="auto"/>
        <w:ind w:firstLine="567"/>
        <w:rPr>
          <w:b w:val="0"/>
          <w:color w:val="000000" w:themeColor="text1"/>
        </w:rPr>
      </w:pPr>
      <w:r w:rsidRPr="00283BE2">
        <w:rPr>
          <w:b w:val="0"/>
          <w:color w:val="000000" w:themeColor="text1"/>
        </w:rPr>
        <w:t>Основными задачами работы руководства школы являются:</w:t>
      </w:r>
    </w:p>
    <w:p w:rsidR="00283BE2" w:rsidRPr="00425392" w:rsidRDefault="00965015" w:rsidP="00425392">
      <w:pPr>
        <w:pStyle w:val="a4"/>
        <w:widowControl w:val="0"/>
        <w:numPr>
          <w:ilvl w:val="0"/>
          <w:numId w:val="24"/>
        </w:numPr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283BE2"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</w:t>
      </w:r>
      <w:r w:rsidR="00283BE2"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образования;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4"/>
        </w:numPr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улучшение условий обучения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детей;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4"/>
        </w:numPr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профессиональной компетенции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педагогов;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4"/>
        </w:numPr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ресурсной базы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учреждения;</w:t>
      </w:r>
    </w:p>
    <w:p w:rsidR="00283BE2" w:rsidRPr="00283BE2" w:rsidRDefault="00283BE2" w:rsidP="00425392">
      <w:pPr>
        <w:pStyle w:val="a5"/>
        <w:numPr>
          <w:ilvl w:val="0"/>
          <w:numId w:val="24"/>
        </w:numPr>
        <w:spacing w:line="360" w:lineRule="auto"/>
        <w:ind w:right="224"/>
        <w:jc w:val="both"/>
        <w:rPr>
          <w:color w:val="000000" w:themeColor="text1"/>
          <w:spacing w:val="-2"/>
        </w:rPr>
      </w:pPr>
      <w:r w:rsidRPr="00283BE2">
        <w:rPr>
          <w:color w:val="000000" w:themeColor="text1"/>
        </w:rPr>
        <w:t xml:space="preserve">принятие управленческих </w:t>
      </w:r>
      <w:r w:rsidRPr="00283BE2">
        <w:rPr>
          <w:color w:val="000000" w:themeColor="text1"/>
          <w:spacing w:val="-2"/>
        </w:rPr>
        <w:t>решений.</w:t>
      </w:r>
    </w:p>
    <w:p w:rsidR="00283BE2" w:rsidRPr="00283BE2" w:rsidRDefault="00283BE2" w:rsidP="00283BE2">
      <w:pPr>
        <w:pStyle w:val="11"/>
        <w:spacing w:line="360" w:lineRule="auto"/>
        <w:ind w:firstLine="567"/>
        <w:rPr>
          <w:b w:val="0"/>
          <w:color w:val="000000" w:themeColor="text1"/>
        </w:rPr>
      </w:pPr>
      <w:r w:rsidRPr="00283BE2">
        <w:rPr>
          <w:b w:val="0"/>
          <w:color w:val="000000" w:themeColor="text1"/>
        </w:rPr>
        <w:t xml:space="preserve">Основными характеристиками системы управления в школе </w:t>
      </w:r>
      <w:r w:rsidRPr="00283BE2">
        <w:rPr>
          <w:b w:val="0"/>
          <w:color w:val="000000" w:themeColor="text1"/>
          <w:spacing w:val="-2"/>
        </w:rPr>
        <w:t>являются: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5"/>
        </w:numPr>
        <w:tabs>
          <w:tab w:val="left" w:pos="941"/>
        </w:tabs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коллегиальное выстраивание модели образовательного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процесса;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5"/>
        </w:numPr>
        <w:tabs>
          <w:tab w:val="left" w:pos="941"/>
        </w:tabs>
        <w:suppressAutoHyphens w:val="0"/>
        <w:autoSpaceDE w:val="0"/>
        <w:autoSpaceDN w:val="0"/>
        <w:spacing w:line="360" w:lineRule="auto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правовой ответственности каждому участнику в принятии управленческих решений;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5"/>
        </w:numPr>
        <w:tabs>
          <w:tab w:val="left" w:pos="941"/>
        </w:tabs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обмениваться оперативной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информацией;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5"/>
        </w:numPr>
        <w:tabs>
          <w:tab w:val="left" w:pos="941"/>
        </w:tabs>
        <w:suppressAutoHyphens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творческое </w:t>
      </w:r>
      <w:r w:rsidRP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сотрудничество;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5"/>
        </w:numPr>
        <w:tabs>
          <w:tab w:val="left" w:pos="941"/>
        </w:tabs>
        <w:suppressAutoHyphens w:val="0"/>
        <w:autoSpaceDE w:val="0"/>
        <w:autoSpaceDN w:val="0"/>
        <w:spacing w:line="360" w:lineRule="auto"/>
        <w:ind w:right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оптимальное взаимодействие управленцев с участниками образовательного процесса;</w:t>
      </w:r>
    </w:p>
    <w:p w:rsidR="00283BE2" w:rsidRPr="00425392" w:rsidRDefault="00283BE2" w:rsidP="00425392">
      <w:pPr>
        <w:pStyle w:val="a4"/>
        <w:widowControl w:val="0"/>
        <w:numPr>
          <w:ilvl w:val="0"/>
          <w:numId w:val="25"/>
        </w:numPr>
        <w:tabs>
          <w:tab w:val="left" w:pos="941"/>
        </w:tabs>
        <w:suppressAutoHyphens w:val="0"/>
        <w:autoSpaceDE w:val="0"/>
        <w:autoSpaceDN w:val="0"/>
        <w:spacing w:line="360" w:lineRule="auto"/>
        <w:ind w:right="2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t>гибкий демократический стиль руководства на базе объективных закономерностей, учет которых облегчает управленческую деятельность и направляет процесс на положительный результат.</w:t>
      </w:r>
    </w:p>
    <w:p w:rsidR="00425392" w:rsidRPr="00425392" w:rsidRDefault="00283BE2" w:rsidP="00092DC4">
      <w:pPr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25392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К проблемам, возникающим в процессе функционирования корпуса,</w:t>
      </w:r>
      <w:r w:rsidRPr="004253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392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можно</w:t>
      </w:r>
      <w:r w:rsidR="00425392" w:rsidRPr="00425392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425392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отнести:</w:t>
      </w:r>
    </w:p>
    <w:p w:rsid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едостаточные условия для выявления и развития </w:t>
      </w:r>
      <w:r w:rsidR="008A5A1A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одаренных </w:t>
      </w:r>
      <w:r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детей</w:t>
      </w: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недостаточные условия для освоения цифровых технологий;</w:t>
      </w:r>
    </w:p>
    <w:p w:rsidR="008A5A1A" w:rsidRPr="008A5A1A" w:rsidRDefault="008A5A1A" w:rsidP="008A5A1A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несовершенная  форма профориентации для современного поколения; </w:t>
      </w:r>
    </w:p>
    <w:p w:rsidR="009A68A5" w:rsidRP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о</w:t>
      </w:r>
      <w:r w:rsidR="00283BE2"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тсутствие программ, реализуемых в сетевой форме</w:t>
      </w: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9A68A5" w:rsidRP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 w:rsidR="00283BE2"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изкий уровень психолого-педагогической и правовой</w:t>
      </w:r>
      <w:r w:rsidR="00283BE2" w:rsidRPr="009A68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грамотности родителей;</w:t>
      </w:r>
    </w:p>
    <w:p w:rsidR="00425392" w:rsidRP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недостаточные условия для проведения работы по самоопределению и пофориентации</w:t>
      </w:r>
      <w:r w:rsidR="00425392"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обучающихся;</w:t>
      </w:r>
    </w:p>
    <w:p w:rsidR="009A68A5" w:rsidRP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 w:rsidR="00283BE2"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едостаточный уровень владения педагогов современными</w:t>
      </w:r>
      <w:r w:rsidR="00283BE2" w:rsidRPr="009A68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3BE2"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педагогич</w:t>
      </w:r>
      <w:r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>ескими и цифровыми технологиями;</w:t>
      </w:r>
      <w:r w:rsidR="00283BE2" w:rsidRPr="009A68A5">
        <w:rPr>
          <w:rStyle w:val="fontstyle0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283BE2" w:rsidRPr="009A68A5" w:rsidRDefault="009A68A5" w:rsidP="009A68A5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устаревшее</w:t>
      </w:r>
      <w:r w:rsidR="00283BE2" w:rsidRPr="009A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оснащение кабинетов материально-техническими средствами для всестороннего развития личности ребенка.</w:t>
      </w:r>
    </w:p>
    <w:p w:rsidR="00283BE2" w:rsidRPr="00283BE2" w:rsidRDefault="00283BE2" w:rsidP="002D0F4E">
      <w:pPr>
        <w:widowControl w:val="0"/>
        <w:spacing w:line="360" w:lineRule="auto"/>
        <w:ind w:left="1" w:right="-63" w:hanging="1"/>
        <w:jc w:val="center"/>
        <w:rPr>
          <w:rFonts w:ascii="Times New Roman" w:hAnsi="Times New Roman" w:cs="Times New Roman"/>
          <w:b/>
          <w:bCs/>
          <w:color w:val="000000" w:themeColor="text1"/>
          <w:w w:val="93"/>
          <w:sz w:val="28"/>
          <w:szCs w:val="28"/>
        </w:rPr>
      </w:pPr>
      <w:bookmarkStart w:id="0" w:name="_page_116_0"/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3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Целевые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-2"/>
          <w:sz w:val="28"/>
          <w:szCs w:val="28"/>
        </w:rPr>
        <w:t>и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еты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(цели,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задачи).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3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Основные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3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векторы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283BE2">
        <w:rPr>
          <w:rFonts w:ascii="Times New Roman" w:eastAsia="XQKMW+TimesNewRomanPSMT" w:hAnsi="Times New Roman" w:cs="Times New Roman"/>
          <w:b/>
          <w:bCs/>
          <w:color w:val="000000" w:themeColor="text1"/>
          <w:sz w:val="28"/>
          <w:szCs w:val="28"/>
        </w:rPr>
        <w:t>боты школы</w:t>
      </w:r>
      <w:r w:rsidRPr="00283BE2">
        <w:rPr>
          <w:rFonts w:ascii="Times New Roman" w:hAnsi="Times New Roman" w:cs="Times New Roman"/>
          <w:b/>
          <w:bCs/>
          <w:color w:val="000000" w:themeColor="text1"/>
          <w:w w:val="93"/>
          <w:sz w:val="28"/>
          <w:szCs w:val="28"/>
        </w:rPr>
        <w:t>.</w:t>
      </w:r>
    </w:p>
    <w:p w:rsidR="00283BE2" w:rsidRPr="00283BE2" w:rsidRDefault="00283BE2" w:rsidP="00283BE2">
      <w:pPr>
        <w:widowControl w:val="0"/>
        <w:spacing w:line="360" w:lineRule="auto"/>
        <w:ind w:left="1" w:right="-6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Приоритетная цель: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модели школы,  обеспечивающей получе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</w:rPr>
        <w:t>ние качественного образования,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способствующей развитию, восп</w:t>
      </w:r>
      <w:r w:rsidR="002D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итанию, социальной адаптации 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реализующей современную модель профориентации поколения 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основанной на принципах 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</w:rPr>
        <w:t>«Образование 4.0»</w:t>
      </w:r>
      <w:r w:rsidR="00272274" w:rsidRPr="0027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национального проекта</w:t>
      </w:r>
      <w:r w:rsidR="008A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«Образование»</w:t>
      </w:r>
      <w:r w:rsidR="00272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BE2" w:rsidRPr="00283BE2" w:rsidRDefault="00283BE2" w:rsidP="00283BE2">
      <w:pPr>
        <w:widowControl w:val="0"/>
        <w:spacing w:line="360" w:lineRule="auto"/>
        <w:ind w:right="-66" w:firstLine="567"/>
        <w:jc w:val="both"/>
        <w:rPr>
          <w:rFonts w:ascii="Times New Roman" w:eastAsia="XQKMW+TimesNewRomanPSMT" w:hAnsi="Times New Roman" w:cs="Times New Roman"/>
          <w:bCs/>
          <w:color w:val="000000" w:themeColor="text1"/>
          <w:spacing w:val="136"/>
          <w:sz w:val="28"/>
          <w:szCs w:val="28"/>
          <w:u w:val="single"/>
        </w:rPr>
      </w:pPr>
      <w:bookmarkStart w:id="1" w:name="_page_128_0"/>
      <w:bookmarkEnd w:id="0"/>
      <w:r w:rsidRPr="00283B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Основные задачи концепции</w:t>
      </w:r>
      <w:r w:rsidRPr="00283BE2">
        <w:rPr>
          <w:rFonts w:ascii="Times New Roman" w:eastAsia="XQKMW+TimesNewRomanPSMT" w:hAnsi="Times New Roman" w:cs="Times New Roman"/>
          <w:bCs/>
          <w:color w:val="000000" w:themeColor="text1"/>
          <w:spacing w:val="136"/>
          <w:sz w:val="28"/>
          <w:szCs w:val="28"/>
          <w:u w:val="single"/>
        </w:rPr>
        <w:t>: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right="-19"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r w:rsidR="0042539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оздать благоприятные условия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умственного, нравственного, эмоционального и физического развития каждого ребенка; 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581"/>
        </w:tabs>
        <w:suppressAutoHyphens w:val="0"/>
        <w:autoSpaceDE w:val="0"/>
        <w:autoSpaceDN w:val="0"/>
        <w:adjustRightInd w:val="0"/>
        <w:spacing w:before="19" w:line="360" w:lineRule="auto"/>
        <w:ind w:right="-19" w:hanging="294"/>
        <w:contextualSpacing w:val="0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обеспечить качественные показатели реализации образовательных программ; 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581"/>
        </w:tabs>
        <w:suppressAutoHyphens w:val="0"/>
        <w:autoSpaceDE w:val="0"/>
        <w:autoSpaceDN w:val="0"/>
        <w:spacing w:before="16" w:line="360" w:lineRule="auto"/>
        <w:ind w:right="385" w:hanging="29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создать условия, при которых обучающиеся могли бы раскрыть свои способности и подготовиться к жизни в высокотехнологичном конкурентном мире;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581"/>
        </w:tabs>
        <w:suppressAutoHyphens w:val="0"/>
        <w:autoSpaceDE w:val="0"/>
        <w:autoSpaceDN w:val="0"/>
        <w:spacing w:before="14" w:line="360" w:lineRule="auto"/>
        <w:ind w:right="384" w:hanging="29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 сформировать личность с высоким уровнем культуры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коммуникативными навыками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успешной социализации в современном </w:t>
      </w:r>
      <w:r w:rsidRPr="00283B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обществе;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2571"/>
          <w:tab w:val="left" w:pos="3342"/>
          <w:tab w:val="left" w:pos="4020"/>
          <w:tab w:val="left" w:pos="4639"/>
          <w:tab w:val="left" w:pos="5781"/>
          <w:tab w:val="left" w:pos="6895"/>
          <w:tab w:val="left" w:pos="7471"/>
          <w:tab w:val="left" w:pos="8354"/>
          <w:tab w:val="left" w:pos="9209"/>
        </w:tabs>
        <w:suppressAutoHyphens w:val="0"/>
        <w:autoSpaceDE w:val="0"/>
        <w:autoSpaceDN w:val="0"/>
        <w:adjustRightInd w:val="0"/>
        <w:spacing w:line="360" w:lineRule="auto"/>
        <w:ind w:right="-18"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реализации индивидуальных образовательных запросов и развития творческого потенциала каждого ребенка;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right="-1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обеспечить воспитание у школьников патриотизма, бережного отношения к наследию родного края; 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2571"/>
          <w:tab w:val="left" w:pos="3342"/>
          <w:tab w:val="left" w:pos="4020"/>
          <w:tab w:val="left" w:pos="4639"/>
          <w:tab w:val="left" w:pos="5781"/>
          <w:tab w:val="left" w:pos="6895"/>
          <w:tab w:val="left" w:pos="7471"/>
          <w:tab w:val="left" w:pos="8354"/>
          <w:tab w:val="left" w:pos="9209"/>
        </w:tabs>
        <w:suppressAutoHyphens w:val="0"/>
        <w:autoSpaceDE w:val="0"/>
        <w:autoSpaceDN w:val="0"/>
        <w:adjustRightInd w:val="0"/>
        <w:spacing w:line="360" w:lineRule="auto"/>
        <w:ind w:right="-18"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сов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рш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нство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ать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ab/>
        <w:t>систе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ab/>
        <w:t>рабо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ты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ab/>
        <w:t>шк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олы по сохранению и укреплению здоровья участников образовательного процесса;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581"/>
        </w:tabs>
        <w:suppressAutoHyphens w:val="0"/>
        <w:autoSpaceDE w:val="0"/>
        <w:autoSpaceDN w:val="0"/>
        <w:spacing w:before="14" w:line="360" w:lineRule="auto"/>
        <w:ind w:right="384" w:hanging="29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83B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создать благоприятные условия для повышения компетентности родителей обучающихся в вопросах образования и воспитания;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2571"/>
          <w:tab w:val="left" w:pos="3342"/>
          <w:tab w:val="left" w:pos="4020"/>
          <w:tab w:val="left" w:pos="4639"/>
          <w:tab w:val="left" w:pos="5781"/>
          <w:tab w:val="left" w:pos="6895"/>
          <w:tab w:val="left" w:pos="7471"/>
          <w:tab w:val="left" w:pos="8354"/>
          <w:tab w:val="left" w:pos="9209"/>
        </w:tabs>
        <w:suppressAutoHyphens w:val="0"/>
        <w:autoSpaceDE w:val="0"/>
        <w:autoSpaceDN w:val="0"/>
        <w:adjustRightInd w:val="0"/>
        <w:spacing w:line="360" w:lineRule="auto"/>
        <w:ind w:right="-18"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совершенствовать профессиональное мастерство педагогов,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позволяющее им эффективно реализовывать задачи развития образования;</w:t>
      </w:r>
    </w:p>
    <w:p w:rsidR="00283BE2" w:rsidRPr="00283BE2" w:rsidRDefault="00283BE2" w:rsidP="00425392">
      <w:pPr>
        <w:pStyle w:val="a4"/>
        <w:widowControl w:val="0"/>
        <w:numPr>
          <w:ilvl w:val="0"/>
          <w:numId w:val="10"/>
        </w:numPr>
        <w:tabs>
          <w:tab w:val="left" w:pos="580"/>
        </w:tabs>
        <w:suppressAutoHyphens w:val="0"/>
        <w:autoSpaceDE w:val="0"/>
        <w:autoSpaceDN w:val="0"/>
        <w:spacing w:before="14" w:line="360" w:lineRule="auto"/>
        <w:ind w:hanging="29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обновить материально-техническое обеспечение </w:t>
      </w:r>
      <w:r w:rsidRPr="00283B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школы</w:t>
      </w:r>
      <w:r w:rsidR="0042539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283BE2" w:rsidRPr="00283BE2" w:rsidRDefault="00283BE2" w:rsidP="00283BE2">
      <w:pPr>
        <w:widowControl w:val="0"/>
        <w:tabs>
          <w:tab w:val="left" w:pos="2571"/>
          <w:tab w:val="left" w:pos="3342"/>
          <w:tab w:val="left" w:pos="4020"/>
          <w:tab w:val="left" w:pos="4639"/>
          <w:tab w:val="left" w:pos="5781"/>
          <w:tab w:val="left" w:pos="6895"/>
          <w:tab w:val="left" w:pos="7471"/>
          <w:tab w:val="left" w:pos="8354"/>
          <w:tab w:val="left" w:pos="9209"/>
        </w:tabs>
        <w:autoSpaceDE w:val="0"/>
        <w:autoSpaceDN w:val="0"/>
        <w:adjustRightInd w:val="0"/>
        <w:spacing w:line="360" w:lineRule="auto"/>
        <w:ind w:right="-18"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  <w:u w:val="single"/>
        </w:rPr>
        <w:t>Основ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  <w:u w:val="single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  <w:u w:val="single"/>
        </w:rPr>
        <w:t xml:space="preserve">ые </w:t>
      </w:r>
      <w:r w:rsidRPr="00283BE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  <w:u w:val="single"/>
        </w:rPr>
        <w:t>векторы работы:</w:t>
      </w:r>
      <w:r w:rsidRPr="00283BE2">
        <w:rPr>
          <w:rFonts w:ascii="Times New Roman" w:eastAsia="XQKMW+TimesNewRomanPSMT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</w:p>
    <w:p w:rsidR="007A7A89" w:rsidRDefault="00283BE2" w:rsidP="00283BE2">
      <w:pPr>
        <w:widowControl w:val="0"/>
        <w:tabs>
          <w:tab w:val="left" w:pos="1763"/>
          <w:tab w:val="left" w:pos="3071"/>
          <w:tab w:val="left" w:pos="3588"/>
          <w:tab w:val="left" w:pos="4409"/>
          <w:tab w:val="left" w:pos="6423"/>
          <w:tab w:val="left" w:pos="7039"/>
          <w:tab w:val="left" w:pos="8386"/>
        </w:tabs>
        <w:spacing w:after="10" w:line="360" w:lineRule="auto"/>
        <w:ind w:right="-20" w:firstLine="567"/>
        <w:jc w:val="both"/>
        <w:rPr>
          <w:rFonts w:ascii="Times New Roman" w:eastAsia="LQOYU+TimesNewRomanPSMT" w:hAnsi="Times New Roman" w:cs="Times New Roman"/>
          <w:color w:val="000000" w:themeColor="text1"/>
          <w:spacing w:val="90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Внедрить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новые, эффективные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етоды 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б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чения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воспитан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я, соврем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нные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обра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овате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ьные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хно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огии</w:t>
      </w:r>
      <w:r w:rsidR="009C2186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, а также обновить содержание образования.</w:t>
      </w:r>
    </w:p>
    <w:p w:rsidR="00283BE2" w:rsidRDefault="00283BE2" w:rsidP="00283BE2">
      <w:pPr>
        <w:widowControl w:val="0"/>
        <w:tabs>
          <w:tab w:val="left" w:pos="1763"/>
          <w:tab w:val="left" w:pos="3071"/>
          <w:tab w:val="left" w:pos="3588"/>
          <w:tab w:val="left" w:pos="4409"/>
          <w:tab w:val="left" w:pos="6423"/>
          <w:tab w:val="left" w:pos="7039"/>
          <w:tab w:val="left" w:pos="8386"/>
        </w:tabs>
        <w:spacing w:after="10" w:line="360" w:lineRule="auto"/>
        <w:ind w:right="-20" w:firstLine="567"/>
        <w:jc w:val="both"/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Сф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орм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ровать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ab/>
        <w:t>эффек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ивн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ю систему выявле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ия,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поддержки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раз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ия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б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ст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й</w:t>
      </w:r>
      <w:r w:rsidR="00550D6A">
        <w:rPr>
          <w:rFonts w:ascii="Times New Roman" w:eastAsia="LQOYU+TimesNewRomanPSMT" w:hAnsi="Times New Roman" w:cs="Times New Roman"/>
          <w:color w:val="000000" w:themeColor="text1"/>
          <w:spacing w:val="117"/>
          <w:sz w:val="28"/>
          <w:szCs w:val="28"/>
        </w:rPr>
        <w:t xml:space="preserve">,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та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антов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етей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 м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лодежи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,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  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3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прав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л</w:t>
      </w:r>
      <w:r w:rsidR="009F4B6B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енную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а   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3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самоо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ределе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ие</w:t>
      </w:r>
      <w:r w:rsidR="009C2186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3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 профес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онал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ю ориента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ию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об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чающихся.</w:t>
      </w:r>
    </w:p>
    <w:p w:rsidR="00D73D3F" w:rsidRDefault="009C2186" w:rsidP="00283BE2">
      <w:pPr>
        <w:widowControl w:val="0"/>
        <w:tabs>
          <w:tab w:val="left" w:pos="1763"/>
          <w:tab w:val="left" w:pos="3071"/>
          <w:tab w:val="left" w:pos="3588"/>
          <w:tab w:val="left" w:pos="4409"/>
          <w:tab w:val="left" w:pos="6423"/>
          <w:tab w:val="left" w:pos="7039"/>
          <w:tab w:val="left" w:pos="8386"/>
        </w:tabs>
        <w:spacing w:after="10" w:line="360" w:lineRule="auto"/>
        <w:ind w:right="-20" w:firstLine="567"/>
        <w:jc w:val="both"/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Внедрить </w:t>
      </w:r>
      <w:r w:rsidR="00D73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образовательный процесс инновационную форму профориентации обучающихся в области креативных индустрий.</w:t>
      </w:r>
      <w:r w:rsidR="00D73D3F"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</w:p>
    <w:p w:rsidR="00283BE2" w:rsidRPr="00283BE2" w:rsidRDefault="00283BE2" w:rsidP="00283BE2">
      <w:pPr>
        <w:widowControl w:val="0"/>
        <w:tabs>
          <w:tab w:val="left" w:pos="1763"/>
          <w:tab w:val="left" w:pos="3071"/>
          <w:tab w:val="left" w:pos="3588"/>
          <w:tab w:val="left" w:pos="4409"/>
          <w:tab w:val="left" w:pos="6423"/>
          <w:tab w:val="left" w:pos="7039"/>
          <w:tab w:val="left" w:pos="8386"/>
        </w:tabs>
        <w:spacing w:after="10" w:line="360" w:lineRule="auto"/>
        <w:ind w:right="-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</w:t>
      </w:r>
      <w:r w:rsidR="002D0F4E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ть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2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р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еменн</w:t>
      </w:r>
      <w:r w:rsidR="002D0F4E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ую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бе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опас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="002D0F4E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цифров</w:t>
      </w:r>
      <w:r w:rsidR="002D0F4E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ую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об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азов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те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ьн</w:t>
      </w:r>
      <w:r w:rsidR="002D0F4E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ую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ср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д</w:t>
      </w:r>
      <w:r w:rsidR="002D0F4E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,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lastRenderedPageBreak/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есп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чива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щ</w:t>
      </w:r>
      <w:r w:rsidR="002D0F4E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высо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кач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ство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 дост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пн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сть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вания всех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идов 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 xml:space="preserve"> 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вней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.</w:t>
      </w:r>
    </w:p>
    <w:p w:rsidR="009B5472" w:rsidRDefault="00283BE2" w:rsidP="009B5472">
      <w:pPr>
        <w:widowControl w:val="0"/>
        <w:spacing w:after="10" w:line="360" w:lineRule="auto"/>
        <w:ind w:right="-20" w:firstLine="567"/>
        <w:jc w:val="both"/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Внедр</w:t>
      </w:r>
      <w:r w:rsidR="002D0F4E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ить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сист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м</w:t>
      </w:r>
      <w:r w:rsidR="002D0F4E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профес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ионал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ного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роста педагогичес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их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работ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иков,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хваты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ающ</w:t>
      </w:r>
      <w:r w:rsidR="002D0F4E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ую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 ме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ее </w:t>
      </w:r>
      <w:r w:rsidRPr="00283BE2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</w:rPr>
        <w:t>5</w:t>
      </w:r>
      <w:r w:rsidRPr="00283BE2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</w:rPr>
        <w:t>0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% учител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й.</w:t>
      </w:r>
      <w:bookmarkEnd w:id="1"/>
      <w:r w:rsidR="009B547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 </w:t>
      </w:r>
    </w:p>
    <w:p w:rsidR="009B5472" w:rsidRPr="009B5472" w:rsidRDefault="009B5472" w:rsidP="009B5472">
      <w:pPr>
        <w:widowControl w:val="0"/>
        <w:spacing w:after="10" w:line="360" w:lineRule="auto"/>
        <w:ind w:right="-20" w:firstLine="567"/>
        <w:jc w:val="both"/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Создать условия для развития наставничества с целью поддержки общественных </w:t>
      </w:r>
      <w:r w:rsidRPr="009B5472">
        <w:rPr>
          <w:rFonts w:ascii="Times New Roman" w:hAnsi="Times New Roman" w:cs="Times New Roman"/>
          <w:sz w:val="28"/>
          <w:szCs w:val="28"/>
        </w:rPr>
        <w:t>инициатив и проектов, в том числе в сфере волонтёрства</w:t>
      </w:r>
      <w:r w:rsidRPr="009B547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.</w:t>
      </w:r>
    </w:p>
    <w:p w:rsidR="00283BE2" w:rsidRPr="009B5472" w:rsidRDefault="00283BE2" w:rsidP="009B5472">
      <w:pPr>
        <w:widowControl w:val="0"/>
        <w:spacing w:after="10" w:line="360" w:lineRule="auto"/>
        <w:ind w:firstLine="567"/>
        <w:jc w:val="both"/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«Школа успеха» будет реализована на всех ступенях образования (начальное, основное, среднее) через интеграцию урочной, внеурочной деятельности и дополнительного образования. Реализуя индивидуальные образовательные траектории, ученики </w:t>
      </w:r>
      <w:r w:rsidRPr="00283B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получат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сформировать необходимые в современном мире </w:t>
      </w:r>
      <w:r w:rsidRPr="00283B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компетенции,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познакомиться с разнообразными профессиями и смогут определиться с будущей специальностью.</w:t>
      </w:r>
    </w:p>
    <w:p w:rsidR="00283BE2" w:rsidRPr="00283BE2" w:rsidRDefault="00283BE2" w:rsidP="00E26ED0">
      <w:pPr>
        <w:pStyle w:val="a3"/>
        <w:spacing w:before="0" w:beforeAutospacing="0" w:after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283BE2">
        <w:rPr>
          <w:b/>
          <w:bCs/>
          <w:color w:val="000000" w:themeColor="text1"/>
          <w:sz w:val="28"/>
          <w:szCs w:val="28"/>
        </w:rPr>
        <w:t>4. Содер</w:t>
      </w:r>
      <w:r w:rsidRPr="00283BE2">
        <w:rPr>
          <w:b/>
          <w:bCs/>
          <w:color w:val="000000" w:themeColor="text1"/>
          <w:spacing w:val="-2"/>
          <w:sz w:val="28"/>
          <w:szCs w:val="28"/>
        </w:rPr>
        <w:t>ж</w:t>
      </w:r>
      <w:r w:rsidRPr="00283BE2">
        <w:rPr>
          <w:b/>
          <w:bCs/>
          <w:color w:val="000000" w:themeColor="text1"/>
          <w:sz w:val="28"/>
          <w:szCs w:val="28"/>
        </w:rPr>
        <w:t>ан</w:t>
      </w:r>
      <w:r w:rsidRPr="00283BE2">
        <w:rPr>
          <w:b/>
          <w:bCs/>
          <w:color w:val="000000" w:themeColor="text1"/>
          <w:spacing w:val="-2"/>
          <w:sz w:val="28"/>
          <w:szCs w:val="28"/>
        </w:rPr>
        <w:t>и</w:t>
      </w:r>
      <w:r w:rsidRPr="00283BE2">
        <w:rPr>
          <w:b/>
          <w:bCs/>
          <w:color w:val="000000" w:themeColor="text1"/>
          <w:sz w:val="28"/>
          <w:szCs w:val="28"/>
        </w:rPr>
        <w:t>е и м</w:t>
      </w:r>
      <w:r w:rsidRPr="00283BE2">
        <w:rPr>
          <w:b/>
          <w:bCs/>
          <w:color w:val="000000" w:themeColor="text1"/>
          <w:spacing w:val="-2"/>
          <w:sz w:val="28"/>
          <w:szCs w:val="28"/>
        </w:rPr>
        <w:t>е</w:t>
      </w:r>
      <w:r w:rsidRPr="00283BE2">
        <w:rPr>
          <w:b/>
          <w:bCs/>
          <w:color w:val="000000" w:themeColor="text1"/>
          <w:sz w:val="28"/>
          <w:szCs w:val="28"/>
        </w:rPr>
        <w:t>хани</w:t>
      </w:r>
      <w:r w:rsidRPr="00283BE2">
        <w:rPr>
          <w:b/>
          <w:bCs/>
          <w:color w:val="000000" w:themeColor="text1"/>
          <w:spacing w:val="-2"/>
          <w:sz w:val="28"/>
          <w:szCs w:val="28"/>
        </w:rPr>
        <w:t>з</w:t>
      </w:r>
      <w:r w:rsidRPr="00283BE2">
        <w:rPr>
          <w:b/>
          <w:bCs/>
          <w:color w:val="000000" w:themeColor="text1"/>
          <w:sz w:val="28"/>
          <w:szCs w:val="28"/>
        </w:rPr>
        <w:t>м реализаци</w:t>
      </w:r>
      <w:r w:rsidRPr="00283BE2">
        <w:rPr>
          <w:b/>
          <w:bCs/>
          <w:color w:val="000000" w:themeColor="text1"/>
          <w:spacing w:val="-4"/>
          <w:sz w:val="28"/>
          <w:szCs w:val="28"/>
        </w:rPr>
        <w:t>и</w:t>
      </w:r>
      <w:r w:rsidRPr="00283BE2">
        <w:rPr>
          <w:b/>
          <w:bCs/>
          <w:color w:val="000000" w:themeColor="text1"/>
          <w:sz w:val="28"/>
          <w:szCs w:val="28"/>
        </w:rPr>
        <w:t>. Основные направления развития образовательной организации.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4.1. Описание изменений в содержании образования и технологиях обучения </w:t>
      </w:r>
    </w:p>
    <w:p w:rsidR="00283BE2" w:rsidRPr="00283BE2" w:rsidRDefault="00283BE2" w:rsidP="00283BE2">
      <w:pPr>
        <w:pStyle w:val="western"/>
        <w:spacing w:after="0" w:line="360" w:lineRule="auto"/>
        <w:ind w:right="-17" w:firstLine="567"/>
        <w:jc w:val="both"/>
        <w:rPr>
          <w:color w:val="000000" w:themeColor="text1"/>
          <w:spacing w:val="6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Образовательный процесс в МБОУ СОШ №3 строится в соответствии с Федеральными государственными образовательными стандартами, приоритетными направлениями развития региональной образовательной и экономической политики, с учетом возрастных особенностей и потребностей обучающихся. </w:t>
      </w:r>
      <w:r w:rsidRPr="00283BE2">
        <w:rPr>
          <w:color w:val="000000" w:themeColor="text1"/>
          <w:spacing w:val="2"/>
          <w:sz w:val="28"/>
          <w:szCs w:val="28"/>
        </w:rPr>
        <w:t>В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нее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д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т</w:t>
      </w:r>
      <w:r w:rsidRPr="00283BE2">
        <w:rPr>
          <w:color w:val="000000" w:themeColor="text1"/>
          <w:spacing w:val="1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включен</w:t>
      </w:r>
      <w:r w:rsidRPr="00283BE2">
        <w:rPr>
          <w:color w:val="000000" w:themeColor="text1"/>
          <w:spacing w:val="2"/>
          <w:sz w:val="28"/>
          <w:szCs w:val="28"/>
        </w:rPr>
        <w:t>ы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че</w:t>
      </w:r>
      <w:r w:rsidRPr="00283BE2">
        <w:rPr>
          <w:color w:val="000000" w:themeColor="text1"/>
          <w:spacing w:val="2"/>
          <w:sz w:val="28"/>
          <w:szCs w:val="28"/>
        </w:rPr>
        <w:t>б</w:t>
      </w:r>
      <w:r w:rsidRPr="00283BE2">
        <w:rPr>
          <w:color w:val="000000" w:themeColor="text1"/>
          <w:sz w:val="28"/>
          <w:szCs w:val="28"/>
        </w:rPr>
        <w:t>ные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мод</w:t>
      </w:r>
      <w:r w:rsidRPr="00283BE2">
        <w:rPr>
          <w:color w:val="000000" w:themeColor="text1"/>
          <w:spacing w:val="-2"/>
          <w:sz w:val="28"/>
          <w:szCs w:val="28"/>
        </w:rPr>
        <w:t>ул</w:t>
      </w:r>
      <w:r w:rsidRPr="00283BE2">
        <w:rPr>
          <w:color w:val="000000" w:themeColor="text1"/>
          <w:sz w:val="28"/>
          <w:szCs w:val="28"/>
        </w:rPr>
        <w:t>и,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фак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льтативы</w:t>
      </w:r>
      <w:r w:rsidRPr="00283BE2">
        <w:rPr>
          <w:color w:val="000000" w:themeColor="text1"/>
          <w:spacing w:val="6"/>
          <w:sz w:val="28"/>
          <w:szCs w:val="28"/>
        </w:rPr>
        <w:t xml:space="preserve">, внеурочная деятельность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pacing w:val="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др</w:t>
      </w:r>
      <w:r w:rsidRPr="00283BE2">
        <w:rPr>
          <w:color w:val="000000" w:themeColor="text1"/>
          <w:spacing w:val="-2"/>
          <w:sz w:val="28"/>
          <w:szCs w:val="28"/>
        </w:rPr>
        <w:t>.</w:t>
      </w:r>
      <w:r w:rsidRPr="00283BE2">
        <w:rPr>
          <w:color w:val="000000" w:themeColor="text1"/>
          <w:sz w:val="28"/>
          <w:szCs w:val="28"/>
        </w:rPr>
        <w:t>, обес</w:t>
      </w:r>
      <w:r w:rsidRPr="00283BE2">
        <w:rPr>
          <w:color w:val="000000" w:themeColor="text1"/>
          <w:spacing w:val="-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ечи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аю</w:t>
      </w:r>
      <w:r w:rsidRPr="00283BE2">
        <w:rPr>
          <w:color w:val="000000" w:themeColor="text1"/>
          <w:spacing w:val="-2"/>
          <w:sz w:val="28"/>
          <w:szCs w:val="28"/>
        </w:rPr>
        <w:t>щ</w:t>
      </w:r>
      <w:r w:rsidRPr="00283BE2">
        <w:rPr>
          <w:color w:val="000000" w:themeColor="text1"/>
          <w:sz w:val="28"/>
          <w:szCs w:val="28"/>
        </w:rPr>
        <w:t>ие</w:t>
      </w:r>
      <w:r w:rsidRPr="00283BE2">
        <w:rPr>
          <w:color w:val="000000" w:themeColor="text1"/>
          <w:spacing w:val="2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з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ития</w:t>
      </w:r>
      <w:r w:rsidRPr="00283BE2">
        <w:rPr>
          <w:color w:val="000000" w:themeColor="text1"/>
          <w:spacing w:val="26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л</w:t>
      </w:r>
      <w:r w:rsidRPr="00283BE2">
        <w:rPr>
          <w:color w:val="000000" w:themeColor="text1"/>
          <w:sz w:val="28"/>
          <w:szCs w:val="28"/>
        </w:rPr>
        <w:t>ичнос</w:t>
      </w:r>
      <w:r w:rsidRPr="00283BE2">
        <w:rPr>
          <w:color w:val="000000" w:themeColor="text1"/>
          <w:spacing w:val="-2"/>
          <w:sz w:val="28"/>
          <w:szCs w:val="28"/>
        </w:rPr>
        <w:t>тн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2"/>
          <w:sz w:val="28"/>
          <w:szCs w:val="28"/>
        </w:rPr>
        <w:t>го</w:t>
      </w:r>
      <w:r w:rsidRPr="00283BE2">
        <w:rPr>
          <w:color w:val="000000" w:themeColor="text1"/>
          <w:spacing w:val="2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по</w:t>
      </w:r>
      <w:r w:rsidRPr="00283BE2">
        <w:rPr>
          <w:color w:val="000000" w:themeColor="text1"/>
          <w:sz w:val="28"/>
          <w:szCs w:val="28"/>
        </w:rPr>
        <w:t>т</w:t>
      </w:r>
      <w:r w:rsidRPr="00283BE2">
        <w:rPr>
          <w:color w:val="000000" w:themeColor="text1"/>
          <w:spacing w:val="-2"/>
          <w:sz w:val="28"/>
          <w:szCs w:val="28"/>
        </w:rPr>
        <w:t>ен</w:t>
      </w:r>
      <w:r w:rsidRPr="00283BE2">
        <w:rPr>
          <w:color w:val="000000" w:themeColor="text1"/>
          <w:sz w:val="28"/>
          <w:szCs w:val="28"/>
        </w:rPr>
        <w:t>циала</w:t>
      </w:r>
      <w:r w:rsidRPr="00283BE2">
        <w:rPr>
          <w:color w:val="000000" w:themeColor="text1"/>
          <w:spacing w:val="2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чающего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я,</w:t>
      </w:r>
      <w:r w:rsidRPr="00283BE2">
        <w:rPr>
          <w:color w:val="000000" w:themeColor="text1"/>
          <w:spacing w:val="2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26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четом его</w:t>
      </w:r>
      <w:r w:rsidRPr="00283BE2">
        <w:rPr>
          <w:color w:val="000000" w:themeColor="text1"/>
          <w:spacing w:val="4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ин</w:t>
      </w:r>
      <w:r w:rsidRPr="00283BE2">
        <w:rPr>
          <w:color w:val="000000" w:themeColor="text1"/>
          <w:spacing w:val="-2"/>
          <w:sz w:val="28"/>
          <w:szCs w:val="28"/>
        </w:rPr>
        <w:t>д</w:t>
      </w:r>
      <w:r w:rsidRPr="00283BE2">
        <w:rPr>
          <w:color w:val="000000" w:themeColor="text1"/>
          <w:sz w:val="28"/>
          <w:szCs w:val="28"/>
        </w:rPr>
        <w:t>ив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д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ал</w:t>
      </w:r>
      <w:r w:rsidRPr="00283BE2">
        <w:rPr>
          <w:color w:val="000000" w:themeColor="text1"/>
          <w:spacing w:val="-2"/>
          <w:sz w:val="28"/>
          <w:szCs w:val="28"/>
        </w:rPr>
        <w:t>ь</w:t>
      </w:r>
      <w:r w:rsidRPr="00283BE2">
        <w:rPr>
          <w:color w:val="000000" w:themeColor="text1"/>
          <w:sz w:val="28"/>
          <w:szCs w:val="28"/>
        </w:rPr>
        <w:t>ных</w:t>
      </w:r>
      <w:r w:rsidRPr="00283BE2">
        <w:rPr>
          <w:color w:val="000000" w:themeColor="text1"/>
          <w:spacing w:val="4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б</w:t>
      </w:r>
      <w:r w:rsidRPr="00283BE2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ностей</w:t>
      </w:r>
      <w:r w:rsidRPr="00283BE2">
        <w:rPr>
          <w:color w:val="000000" w:themeColor="text1"/>
          <w:spacing w:val="4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4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потре</w:t>
      </w:r>
      <w:r w:rsidRPr="00283BE2">
        <w:rPr>
          <w:color w:val="000000" w:themeColor="text1"/>
          <w:spacing w:val="-2"/>
          <w:sz w:val="28"/>
          <w:szCs w:val="28"/>
        </w:rPr>
        <w:t>б</w:t>
      </w:r>
      <w:r w:rsidR="009F4B6B">
        <w:rPr>
          <w:color w:val="000000" w:themeColor="text1"/>
          <w:sz w:val="28"/>
          <w:szCs w:val="28"/>
        </w:rPr>
        <w:t>ностей, а так</w:t>
      </w:r>
      <w:r w:rsidRPr="00283BE2">
        <w:rPr>
          <w:color w:val="000000" w:themeColor="text1"/>
          <w:sz w:val="28"/>
          <w:szCs w:val="28"/>
        </w:rPr>
        <w:t>же</w:t>
      </w:r>
      <w:r w:rsidRPr="00283BE2">
        <w:rPr>
          <w:color w:val="000000" w:themeColor="text1"/>
          <w:spacing w:val="4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д</w:t>
      </w:r>
      <w:r w:rsidRPr="00283BE2">
        <w:rPr>
          <w:color w:val="000000" w:themeColor="text1"/>
          <w:spacing w:val="-2"/>
          <w:sz w:val="28"/>
          <w:szCs w:val="28"/>
        </w:rPr>
        <w:t>л</w:t>
      </w:r>
      <w:r w:rsidRPr="00283BE2">
        <w:rPr>
          <w:color w:val="000000" w:themeColor="text1"/>
          <w:sz w:val="28"/>
          <w:szCs w:val="28"/>
        </w:rPr>
        <w:t>я</w:t>
      </w:r>
      <w:r w:rsidRPr="00283BE2">
        <w:rPr>
          <w:color w:val="000000" w:themeColor="text1"/>
          <w:spacing w:val="5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профес</w:t>
      </w:r>
      <w:r w:rsidRPr="00283BE2">
        <w:rPr>
          <w:color w:val="000000" w:themeColor="text1"/>
          <w:spacing w:val="-2"/>
          <w:sz w:val="28"/>
          <w:szCs w:val="28"/>
        </w:rPr>
        <w:t>си</w:t>
      </w:r>
      <w:r w:rsidRPr="00283BE2">
        <w:rPr>
          <w:color w:val="000000" w:themeColor="text1"/>
          <w:sz w:val="28"/>
          <w:szCs w:val="28"/>
        </w:rPr>
        <w:t>онально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 самоопр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дел</w:t>
      </w:r>
      <w:r w:rsidRPr="00283BE2">
        <w:rPr>
          <w:color w:val="000000" w:themeColor="text1"/>
          <w:spacing w:val="-4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pacing w:val="2"/>
          <w:sz w:val="28"/>
          <w:szCs w:val="28"/>
        </w:rPr>
        <w:t>я</w:t>
      </w:r>
      <w:r w:rsidRPr="00283BE2">
        <w:rPr>
          <w:color w:val="000000" w:themeColor="text1"/>
          <w:sz w:val="28"/>
          <w:szCs w:val="28"/>
        </w:rPr>
        <w:t xml:space="preserve"> в</w:t>
      </w:r>
      <w:r w:rsidRPr="00283BE2">
        <w:rPr>
          <w:color w:val="000000" w:themeColor="text1"/>
          <w:spacing w:val="8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ам</w:t>
      </w:r>
      <w:r w:rsidRPr="00283BE2">
        <w:rPr>
          <w:color w:val="000000" w:themeColor="text1"/>
          <w:spacing w:val="-2"/>
          <w:sz w:val="28"/>
          <w:szCs w:val="28"/>
        </w:rPr>
        <w:t>к</w:t>
      </w:r>
      <w:r w:rsidRPr="00283BE2">
        <w:rPr>
          <w:color w:val="000000" w:themeColor="text1"/>
          <w:sz w:val="28"/>
          <w:szCs w:val="28"/>
        </w:rPr>
        <w:t>ах</w:t>
      </w:r>
      <w:r w:rsidRPr="00283BE2">
        <w:rPr>
          <w:color w:val="000000" w:themeColor="text1"/>
          <w:spacing w:val="8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сете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ого</w:t>
      </w:r>
      <w:r w:rsidRPr="00283BE2">
        <w:rPr>
          <w:color w:val="000000" w:themeColor="text1"/>
          <w:spacing w:val="8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взаимодейст</w:t>
      </w:r>
      <w:r w:rsidRPr="00283BE2">
        <w:rPr>
          <w:color w:val="000000" w:themeColor="text1"/>
          <w:spacing w:val="-4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ия</w:t>
      </w:r>
      <w:r w:rsidRPr="00283BE2">
        <w:rPr>
          <w:color w:val="000000" w:themeColor="text1"/>
          <w:spacing w:val="8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 xml:space="preserve">с </w:t>
      </w:r>
      <w:r w:rsidR="009F4B6B">
        <w:rPr>
          <w:color w:val="000000" w:themeColor="text1"/>
          <w:sz w:val="28"/>
          <w:szCs w:val="28"/>
        </w:rPr>
        <w:t>вуз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-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региона.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модели осуществляется на базе общеобразовательной организации в соответствии с учебным планом, обеспечивающим выполнение требований федеральных государственных образовательных стандартов с участием социальных партнеров.</w:t>
      </w:r>
    </w:p>
    <w:p w:rsidR="00283BE2" w:rsidRPr="00283BE2" w:rsidRDefault="00283BE2" w:rsidP="00283BE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реализации требований ФГОС наиболее значимыми в деятельности педагогического коллектива станут следующие технологии: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технология развития критического мышления;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проектная; 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здоровьесберегающие; 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информационно-коммуникационная;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проблемного обучения; 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квест-технология; 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мастерских; 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интегрированного обучения;</w:t>
      </w:r>
    </w:p>
    <w:p w:rsidR="00283BE2" w:rsidRPr="00283BE2" w:rsidRDefault="00283BE2" w:rsidP="00E26ED0">
      <w:pPr>
        <w:pStyle w:val="a4"/>
        <w:numPr>
          <w:ilvl w:val="0"/>
          <w:numId w:val="17"/>
        </w:numPr>
        <w:suppressAutoHyphens w:val="0"/>
        <w:spacing w:after="20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 сотрудничества</w:t>
      </w:r>
    </w:p>
    <w:p w:rsidR="00283BE2" w:rsidRPr="00283BE2" w:rsidRDefault="00283BE2" w:rsidP="00283BE2">
      <w:pPr>
        <w:pStyle w:val="western"/>
        <w:spacing w:before="28" w:beforeAutospacing="0" w:after="0" w:line="360" w:lineRule="auto"/>
        <w:ind w:right="-68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13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целью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обесп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ч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ния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преемств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нно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ти</w:t>
      </w:r>
      <w:r w:rsidRPr="00283BE2">
        <w:rPr>
          <w:color w:val="000000" w:themeColor="text1"/>
          <w:spacing w:val="13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сод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рж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ния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б</w:t>
      </w:r>
      <w:r w:rsidRPr="00283BE2">
        <w:rPr>
          <w:color w:val="000000" w:themeColor="text1"/>
          <w:sz w:val="28"/>
          <w:szCs w:val="28"/>
        </w:rPr>
        <w:t>разовател</w:t>
      </w:r>
      <w:r w:rsidRPr="00283BE2">
        <w:rPr>
          <w:color w:val="000000" w:themeColor="text1"/>
          <w:spacing w:val="-2"/>
          <w:sz w:val="28"/>
          <w:szCs w:val="28"/>
        </w:rPr>
        <w:t>ьны</w:t>
      </w:r>
      <w:r w:rsidRPr="00283BE2">
        <w:rPr>
          <w:color w:val="000000" w:themeColor="text1"/>
          <w:sz w:val="28"/>
          <w:szCs w:val="28"/>
        </w:rPr>
        <w:t>х пр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грамм</w:t>
      </w:r>
      <w:r w:rsidRPr="00283BE2">
        <w:rPr>
          <w:color w:val="000000" w:themeColor="text1"/>
          <w:spacing w:val="18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начал</w:t>
      </w:r>
      <w:r w:rsidRPr="00283BE2">
        <w:rPr>
          <w:color w:val="000000" w:themeColor="text1"/>
          <w:spacing w:val="-2"/>
          <w:sz w:val="28"/>
          <w:szCs w:val="28"/>
        </w:rPr>
        <w:t>ьн</w:t>
      </w:r>
      <w:r w:rsidRPr="00283BE2">
        <w:rPr>
          <w:color w:val="000000" w:themeColor="text1"/>
          <w:sz w:val="28"/>
          <w:szCs w:val="28"/>
        </w:rPr>
        <w:t>ого</w:t>
      </w:r>
      <w:r w:rsidRPr="00283BE2">
        <w:rPr>
          <w:color w:val="000000" w:themeColor="text1"/>
          <w:spacing w:val="18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обще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18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pacing w:val="18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основног</w:t>
      </w:r>
      <w:r w:rsidRPr="00283BE2">
        <w:rPr>
          <w:color w:val="000000" w:themeColor="text1"/>
          <w:spacing w:val="-2"/>
          <w:sz w:val="28"/>
          <w:szCs w:val="28"/>
        </w:rPr>
        <w:t>о</w:t>
      </w:r>
      <w:r w:rsidRPr="00283BE2">
        <w:rPr>
          <w:color w:val="000000" w:themeColor="text1"/>
          <w:spacing w:val="19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обще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18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обр</w:t>
      </w:r>
      <w:r w:rsidRPr="00283BE2">
        <w:rPr>
          <w:color w:val="000000" w:themeColor="text1"/>
          <w:spacing w:val="2"/>
          <w:sz w:val="28"/>
          <w:szCs w:val="28"/>
        </w:rPr>
        <w:t>а</w:t>
      </w:r>
      <w:r w:rsidRPr="00283BE2">
        <w:rPr>
          <w:color w:val="000000" w:themeColor="text1"/>
          <w:spacing w:val="-2"/>
          <w:sz w:val="28"/>
          <w:szCs w:val="28"/>
        </w:rPr>
        <w:t>з</w:t>
      </w:r>
      <w:r w:rsidRPr="00283BE2">
        <w:rPr>
          <w:color w:val="000000" w:themeColor="text1"/>
          <w:sz w:val="28"/>
          <w:szCs w:val="28"/>
        </w:rPr>
        <w:t>ова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ия</w:t>
      </w:r>
      <w:r w:rsidRPr="00283BE2">
        <w:rPr>
          <w:color w:val="000000" w:themeColor="text1"/>
          <w:spacing w:val="18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ри формировании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плана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вне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рочной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деят</w:t>
      </w:r>
      <w:r w:rsidRPr="00283BE2">
        <w:rPr>
          <w:color w:val="000000" w:themeColor="text1"/>
          <w:spacing w:val="-2"/>
          <w:sz w:val="28"/>
          <w:szCs w:val="28"/>
        </w:rPr>
        <w:t>ель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бразоват</w:t>
      </w:r>
      <w:r w:rsidRPr="00283BE2">
        <w:rPr>
          <w:color w:val="000000" w:themeColor="text1"/>
          <w:spacing w:val="-4"/>
          <w:sz w:val="28"/>
          <w:szCs w:val="28"/>
        </w:rPr>
        <w:t>е</w:t>
      </w:r>
      <w:r w:rsidRPr="00283BE2">
        <w:rPr>
          <w:color w:val="000000" w:themeColor="text1"/>
          <w:spacing w:val="-2"/>
          <w:sz w:val="28"/>
          <w:szCs w:val="28"/>
        </w:rPr>
        <w:t>ль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й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орг</w:t>
      </w:r>
      <w:r w:rsidRPr="00283BE2">
        <w:rPr>
          <w:color w:val="000000" w:themeColor="text1"/>
          <w:spacing w:val="-2"/>
          <w:sz w:val="28"/>
          <w:szCs w:val="28"/>
        </w:rPr>
        <w:t>ан</w:t>
      </w:r>
      <w:r w:rsidRPr="00283BE2">
        <w:rPr>
          <w:color w:val="000000" w:themeColor="text1"/>
          <w:sz w:val="28"/>
          <w:szCs w:val="28"/>
        </w:rPr>
        <w:t>иза</w:t>
      </w:r>
      <w:r w:rsidRPr="00283BE2">
        <w:rPr>
          <w:color w:val="000000" w:themeColor="text1"/>
          <w:spacing w:val="-2"/>
          <w:sz w:val="28"/>
          <w:szCs w:val="28"/>
        </w:rPr>
        <w:t>ци</w:t>
      </w:r>
      <w:r w:rsidRPr="00283BE2">
        <w:rPr>
          <w:color w:val="000000" w:themeColor="text1"/>
          <w:sz w:val="28"/>
          <w:szCs w:val="28"/>
        </w:rPr>
        <w:t xml:space="preserve">и </w:t>
      </w:r>
      <w:r w:rsidRPr="00283BE2">
        <w:rPr>
          <w:color w:val="000000" w:themeColor="text1"/>
          <w:spacing w:val="4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дет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</w:t>
      </w:r>
      <w:r w:rsidRPr="00283BE2">
        <w:rPr>
          <w:color w:val="000000" w:themeColor="text1"/>
          <w:spacing w:val="2"/>
          <w:sz w:val="28"/>
          <w:szCs w:val="28"/>
        </w:rPr>
        <w:t>ред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см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тре</w:t>
      </w:r>
      <w:r w:rsidRPr="00283BE2">
        <w:rPr>
          <w:color w:val="000000" w:themeColor="text1"/>
          <w:spacing w:val="4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часть,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еком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нд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pacing w:val="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ая</w:t>
      </w:r>
      <w:r w:rsidRPr="00283BE2">
        <w:rPr>
          <w:color w:val="000000" w:themeColor="text1"/>
          <w:spacing w:val="2"/>
          <w:sz w:val="28"/>
          <w:szCs w:val="28"/>
        </w:rPr>
        <w:t xml:space="preserve"> д</w:t>
      </w:r>
      <w:r w:rsidRPr="00283BE2">
        <w:rPr>
          <w:color w:val="000000" w:themeColor="text1"/>
          <w:sz w:val="28"/>
          <w:szCs w:val="28"/>
        </w:rPr>
        <w:t>ля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всех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чающихся:</w:t>
      </w:r>
    </w:p>
    <w:p w:rsidR="00283BE2" w:rsidRPr="00283BE2" w:rsidRDefault="00283BE2" w:rsidP="00E26ED0">
      <w:pPr>
        <w:pStyle w:val="western"/>
        <w:numPr>
          <w:ilvl w:val="0"/>
          <w:numId w:val="16"/>
        </w:numPr>
        <w:spacing w:before="6" w:beforeAutospacing="0" w:after="0" w:line="360" w:lineRule="auto"/>
        <w:ind w:left="720" w:right="-68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информ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цион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о-</w:t>
      </w:r>
      <w:r w:rsidRPr="00283BE2">
        <w:rPr>
          <w:color w:val="000000" w:themeColor="text1"/>
          <w:sz w:val="28"/>
          <w:szCs w:val="28"/>
        </w:rPr>
        <w:t>просве</w:t>
      </w:r>
      <w:r w:rsidRPr="00283BE2">
        <w:rPr>
          <w:color w:val="000000" w:themeColor="text1"/>
          <w:spacing w:val="-4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ительские занятия пат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ио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иче</w:t>
      </w:r>
      <w:r w:rsidRPr="00283BE2">
        <w:rPr>
          <w:color w:val="000000" w:themeColor="text1"/>
          <w:spacing w:val="-2"/>
          <w:sz w:val="28"/>
          <w:szCs w:val="28"/>
        </w:rPr>
        <w:t>ск</w:t>
      </w:r>
      <w:r w:rsidRPr="00283BE2">
        <w:rPr>
          <w:color w:val="000000" w:themeColor="text1"/>
          <w:sz w:val="28"/>
          <w:szCs w:val="28"/>
        </w:rPr>
        <w:t>ой, н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стве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ной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экологической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на</w:t>
      </w:r>
      <w:r w:rsidRPr="00283BE2">
        <w:rPr>
          <w:color w:val="000000" w:themeColor="text1"/>
          <w:spacing w:val="-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рав</w:t>
      </w:r>
      <w:r w:rsidRPr="00283BE2">
        <w:rPr>
          <w:color w:val="000000" w:themeColor="text1"/>
          <w:spacing w:val="-4"/>
          <w:sz w:val="28"/>
          <w:szCs w:val="28"/>
        </w:rPr>
        <w:t>л</w:t>
      </w:r>
      <w:r w:rsidRPr="00283BE2">
        <w:rPr>
          <w:color w:val="000000" w:themeColor="text1"/>
          <w:sz w:val="28"/>
          <w:szCs w:val="28"/>
        </w:rPr>
        <w:t>ен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ос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</w:t>
      </w:r>
      <w:r w:rsidR="00B76F13">
        <w:rPr>
          <w:color w:val="000000" w:themeColor="text1"/>
          <w:sz w:val="28"/>
          <w:szCs w:val="28"/>
        </w:rPr>
        <w:t>;</w:t>
      </w:r>
    </w:p>
    <w:p w:rsidR="00283BE2" w:rsidRDefault="00283BE2" w:rsidP="00E26ED0">
      <w:pPr>
        <w:pStyle w:val="western"/>
        <w:numPr>
          <w:ilvl w:val="0"/>
          <w:numId w:val="16"/>
        </w:numPr>
        <w:spacing w:before="28" w:beforeAutospacing="0" w:after="0" w:line="360" w:lineRule="auto"/>
        <w:ind w:left="720" w:right="-68" w:hanging="294"/>
        <w:jc w:val="both"/>
        <w:rPr>
          <w:color w:val="000000" w:themeColor="text1"/>
          <w:spacing w:val="-2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зан</w:t>
      </w:r>
      <w:r w:rsidRPr="00283BE2">
        <w:rPr>
          <w:color w:val="000000" w:themeColor="text1"/>
          <w:spacing w:val="2"/>
          <w:sz w:val="28"/>
          <w:szCs w:val="28"/>
        </w:rPr>
        <w:t>я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 xml:space="preserve">ия </w:t>
      </w:r>
      <w:r w:rsidRPr="00283BE2">
        <w:rPr>
          <w:color w:val="000000" w:themeColor="text1"/>
          <w:spacing w:val="-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о фор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ир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ванию ф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нкци</w:t>
      </w:r>
      <w:r w:rsidRPr="00283BE2">
        <w:rPr>
          <w:color w:val="000000" w:themeColor="text1"/>
          <w:spacing w:val="2"/>
          <w:sz w:val="28"/>
          <w:szCs w:val="28"/>
        </w:rPr>
        <w:t>онал</w:t>
      </w:r>
      <w:r w:rsidRPr="00283BE2">
        <w:rPr>
          <w:color w:val="000000" w:themeColor="text1"/>
          <w:sz w:val="28"/>
          <w:szCs w:val="28"/>
        </w:rPr>
        <w:t>ьной г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нос</w:t>
      </w:r>
      <w:r w:rsidRPr="00283BE2">
        <w:rPr>
          <w:color w:val="000000" w:themeColor="text1"/>
          <w:spacing w:val="-4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 о</w:t>
      </w:r>
      <w:r w:rsidRPr="00283BE2">
        <w:rPr>
          <w:color w:val="000000" w:themeColor="text1"/>
          <w:spacing w:val="2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хся</w:t>
      </w:r>
      <w:r w:rsidRPr="00283BE2">
        <w:rPr>
          <w:color w:val="000000" w:themeColor="text1"/>
          <w:spacing w:val="4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(в</w:t>
      </w:r>
      <w:r w:rsidRPr="00283BE2">
        <w:rPr>
          <w:color w:val="000000" w:themeColor="text1"/>
          <w:spacing w:val="4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том</w:t>
      </w:r>
      <w:r w:rsidRPr="00283BE2">
        <w:rPr>
          <w:color w:val="000000" w:themeColor="text1"/>
          <w:spacing w:val="4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ч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сл</w:t>
      </w:r>
      <w:r w:rsidRPr="00283BE2">
        <w:rPr>
          <w:color w:val="000000" w:themeColor="text1"/>
          <w:spacing w:val="24"/>
          <w:sz w:val="28"/>
          <w:szCs w:val="28"/>
        </w:rPr>
        <w:t xml:space="preserve">е </w:t>
      </w:r>
      <w:r w:rsidRPr="00283BE2">
        <w:rPr>
          <w:color w:val="000000" w:themeColor="text1"/>
          <w:spacing w:val="-2"/>
          <w:sz w:val="28"/>
          <w:szCs w:val="28"/>
        </w:rPr>
        <w:t>ф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ан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ой</w:t>
      </w:r>
      <w:r w:rsidRPr="00283BE2">
        <w:rPr>
          <w:color w:val="000000" w:themeColor="text1"/>
          <w:spacing w:val="36"/>
          <w:sz w:val="28"/>
          <w:szCs w:val="28"/>
        </w:rPr>
        <w:t xml:space="preserve"> и </w:t>
      </w:r>
      <w:r w:rsidRPr="00283BE2">
        <w:rPr>
          <w:color w:val="000000" w:themeColor="text1"/>
          <w:sz w:val="28"/>
          <w:szCs w:val="28"/>
        </w:rPr>
        <w:t>информационной</w:t>
      </w:r>
      <w:r w:rsidRPr="00283BE2">
        <w:rPr>
          <w:color w:val="000000" w:themeColor="text1"/>
          <w:spacing w:val="3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г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амо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ности</w:t>
      </w:r>
      <w:r w:rsidRPr="00283BE2">
        <w:rPr>
          <w:color w:val="000000" w:themeColor="text1"/>
          <w:spacing w:val="-2"/>
          <w:sz w:val="28"/>
          <w:szCs w:val="28"/>
        </w:rPr>
        <w:t>).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62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вар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ати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ю часть пл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на вне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р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чной деятел</w:t>
      </w:r>
      <w:r w:rsidRPr="00283BE2">
        <w:rPr>
          <w:color w:val="000000" w:themeColor="text1"/>
          <w:spacing w:val="-4"/>
          <w:sz w:val="28"/>
          <w:szCs w:val="28"/>
        </w:rPr>
        <w:t>ь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ости 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д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т включе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ы</w:t>
      </w:r>
      <w:r w:rsidRPr="00283BE2">
        <w:rPr>
          <w:color w:val="000000" w:themeColor="text1"/>
          <w:sz w:val="28"/>
          <w:szCs w:val="28"/>
        </w:rPr>
        <w:t>:</w:t>
      </w:r>
    </w:p>
    <w:p w:rsidR="00283BE2" w:rsidRPr="00283BE2" w:rsidRDefault="00283BE2" w:rsidP="00E26ED0">
      <w:pPr>
        <w:pStyle w:val="western"/>
        <w:numPr>
          <w:ilvl w:val="0"/>
          <w:numId w:val="15"/>
        </w:numPr>
        <w:spacing w:before="0" w:beforeAutospacing="0" w:after="0" w:line="360" w:lineRule="auto"/>
        <w:ind w:right="-17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зан</w:t>
      </w:r>
      <w:r w:rsidRPr="00283BE2">
        <w:rPr>
          <w:color w:val="000000" w:themeColor="text1"/>
          <w:spacing w:val="2"/>
          <w:sz w:val="28"/>
          <w:szCs w:val="28"/>
        </w:rPr>
        <w:t>я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ия,</w:t>
      </w:r>
      <w:r w:rsidRPr="00283BE2">
        <w:rPr>
          <w:color w:val="000000" w:themeColor="text1"/>
          <w:spacing w:val="15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связа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-2"/>
          <w:sz w:val="28"/>
          <w:szCs w:val="28"/>
        </w:rPr>
        <w:t>ы</w:t>
      </w:r>
      <w:r w:rsidRPr="00283BE2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pacing w:val="15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20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еализа</w:t>
      </w:r>
      <w:r w:rsidRPr="00283BE2">
        <w:rPr>
          <w:color w:val="000000" w:themeColor="text1"/>
          <w:spacing w:val="-2"/>
          <w:sz w:val="28"/>
          <w:szCs w:val="28"/>
        </w:rPr>
        <w:t>ц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й о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обых</w:t>
      </w:r>
      <w:r w:rsidRPr="00283BE2">
        <w:rPr>
          <w:color w:val="000000" w:themeColor="text1"/>
          <w:spacing w:val="21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ин</w:t>
      </w:r>
      <w:r w:rsidRPr="00283BE2">
        <w:rPr>
          <w:color w:val="000000" w:themeColor="text1"/>
          <w:sz w:val="28"/>
          <w:szCs w:val="28"/>
        </w:rPr>
        <w:t>теллек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альн</w:t>
      </w:r>
      <w:r w:rsidRPr="00283BE2">
        <w:rPr>
          <w:color w:val="000000" w:themeColor="text1"/>
          <w:spacing w:val="2"/>
          <w:sz w:val="28"/>
          <w:szCs w:val="28"/>
        </w:rPr>
        <w:t>ы</w:t>
      </w:r>
      <w:r w:rsidRPr="00283BE2">
        <w:rPr>
          <w:color w:val="000000" w:themeColor="text1"/>
          <w:sz w:val="28"/>
          <w:szCs w:val="28"/>
        </w:rPr>
        <w:t>х</w:t>
      </w:r>
      <w:r w:rsidRPr="00283BE2">
        <w:rPr>
          <w:color w:val="000000" w:themeColor="text1"/>
          <w:spacing w:val="21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 xml:space="preserve"> социок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л</w:t>
      </w:r>
      <w:r w:rsidRPr="00283BE2">
        <w:rPr>
          <w:color w:val="000000" w:themeColor="text1"/>
          <w:spacing w:val="-2"/>
          <w:sz w:val="28"/>
          <w:szCs w:val="28"/>
        </w:rPr>
        <w:t>ь</w:t>
      </w:r>
      <w:r w:rsidRPr="00283BE2">
        <w:rPr>
          <w:color w:val="000000" w:themeColor="text1"/>
          <w:spacing w:val="2"/>
          <w:sz w:val="28"/>
          <w:szCs w:val="28"/>
        </w:rPr>
        <w:t>т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рных</w:t>
      </w:r>
      <w:r w:rsidRPr="00283BE2">
        <w:rPr>
          <w:color w:val="000000" w:themeColor="text1"/>
          <w:spacing w:val="17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р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бност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й</w:t>
      </w:r>
      <w:r w:rsidRPr="00283BE2">
        <w:rPr>
          <w:color w:val="000000" w:themeColor="text1"/>
          <w:spacing w:val="17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чающихся</w:t>
      </w:r>
      <w:r w:rsidRPr="00283BE2">
        <w:rPr>
          <w:color w:val="000000" w:themeColor="text1"/>
          <w:spacing w:val="17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(в</w:t>
      </w:r>
      <w:r w:rsidRPr="00283BE2">
        <w:rPr>
          <w:color w:val="000000" w:themeColor="text1"/>
          <w:spacing w:val="174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ом</w:t>
      </w:r>
      <w:r w:rsidRPr="00283BE2">
        <w:rPr>
          <w:color w:val="000000" w:themeColor="text1"/>
          <w:spacing w:val="17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ч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сле</w:t>
      </w:r>
      <w:r w:rsidRPr="00283BE2">
        <w:rPr>
          <w:color w:val="000000" w:themeColor="text1"/>
          <w:spacing w:val="17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д</w:t>
      </w:r>
      <w:r w:rsidRPr="00283BE2">
        <w:rPr>
          <w:color w:val="000000" w:themeColor="text1"/>
          <w:spacing w:val="-2"/>
          <w:sz w:val="28"/>
          <w:szCs w:val="28"/>
        </w:rPr>
        <w:t>л</w:t>
      </w:r>
      <w:r w:rsidRPr="00283BE2">
        <w:rPr>
          <w:color w:val="000000" w:themeColor="text1"/>
          <w:sz w:val="28"/>
          <w:szCs w:val="28"/>
        </w:rPr>
        <w:t>я соп</w:t>
      </w:r>
      <w:r w:rsidRPr="00283BE2">
        <w:rPr>
          <w:color w:val="000000" w:themeColor="text1"/>
          <w:spacing w:val="-2"/>
          <w:sz w:val="28"/>
          <w:szCs w:val="28"/>
        </w:rPr>
        <w:t>р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вожде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ия из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чения 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дел</w:t>
      </w:r>
      <w:r w:rsidRPr="00283BE2">
        <w:rPr>
          <w:color w:val="000000" w:themeColor="text1"/>
          <w:spacing w:val="-2"/>
          <w:sz w:val="28"/>
          <w:szCs w:val="28"/>
        </w:rPr>
        <w:t>ьны</w:t>
      </w:r>
      <w:r w:rsidRPr="00283BE2">
        <w:rPr>
          <w:color w:val="000000" w:themeColor="text1"/>
          <w:sz w:val="28"/>
          <w:szCs w:val="28"/>
        </w:rPr>
        <w:t xml:space="preserve">х 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чебных пр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дме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 xml:space="preserve">ов на 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 xml:space="preserve">глубленном 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ро</w:t>
      </w:r>
      <w:r w:rsidRPr="00283BE2">
        <w:rPr>
          <w:color w:val="000000" w:themeColor="text1"/>
          <w:spacing w:val="2"/>
          <w:sz w:val="28"/>
          <w:szCs w:val="28"/>
        </w:rPr>
        <w:t>вне,</w:t>
      </w:r>
      <w:r w:rsidRPr="00283BE2">
        <w:rPr>
          <w:color w:val="000000" w:themeColor="text1"/>
          <w:sz w:val="28"/>
          <w:szCs w:val="28"/>
        </w:rPr>
        <w:t xml:space="preserve"> проектно-и</w:t>
      </w:r>
      <w:r w:rsidRPr="00283BE2">
        <w:rPr>
          <w:color w:val="000000" w:themeColor="text1"/>
          <w:spacing w:val="-2"/>
          <w:sz w:val="28"/>
          <w:szCs w:val="28"/>
        </w:rPr>
        <w:t>ссл</w:t>
      </w:r>
      <w:r w:rsidRPr="00283BE2">
        <w:rPr>
          <w:color w:val="000000" w:themeColor="text1"/>
          <w:sz w:val="28"/>
          <w:szCs w:val="28"/>
        </w:rPr>
        <w:t>едова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ел</w:t>
      </w:r>
      <w:r w:rsidRPr="00283BE2">
        <w:rPr>
          <w:color w:val="000000" w:themeColor="text1"/>
          <w:spacing w:val="-2"/>
          <w:sz w:val="28"/>
          <w:szCs w:val="28"/>
        </w:rPr>
        <w:t>ь</w:t>
      </w:r>
      <w:r w:rsidRPr="00283BE2">
        <w:rPr>
          <w:color w:val="000000" w:themeColor="text1"/>
          <w:sz w:val="28"/>
          <w:szCs w:val="28"/>
        </w:rPr>
        <w:t xml:space="preserve">ской </w:t>
      </w:r>
      <w:r w:rsidRPr="00283BE2">
        <w:rPr>
          <w:color w:val="000000" w:themeColor="text1"/>
          <w:spacing w:val="-2"/>
          <w:sz w:val="28"/>
          <w:szCs w:val="28"/>
        </w:rPr>
        <w:t>д</w:t>
      </w:r>
      <w:r w:rsidRPr="00283BE2">
        <w:rPr>
          <w:color w:val="000000" w:themeColor="text1"/>
          <w:sz w:val="28"/>
          <w:szCs w:val="28"/>
        </w:rPr>
        <w:t>еятел</w:t>
      </w:r>
      <w:r w:rsidRPr="00283BE2">
        <w:rPr>
          <w:color w:val="000000" w:themeColor="text1"/>
          <w:spacing w:val="-2"/>
          <w:sz w:val="28"/>
          <w:szCs w:val="28"/>
        </w:rPr>
        <w:t>ьн</w:t>
      </w:r>
      <w:r w:rsidRPr="00283BE2">
        <w:rPr>
          <w:color w:val="000000" w:themeColor="text1"/>
          <w:sz w:val="28"/>
          <w:szCs w:val="28"/>
        </w:rPr>
        <w:t>ости, исто</w:t>
      </w:r>
      <w:r w:rsidRPr="00283BE2">
        <w:rPr>
          <w:color w:val="000000" w:themeColor="text1"/>
          <w:spacing w:val="-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иче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кого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п</w:t>
      </w:r>
      <w:r w:rsidRPr="00283BE2">
        <w:rPr>
          <w:color w:val="000000" w:themeColor="text1"/>
          <w:spacing w:val="2"/>
          <w:sz w:val="28"/>
          <w:szCs w:val="28"/>
        </w:rPr>
        <w:t>ро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веще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ия</w:t>
      </w:r>
      <w:r w:rsidRPr="00283BE2">
        <w:rPr>
          <w:color w:val="000000" w:themeColor="text1"/>
          <w:spacing w:val="-2"/>
          <w:sz w:val="28"/>
          <w:szCs w:val="28"/>
        </w:rPr>
        <w:t>)</w:t>
      </w:r>
      <w:r w:rsidRPr="00283BE2">
        <w:rPr>
          <w:color w:val="000000" w:themeColor="text1"/>
          <w:sz w:val="28"/>
          <w:szCs w:val="28"/>
        </w:rPr>
        <w:t>;</w:t>
      </w:r>
    </w:p>
    <w:p w:rsidR="00283BE2" w:rsidRPr="00283BE2" w:rsidRDefault="00283BE2" w:rsidP="00E26ED0">
      <w:pPr>
        <w:pStyle w:val="western"/>
        <w:numPr>
          <w:ilvl w:val="0"/>
          <w:numId w:val="15"/>
        </w:numPr>
        <w:spacing w:before="0" w:beforeAutospacing="0" w:after="0" w:line="360" w:lineRule="auto"/>
        <w:ind w:right="-17" w:hanging="294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зан</w:t>
      </w:r>
      <w:r w:rsidRPr="00283BE2">
        <w:rPr>
          <w:color w:val="000000" w:themeColor="text1"/>
          <w:spacing w:val="2"/>
          <w:sz w:val="28"/>
          <w:szCs w:val="28"/>
        </w:rPr>
        <w:t>я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ия,</w:t>
      </w:r>
      <w:r w:rsidRPr="00283BE2">
        <w:rPr>
          <w:color w:val="000000" w:themeColor="text1"/>
          <w:spacing w:val="6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аправл</w:t>
      </w:r>
      <w:r w:rsidRPr="00283BE2">
        <w:rPr>
          <w:color w:val="000000" w:themeColor="text1"/>
          <w:spacing w:val="-2"/>
          <w:sz w:val="28"/>
          <w:szCs w:val="28"/>
        </w:rPr>
        <w:t>ен</w:t>
      </w:r>
      <w:r w:rsidRPr="00283BE2">
        <w:rPr>
          <w:color w:val="000000" w:themeColor="text1"/>
          <w:sz w:val="28"/>
          <w:szCs w:val="28"/>
        </w:rPr>
        <w:t>ные</w:t>
      </w:r>
      <w:r w:rsidRPr="00283BE2">
        <w:rPr>
          <w:color w:val="000000" w:themeColor="text1"/>
          <w:spacing w:val="6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на</w:t>
      </w:r>
      <w:r w:rsidRPr="00283BE2">
        <w:rPr>
          <w:color w:val="000000" w:themeColor="text1"/>
          <w:spacing w:val="62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довлетв</w:t>
      </w:r>
      <w:r w:rsidRPr="00283BE2">
        <w:rPr>
          <w:color w:val="000000" w:themeColor="text1"/>
          <w:spacing w:val="-2"/>
          <w:sz w:val="28"/>
          <w:szCs w:val="28"/>
        </w:rPr>
        <w:t>ор</w:t>
      </w:r>
      <w:r w:rsidRPr="00283BE2">
        <w:rPr>
          <w:color w:val="000000" w:themeColor="text1"/>
          <w:sz w:val="28"/>
          <w:szCs w:val="28"/>
        </w:rPr>
        <w:t>ение</w:t>
      </w:r>
      <w:r w:rsidRPr="00283BE2">
        <w:rPr>
          <w:color w:val="000000" w:themeColor="text1"/>
          <w:spacing w:val="6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ин</w:t>
      </w:r>
      <w:r w:rsidRPr="00283BE2">
        <w:rPr>
          <w:color w:val="000000" w:themeColor="text1"/>
          <w:sz w:val="28"/>
          <w:szCs w:val="28"/>
        </w:rPr>
        <w:t>т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ре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ов</w:t>
      </w:r>
      <w:r w:rsidRPr="00283BE2">
        <w:rPr>
          <w:color w:val="000000" w:themeColor="text1"/>
          <w:spacing w:val="6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6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по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ст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й о</w:t>
      </w:r>
      <w:r w:rsidRPr="00283BE2">
        <w:rPr>
          <w:color w:val="000000" w:themeColor="text1"/>
          <w:spacing w:val="2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хся</w:t>
      </w:r>
      <w:r w:rsidRPr="00283BE2">
        <w:rPr>
          <w:color w:val="000000" w:themeColor="text1"/>
          <w:spacing w:val="15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в</w:t>
      </w:r>
      <w:r w:rsidRPr="00283BE2">
        <w:rPr>
          <w:color w:val="000000" w:themeColor="text1"/>
          <w:spacing w:val="10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творческом</w:t>
      </w:r>
      <w:r w:rsidRPr="00283BE2">
        <w:rPr>
          <w:color w:val="000000" w:themeColor="text1"/>
          <w:spacing w:val="10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pacing w:val="10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физическом</w:t>
      </w:r>
      <w:r w:rsidRPr="00283BE2">
        <w:rPr>
          <w:color w:val="000000" w:themeColor="text1"/>
          <w:spacing w:val="10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азви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ии</w:t>
      </w:r>
      <w:r w:rsidRPr="00283BE2">
        <w:rPr>
          <w:color w:val="000000" w:themeColor="text1"/>
          <w:spacing w:val="10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(в</w:t>
      </w:r>
      <w:r w:rsidRPr="00283BE2">
        <w:rPr>
          <w:color w:val="000000" w:themeColor="text1"/>
          <w:spacing w:val="10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том</w:t>
      </w:r>
      <w:r w:rsidRPr="00283BE2">
        <w:rPr>
          <w:color w:val="000000" w:themeColor="text1"/>
          <w:spacing w:val="10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ч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сле о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га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иза</w:t>
      </w:r>
      <w:r w:rsidRPr="00283BE2">
        <w:rPr>
          <w:color w:val="000000" w:themeColor="text1"/>
          <w:spacing w:val="-2"/>
          <w:sz w:val="28"/>
          <w:szCs w:val="28"/>
        </w:rPr>
        <w:t>ц</w:t>
      </w:r>
      <w:r w:rsidRPr="00283BE2">
        <w:rPr>
          <w:color w:val="000000" w:themeColor="text1"/>
          <w:sz w:val="28"/>
          <w:szCs w:val="28"/>
        </w:rPr>
        <w:t>ия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за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ят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й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школь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ых</w:t>
      </w:r>
      <w:r w:rsidRPr="00283BE2">
        <w:rPr>
          <w:color w:val="000000" w:themeColor="text1"/>
          <w:spacing w:val="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м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зея</w:t>
      </w:r>
      <w:r w:rsidRPr="00283BE2">
        <w:rPr>
          <w:color w:val="000000" w:themeColor="text1"/>
          <w:spacing w:val="6"/>
          <w:sz w:val="28"/>
          <w:szCs w:val="28"/>
        </w:rPr>
        <w:t>х</w:t>
      </w:r>
      <w:r w:rsidRPr="00283BE2">
        <w:rPr>
          <w:color w:val="000000" w:themeColor="text1"/>
          <w:sz w:val="28"/>
          <w:szCs w:val="28"/>
        </w:rPr>
        <w:t>,</w:t>
      </w:r>
      <w:r w:rsidRPr="00283BE2">
        <w:rPr>
          <w:color w:val="000000" w:themeColor="text1"/>
          <w:spacing w:val="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ш</w:t>
      </w:r>
      <w:r w:rsidRPr="00283BE2">
        <w:rPr>
          <w:color w:val="000000" w:themeColor="text1"/>
          <w:spacing w:val="-2"/>
          <w:sz w:val="28"/>
          <w:szCs w:val="28"/>
        </w:rPr>
        <w:t>к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ль</w:t>
      </w:r>
      <w:r w:rsidRPr="00283BE2">
        <w:rPr>
          <w:color w:val="000000" w:themeColor="text1"/>
          <w:spacing w:val="-2"/>
          <w:sz w:val="28"/>
          <w:szCs w:val="28"/>
        </w:rPr>
        <w:t>ны</w:t>
      </w:r>
      <w:r w:rsidRPr="00283BE2">
        <w:rPr>
          <w:color w:val="000000" w:themeColor="text1"/>
          <w:sz w:val="28"/>
          <w:szCs w:val="28"/>
        </w:rPr>
        <w:t>х спор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ивных</w:t>
      </w:r>
      <w:r w:rsidRPr="00283BE2">
        <w:rPr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кл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ба</w:t>
      </w:r>
      <w:r w:rsidRPr="00283BE2">
        <w:rPr>
          <w:color w:val="000000" w:themeColor="text1"/>
          <w:spacing w:val="2"/>
          <w:sz w:val="28"/>
          <w:szCs w:val="28"/>
        </w:rPr>
        <w:t>х</w:t>
      </w:r>
      <w:r w:rsidRPr="00283BE2">
        <w:rPr>
          <w:color w:val="000000" w:themeColor="text1"/>
          <w:sz w:val="28"/>
          <w:szCs w:val="28"/>
        </w:rPr>
        <w:t>,</w:t>
      </w:r>
      <w:r w:rsidRPr="00283BE2">
        <w:rPr>
          <w:color w:val="000000" w:themeColor="text1"/>
          <w:spacing w:val="1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также</w:t>
      </w:r>
      <w:r w:rsidRPr="00283BE2">
        <w:rPr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</w:t>
      </w:r>
      <w:r w:rsidRPr="00283BE2">
        <w:rPr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ам</w:t>
      </w:r>
      <w:r w:rsidRPr="00283BE2">
        <w:rPr>
          <w:color w:val="000000" w:themeColor="text1"/>
          <w:spacing w:val="-2"/>
          <w:sz w:val="28"/>
          <w:szCs w:val="28"/>
        </w:rPr>
        <w:t>к</w:t>
      </w:r>
      <w:r w:rsidRPr="00283BE2">
        <w:rPr>
          <w:color w:val="000000" w:themeColor="text1"/>
          <w:sz w:val="28"/>
          <w:szCs w:val="28"/>
        </w:rPr>
        <w:t>ах</w:t>
      </w:r>
      <w:r w:rsidRPr="00283BE2">
        <w:rPr>
          <w:color w:val="000000" w:themeColor="text1"/>
          <w:spacing w:val="2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реализа</w:t>
      </w:r>
      <w:r w:rsidRPr="00283BE2">
        <w:rPr>
          <w:color w:val="000000" w:themeColor="text1"/>
          <w:spacing w:val="-2"/>
          <w:sz w:val="28"/>
          <w:szCs w:val="28"/>
        </w:rPr>
        <w:t>ц</w:t>
      </w:r>
      <w:r w:rsidRPr="00283BE2">
        <w:rPr>
          <w:color w:val="000000" w:themeColor="text1"/>
          <w:sz w:val="28"/>
          <w:szCs w:val="28"/>
        </w:rPr>
        <w:t>ии</w:t>
      </w:r>
      <w:r w:rsidRPr="00283BE2">
        <w:rPr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програ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мы</w:t>
      </w:r>
      <w:r w:rsidRPr="00283BE2">
        <w:rPr>
          <w:color w:val="000000" w:themeColor="text1"/>
          <w:spacing w:val="2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раз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ития социаль</w:t>
      </w:r>
      <w:r w:rsidRPr="00283BE2">
        <w:rPr>
          <w:color w:val="000000" w:themeColor="text1"/>
          <w:spacing w:val="-2"/>
          <w:sz w:val="28"/>
          <w:szCs w:val="28"/>
        </w:rPr>
        <w:t>но</w:t>
      </w:r>
      <w:r w:rsidRPr="00283BE2">
        <w:rPr>
          <w:color w:val="000000" w:themeColor="text1"/>
          <w:sz w:val="28"/>
          <w:szCs w:val="28"/>
        </w:rPr>
        <w:t>й</w:t>
      </w:r>
      <w:r w:rsidRPr="00283BE2">
        <w:rPr>
          <w:color w:val="000000" w:themeColor="text1"/>
          <w:spacing w:val="13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акт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pacing w:val="-2"/>
          <w:sz w:val="28"/>
          <w:szCs w:val="28"/>
        </w:rPr>
        <w:t>вн</w:t>
      </w:r>
      <w:r w:rsidRPr="00283BE2">
        <w:rPr>
          <w:color w:val="000000" w:themeColor="text1"/>
          <w:sz w:val="28"/>
          <w:szCs w:val="28"/>
        </w:rPr>
        <w:t>ости</w:t>
      </w:r>
      <w:r w:rsidRPr="00283BE2">
        <w:rPr>
          <w:color w:val="000000" w:themeColor="text1"/>
          <w:spacing w:val="13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2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хся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ачальных</w:t>
      </w:r>
      <w:r w:rsidRPr="00283BE2">
        <w:rPr>
          <w:color w:val="000000" w:themeColor="text1"/>
          <w:spacing w:val="14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клас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ов</w:t>
      </w:r>
      <w:r w:rsidRPr="00283BE2">
        <w:rPr>
          <w:color w:val="000000" w:themeColor="text1"/>
          <w:spacing w:val="13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«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лята Р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ии»</w:t>
      </w:r>
      <w:r w:rsidRPr="00283BE2">
        <w:rPr>
          <w:color w:val="000000" w:themeColor="text1"/>
          <w:spacing w:val="-2"/>
          <w:sz w:val="28"/>
          <w:szCs w:val="28"/>
        </w:rPr>
        <w:t>)</w:t>
      </w:r>
      <w:r w:rsidR="00313AEB">
        <w:rPr>
          <w:color w:val="000000" w:themeColor="text1"/>
          <w:spacing w:val="-2"/>
          <w:sz w:val="28"/>
          <w:szCs w:val="28"/>
        </w:rPr>
        <w:t>.</w:t>
      </w:r>
    </w:p>
    <w:p w:rsidR="002E2DA2" w:rsidRPr="002E2DA2" w:rsidRDefault="002E2DA2" w:rsidP="002E2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DA2">
        <w:rPr>
          <w:rFonts w:ascii="Times New Roman" w:hAnsi="Times New Roman" w:cs="Times New Roman"/>
          <w:bCs/>
          <w:sz w:val="28"/>
          <w:szCs w:val="28"/>
        </w:rPr>
        <w:t xml:space="preserve">С целью внедрения  в образовательный процесс инновационной формы профориентации обучающихся в области креативных индустрий планируется </w:t>
      </w:r>
      <w:r w:rsidRPr="002E2DA2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</w:rPr>
        <w:t>ведени</w:t>
      </w:r>
      <w:r w:rsidRPr="002E2DA2">
        <w:rPr>
          <w:rFonts w:ascii="Times New Roman" w:hAnsi="Times New Roman" w:cs="Times New Roman"/>
          <w:bCs/>
          <w:sz w:val="28"/>
          <w:szCs w:val="28"/>
        </w:rPr>
        <w:t>е</w:t>
      </w:r>
      <w:r w:rsidRPr="002E2D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E2DA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культурно-просветительских программ по направлениям: современная электронная музыка, анимация и 3D-графика, дизайн, интерактивные цифровые технологии VR и AR, разработка игр, анимация, программирование, робототехника, кинопроизводство и журналистика</w:t>
      </w:r>
      <w:r w:rsidR="00F03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(«Медиацентр»)</w:t>
      </w:r>
      <w:r w:rsidRPr="002E2D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3BE2" w:rsidRPr="00283BE2" w:rsidRDefault="00283BE2" w:rsidP="00283BE2">
      <w:pPr>
        <w:pStyle w:val="western"/>
        <w:spacing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Осно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4"/>
          <w:sz w:val="28"/>
          <w:szCs w:val="28"/>
        </w:rPr>
        <w:t>ы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20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нап</w:t>
      </w:r>
      <w:r w:rsidRPr="00283BE2">
        <w:rPr>
          <w:color w:val="000000" w:themeColor="text1"/>
          <w:spacing w:val="-2"/>
          <w:sz w:val="28"/>
          <w:szCs w:val="28"/>
        </w:rPr>
        <w:t>ра</w:t>
      </w:r>
      <w:r w:rsidRPr="00283BE2">
        <w:rPr>
          <w:color w:val="000000" w:themeColor="text1"/>
          <w:sz w:val="28"/>
          <w:szCs w:val="28"/>
        </w:rPr>
        <w:t>в</w:t>
      </w:r>
      <w:r w:rsidRPr="00283BE2">
        <w:rPr>
          <w:color w:val="000000" w:themeColor="text1"/>
          <w:spacing w:val="-2"/>
          <w:sz w:val="28"/>
          <w:szCs w:val="28"/>
        </w:rPr>
        <w:t>л</w:t>
      </w:r>
      <w:r w:rsidRPr="00283BE2">
        <w:rPr>
          <w:color w:val="000000" w:themeColor="text1"/>
          <w:sz w:val="28"/>
          <w:szCs w:val="28"/>
        </w:rPr>
        <w:t>ениями</w:t>
      </w:r>
      <w:r w:rsidRPr="00283BE2">
        <w:rPr>
          <w:color w:val="000000" w:themeColor="text1"/>
          <w:spacing w:val="20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аз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ития</w:t>
      </w:r>
      <w:r w:rsidRPr="00283BE2">
        <w:rPr>
          <w:color w:val="000000" w:themeColor="text1"/>
          <w:spacing w:val="20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МБОУ</w:t>
      </w:r>
      <w:r w:rsidRPr="00283BE2">
        <w:rPr>
          <w:color w:val="000000" w:themeColor="text1"/>
          <w:spacing w:val="20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СОШ №3 яв</w:t>
      </w:r>
      <w:r w:rsidRPr="00283BE2">
        <w:rPr>
          <w:color w:val="000000" w:themeColor="text1"/>
          <w:spacing w:val="-2"/>
          <w:sz w:val="28"/>
          <w:szCs w:val="28"/>
        </w:rPr>
        <w:t>л</w:t>
      </w:r>
      <w:r w:rsidRPr="00283BE2">
        <w:rPr>
          <w:color w:val="000000" w:themeColor="text1"/>
          <w:sz w:val="28"/>
          <w:szCs w:val="28"/>
        </w:rPr>
        <w:t>яются изм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 xml:space="preserve">я в </w:t>
      </w:r>
      <w:r w:rsidRPr="00283BE2">
        <w:rPr>
          <w:color w:val="000000" w:themeColor="text1"/>
          <w:spacing w:val="-2"/>
          <w:sz w:val="28"/>
          <w:szCs w:val="28"/>
        </w:rPr>
        <w:t>о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г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з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цио</w:t>
      </w:r>
      <w:r w:rsidRPr="00283BE2">
        <w:rPr>
          <w:color w:val="000000" w:themeColor="text1"/>
          <w:spacing w:val="-2"/>
          <w:sz w:val="28"/>
          <w:szCs w:val="28"/>
        </w:rPr>
        <w:t>нн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й ин</w:t>
      </w:r>
      <w:r w:rsidRPr="00283BE2">
        <w:rPr>
          <w:color w:val="000000" w:themeColor="text1"/>
          <w:spacing w:val="-2"/>
          <w:sz w:val="28"/>
          <w:szCs w:val="28"/>
        </w:rPr>
        <w:t>ф</w:t>
      </w:r>
      <w:r w:rsidRPr="00283BE2">
        <w:rPr>
          <w:color w:val="000000" w:themeColor="text1"/>
          <w:sz w:val="28"/>
          <w:szCs w:val="28"/>
        </w:rPr>
        <w:t>рас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р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к</w:t>
      </w:r>
      <w:r w:rsidRPr="00283BE2">
        <w:rPr>
          <w:color w:val="000000" w:themeColor="text1"/>
          <w:spacing w:val="2"/>
          <w:sz w:val="28"/>
          <w:szCs w:val="28"/>
        </w:rPr>
        <w:t>т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ре шк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лы, сов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рш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нство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ие материал</w:t>
      </w:r>
      <w:r w:rsidRPr="00283BE2">
        <w:rPr>
          <w:color w:val="000000" w:themeColor="text1"/>
          <w:spacing w:val="-2"/>
          <w:sz w:val="28"/>
          <w:szCs w:val="28"/>
        </w:rPr>
        <w:t>ь</w:t>
      </w:r>
      <w:r w:rsidRPr="00283BE2">
        <w:rPr>
          <w:color w:val="000000" w:themeColor="text1"/>
          <w:sz w:val="28"/>
          <w:szCs w:val="28"/>
        </w:rPr>
        <w:t>н</w:t>
      </w:r>
      <w:r w:rsidRPr="00283BE2">
        <w:rPr>
          <w:color w:val="000000" w:themeColor="text1"/>
          <w:spacing w:val="4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-те</w:t>
      </w:r>
      <w:r w:rsidRPr="00283BE2">
        <w:rPr>
          <w:color w:val="000000" w:themeColor="text1"/>
          <w:spacing w:val="-2"/>
          <w:sz w:val="28"/>
          <w:szCs w:val="28"/>
        </w:rPr>
        <w:t>х</w:t>
      </w:r>
      <w:r w:rsidRPr="00283BE2">
        <w:rPr>
          <w:color w:val="000000" w:themeColor="text1"/>
          <w:sz w:val="28"/>
          <w:szCs w:val="28"/>
        </w:rPr>
        <w:t>ни</w:t>
      </w:r>
      <w:r w:rsidRPr="00283BE2">
        <w:rPr>
          <w:color w:val="000000" w:themeColor="text1"/>
          <w:spacing w:val="-2"/>
          <w:sz w:val="28"/>
          <w:szCs w:val="28"/>
        </w:rPr>
        <w:t>ч</w:t>
      </w:r>
      <w:r w:rsidRPr="00283BE2">
        <w:rPr>
          <w:color w:val="000000" w:themeColor="text1"/>
          <w:sz w:val="28"/>
          <w:szCs w:val="28"/>
        </w:rPr>
        <w:t>ес</w:t>
      </w:r>
      <w:r w:rsidRPr="00283BE2">
        <w:rPr>
          <w:color w:val="000000" w:themeColor="text1"/>
          <w:spacing w:val="-2"/>
          <w:sz w:val="28"/>
          <w:szCs w:val="28"/>
        </w:rPr>
        <w:t>к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го обес</w:t>
      </w:r>
      <w:r w:rsidRPr="00283BE2">
        <w:rPr>
          <w:color w:val="000000" w:themeColor="text1"/>
          <w:spacing w:val="-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ече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ия, разви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ие кадро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pacing w:val="-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отенци</w:t>
      </w:r>
      <w:r w:rsidRPr="00283BE2">
        <w:rPr>
          <w:color w:val="000000" w:themeColor="text1"/>
          <w:spacing w:val="-2"/>
          <w:sz w:val="28"/>
          <w:szCs w:val="28"/>
        </w:rPr>
        <w:t>ал</w:t>
      </w:r>
      <w:r w:rsidRPr="00283BE2">
        <w:rPr>
          <w:color w:val="000000" w:themeColor="text1"/>
          <w:sz w:val="28"/>
          <w:szCs w:val="28"/>
        </w:rPr>
        <w:t>а, сетевое вз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имо</w:t>
      </w:r>
      <w:r w:rsidRPr="00283BE2">
        <w:rPr>
          <w:color w:val="000000" w:themeColor="text1"/>
          <w:spacing w:val="-2"/>
          <w:sz w:val="28"/>
          <w:szCs w:val="28"/>
        </w:rPr>
        <w:t>д</w:t>
      </w:r>
      <w:r w:rsidRPr="00283BE2">
        <w:rPr>
          <w:color w:val="000000" w:themeColor="text1"/>
          <w:sz w:val="28"/>
          <w:szCs w:val="28"/>
        </w:rPr>
        <w:t>ейств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="00CA143E">
        <w:rPr>
          <w:color w:val="000000" w:themeColor="text1"/>
          <w:sz w:val="28"/>
          <w:szCs w:val="28"/>
        </w:rPr>
        <w:t>е, введение инновационной формы профориентации.</w:t>
      </w:r>
    </w:p>
    <w:p w:rsidR="00283BE2" w:rsidRPr="00283BE2" w:rsidRDefault="00283BE2" w:rsidP="00283BE2">
      <w:pPr>
        <w:pStyle w:val="western"/>
        <w:spacing w:after="0" w:line="360" w:lineRule="auto"/>
        <w:ind w:right="-62" w:firstLine="567"/>
        <w:jc w:val="both"/>
        <w:rPr>
          <w:color w:val="000000" w:themeColor="text1"/>
          <w:sz w:val="28"/>
          <w:szCs w:val="28"/>
          <w:u w:val="single"/>
        </w:rPr>
      </w:pPr>
      <w:r w:rsidRPr="00283BE2">
        <w:rPr>
          <w:bCs/>
          <w:color w:val="000000" w:themeColor="text1"/>
          <w:sz w:val="28"/>
          <w:szCs w:val="28"/>
          <w:u w:val="single"/>
        </w:rPr>
        <w:t>4.2 Описание</w:t>
      </w:r>
      <w:r w:rsidRPr="00283BE2">
        <w:rPr>
          <w:color w:val="000000" w:themeColor="text1"/>
          <w:sz w:val="28"/>
          <w:szCs w:val="28"/>
          <w:u w:val="single"/>
        </w:rPr>
        <w:t xml:space="preserve"> </w:t>
      </w:r>
      <w:r w:rsidRPr="00283BE2">
        <w:rPr>
          <w:bCs/>
          <w:color w:val="000000" w:themeColor="text1"/>
          <w:sz w:val="28"/>
          <w:szCs w:val="28"/>
          <w:u w:val="single"/>
        </w:rPr>
        <w:t>измен</w:t>
      </w:r>
      <w:r w:rsidRPr="00283BE2">
        <w:rPr>
          <w:bCs/>
          <w:color w:val="000000" w:themeColor="text1"/>
          <w:spacing w:val="-4"/>
          <w:sz w:val="28"/>
          <w:szCs w:val="28"/>
          <w:u w:val="single"/>
        </w:rPr>
        <w:t>е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н</w:t>
      </w:r>
      <w:r w:rsidRPr="00283BE2">
        <w:rPr>
          <w:bCs/>
          <w:color w:val="000000" w:themeColor="text1"/>
          <w:sz w:val="28"/>
          <w:szCs w:val="28"/>
          <w:u w:val="single"/>
        </w:rPr>
        <w:t>ий</w:t>
      </w:r>
      <w:r w:rsidRPr="00283BE2">
        <w:rPr>
          <w:color w:val="000000" w:themeColor="text1"/>
          <w:sz w:val="28"/>
          <w:szCs w:val="28"/>
          <w:u w:val="single"/>
        </w:rPr>
        <w:t xml:space="preserve"> </w:t>
      </w:r>
      <w:r w:rsidRPr="00283BE2">
        <w:rPr>
          <w:bCs/>
          <w:color w:val="000000" w:themeColor="text1"/>
          <w:sz w:val="28"/>
          <w:szCs w:val="28"/>
          <w:u w:val="single"/>
        </w:rPr>
        <w:t>простр</w:t>
      </w:r>
      <w:r w:rsidRPr="00283BE2">
        <w:rPr>
          <w:bCs/>
          <w:color w:val="000000" w:themeColor="text1"/>
          <w:spacing w:val="2"/>
          <w:sz w:val="28"/>
          <w:szCs w:val="28"/>
          <w:u w:val="single"/>
        </w:rPr>
        <w:t>а</w:t>
      </w:r>
      <w:r w:rsidRPr="00283BE2">
        <w:rPr>
          <w:bCs/>
          <w:color w:val="000000" w:themeColor="text1"/>
          <w:sz w:val="28"/>
          <w:szCs w:val="28"/>
          <w:u w:val="single"/>
        </w:rPr>
        <w:t>нст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в</w:t>
      </w:r>
      <w:r w:rsidRPr="00283BE2">
        <w:rPr>
          <w:bCs/>
          <w:color w:val="000000" w:themeColor="text1"/>
          <w:sz w:val="28"/>
          <w:szCs w:val="28"/>
          <w:u w:val="single"/>
        </w:rPr>
        <w:t>ен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н</w:t>
      </w:r>
      <w:r w:rsidRPr="00283BE2">
        <w:rPr>
          <w:bCs/>
          <w:color w:val="000000" w:themeColor="text1"/>
          <w:spacing w:val="2"/>
          <w:sz w:val="28"/>
          <w:szCs w:val="28"/>
          <w:u w:val="single"/>
        </w:rPr>
        <w:t>о-</w:t>
      </w:r>
      <w:r w:rsidRPr="00283BE2">
        <w:rPr>
          <w:bCs/>
          <w:color w:val="000000" w:themeColor="text1"/>
          <w:sz w:val="28"/>
          <w:szCs w:val="28"/>
          <w:u w:val="single"/>
        </w:rPr>
        <w:t>образоват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е</w:t>
      </w:r>
      <w:r w:rsidRPr="00283BE2">
        <w:rPr>
          <w:bCs/>
          <w:color w:val="000000" w:themeColor="text1"/>
          <w:sz w:val="28"/>
          <w:szCs w:val="28"/>
          <w:u w:val="single"/>
        </w:rPr>
        <w:t>л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ь</w:t>
      </w:r>
      <w:r w:rsidRPr="00283BE2">
        <w:rPr>
          <w:bCs/>
          <w:color w:val="000000" w:themeColor="text1"/>
          <w:sz w:val="28"/>
          <w:szCs w:val="28"/>
          <w:u w:val="single"/>
        </w:rPr>
        <w:t>ной</w:t>
      </w:r>
      <w:r w:rsidRPr="00283BE2">
        <w:rPr>
          <w:color w:val="000000" w:themeColor="text1"/>
          <w:sz w:val="28"/>
          <w:szCs w:val="28"/>
          <w:u w:val="single"/>
        </w:rPr>
        <w:t xml:space="preserve"> </w:t>
      </w:r>
      <w:r w:rsidRPr="00283BE2">
        <w:rPr>
          <w:bCs/>
          <w:color w:val="000000" w:themeColor="text1"/>
          <w:sz w:val="28"/>
          <w:szCs w:val="28"/>
          <w:u w:val="single"/>
        </w:rPr>
        <w:t>среды о</w:t>
      </w:r>
      <w:r w:rsidRPr="00283BE2">
        <w:rPr>
          <w:bCs/>
          <w:color w:val="000000" w:themeColor="text1"/>
          <w:spacing w:val="2"/>
          <w:sz w:val="28"/>
          <w:szCs w:val="28"/>
          <w:u w:val="single"/>
        </w:rPr>
        <w:t>б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р</w:t>
      </w:r>
      <w:r w:rsidRPr="00283BE2">
        <w:rPr>
          <w:bCs/>
          <w:color w:val="000000" w:themeColor="text1"/>
          <w:sz w:val="28"/>
          <w:szCs w:val="28"/>
          <w:u w:val="single"/>
        </w:rPr>
        <w:t>азователь</w:t>
      </w:r>
      <w:r w:rsidRPr="00283BE2">
        <w:rPr>
          <w:bCs/>
          <w:color w:val="000000" w:themeColor="text1"/>
          <w:spacing w:val="-4"/>
          <w:sz w:val="28"/>
          <w:szCs w:val="28"/>
          <w:u w:val="single"/>
        </w:rPr>
        <w:t>н</w:t>
      </w:r>
      <w:r w:rsidRPr="00283BE2">
        <w:rPr>
          <w:bCs/>
          <w:color w:val="000000" w:themeColor="text1"/>
          <w:sz w:val="28"/>
          <w:szCs w:val="28"/>
          <w:u w:val="single"/>
        </w:rPr>
        <w:t xml:space="preserve">ой </w:t>
      </w:r>
      <w:r w:rsidRPr="00283BE2">
        <w:rPr>
          <w:bCs/>
          <w:color w:val="000000" w:themeColor="text1"/>
          <w:spacing w:val="-2"/>
          <w:sz w:val="28"/>
          <w:szCs w:val="28"/>
          <w:u w:val="single"/>
        </w:rPr>
        <w:t>о</w:t>
      </w:r>
      <w:r w:rsidRPr="00283BE2">
        <w:rPr>
          <w:bCs/>
          <w:color w:val="000000" w:themeColor="text1"/>
          <w:sz w:val="28"/>
          <w:szCs w:val="28"/>
          <w:u w:val="single"/>
        </w:rPr>
        <w:t>рганизаци</w:t>
      </w:r>
      <w:r w:rsidRPr="00283BE2">
        <w:rPr>
          <w:bCs/>
          <w:color w:val="000000" w:themeColor="text1"/>
          <w:spacing w:val="2"/>
          <w:sz w:val="28"/>
          <w:szCs w:val="28"/>
          <w:u w:val="single"/>
        </w:rPr>
        <w:t>и</w:t>
      </w:r>
      <w:r w:rsidRPr="00283BE2">
        <w:rPr>
          <w:bCs/>
          <w:color w:val="000000" w:themeColor="text1"/>
          <w:sz w:val="28"/>
          <w:szCs w:val="28"/>
          <w:u w:val="single"/>
        </w:rPr>
        <w:t>.</w:t>
      </w:r>
    </w:p>
    <w:p w:rsidR="00283BE2" w:rsidRPr="00283BE2" w:rsidRDefault="00283BE2" w:rsidP="00283BE2">
      <w:pPr>
        <w:pStyle w:val="western"/>
        <w:spacing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</w:t>
      </w:r>
      <w:r w:rsidRPr="00283BE2">
        <w:rPr>
          <w:color w:val="000000" w:themeColor="text1"/>
          <w:spacing w:val="3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разработке</w:t>
      </w:r>
      <w:r w:rsidRPr="00283BE2">
        <w:rPr>
          <w:color w:val="000000" w:themeColor="text1"/>
          <w:spacing w:val="3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диза</w:t>
      </w:r>
      <w:r w:rsidRPr="00283BE2">
        <w:rPr>
          <w:color w:val="000000" w:themeColor="text1"/>
          <w:spacing w:val="-2"/>
          <w:sz w:val="28"/>
          <w:szCs w:val="28"/>
        </w:rPr>
        <w:t>й</w:t>
      </w:r>
      <w:r w:rsidRPr="00283BE2">
        <w:rPr>
          <w:color w:val="000000" w:themeColor="text1"/>
          <w:sz w:val="28"/>
          <w:szCs w:val="28"/>
        </w:rPr>
        <w:t>на</w:t>
      </w:r>
      <w:r w:rsidRPr="00283BE2">
        <w:rPr>
          <w:color w:val="000000" w:themeColor="text1"/>
          <w:spacing w:val="3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авим</w:t>
      </w:r>
      <w:r w:rsidRPr="00283BE2">
        <w:rPr>
          <w:color w:val="000000" w:themeColor="text1"/>
          <w:spacing w:val="3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з</w:t>
      </w:r>
      <w:r w:rsidRPr="00283BE2">
        <w:rPr>
          <w:color w:val="000000" w:themeColor="text1"/>
          <w:spacing w:val="-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да</w:t>
      </w:r>
      <w:r w:rsidRPr="00283BE2">
        <w:rPr>
          <w:color w:val="000000" w:themeColor="text1"/>
          <w:spacing w:val="-2"/>
          <w:sz w:val="28"/>
          <w:szCs w:val="28"/>
        </w:rPr>
        <w:t>ч</w:t>
      </w:r>
      <w:r w:rsidRPr="00283BE2">
        <w:rPr>
          <w:color w:val="000000" w:themeColor="text1"/>
          <w:sz w:val="28"/>
          <w:szCs w:val="28"/>
        </w:rPr>
        <w:t>у</w:t>
      </w:r>
      <w:r w:rsidRPr="00283BE2">
        <w:rPr>
          <w:color w:val="000000" w:themeColor="text1"/>
          <w:spacing w:val="34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форм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ть</w:t>
      </w:r>
      <w:r w:rsidRPr="00283BE2">
        <w:rPr>
          <w:color w:val="000000" w:themeColor="text1"/>
          <w:spacing w:val="34"/>
          <w:sz w:val="28"/>
          <w:szCs w:val="28"/>
        </w:rPr>
        <w:t xml:space="preserve"> </w:t>
      </w:r>
      <w:r w:rsidR="00313AEB">
        <w:rPr>
          <w:color w:val="000000" w:themeColor="text1"/>
          <w:sz w:val="28"/>
          <w:szCs w:val="28"/>
        </w:rPr>
        <w:t>школу</w:t>
      </w:r>
      <w:r w:rsidRPr="00283BE2">
        <w:rPr>
          <w:color w:val="000000" w:themeColor="text1"/>
          <w:spacing w:val="3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в</w:t>
      </w:r>
      <w:r w:rsidRPr="00283BE2">
        <w:rPr>
          <w:color w:val="000000" w:themeColor="text1"/>
          <w:spacing w:val="3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един</w:t>
      </w:r>
      <w:r w:rsidRPr="00283BE2">
        <w:rPr>
          <w:color w:val="000000" w:themeColor="text1"/>
          <w:spacing w:val="-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м стиле,</w:t>
      </w:r>
      <w:r w:rsidRPr="00283BE2">
        <w:rPr>
          <w:color w:val="000000" w:themeColor="text1"/>
          <w:spacing w:val="7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г</w:t>
      </w:r>
      <w:r w:rsidRPr="00283BE2">
        <w:rPr>
          <w:color w:val="000000" w:themeColor="text1"/>
          <w:spacing w:val="2"/>
          <w:sz w:val="28"/>
          <w:szCs w:val="28"/>
        </w:rPr>
        <w:t>д</w:t>
      </w:r>
      <w:r w:rsidRPr="00283BE2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pacing w:val="7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каждое</w:t>
      </w:r>
      <w:r w:rsidRPr="00283BE2">
        <w:rPr>
          <w:color w:val="000000" w:themeColor="text1"/>
          <w:spacing w:val="7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по</w:t>
      </w:r>
      <w:r w:rsidRPr="00283BE2">
        <w:rPr>
          <w:color w:val="000000" w:themeColor="text1"/>
          <w:spacing w:val="-2"/>
          <w:sz w:val="28"/>
          <w:szCs w:val="28"/>
        </w:rPr>
        <w:t>ме</w:t>
      </w:r>
      <w:r w:rsidRPr="00283BE2">
        <w:rPr>
          <w:color w:val="000000" w:themeColor="text1"/>
          <w:sz w:val="28"/>
          <w:szCs w:val="28"/>
        </w:rPr>
        <w:t>щен</w:t>
      </w:r>
      <w:r w:rsidRPr="00283BE2">
        <w:rPr>
          <w:color w:val="000000" w:themeColor="text1"/>
          <w:spacing w:val="-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pacing w:val="72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еа</w:t>
      </w:r>
      <w:r w:rsidRPr="00283BE2">
        <w:rPr>
          <w:color w:val="000000" w:themeColor="text1"/>
          <w:spacing w:val="4"/>
          <w:sz w:val="28"/>
          <w:szCs w:val="28"/>
        </w:rPr>
        <w:t>л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з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ет</w:t>
      </w:r>
      <w:r w:rsidRPr="00283BE2">
        <w:rPr>
          <w:color w:val="000000" w:themeColor="text1"/>
          <w:spacing w:val="7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несколь</w:t>
      </w:r>
      <w:r w:rsidRPr="00283BE2">
        <w:rPr>
          <w:color w:val="000000" w:themeColor="text1"/>
          <w:spacing w:val="-2"/>
          <w:sz w:val="28"/>
          <w:szCs w:val="28"/>
        </w:rPr>
        <w:t>к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7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ф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нк</w:t>
      </w:r>
      <w:r w:rsidRPr="00283BE2">
        <w:rPr>
          <w:color w:val="000000" w:themeColor="text1"/>
          <w:spacing w:val="2"/>
          <w:sz w:val="28"/>
          <w:szCs w:val="28"/>
        </w:rPr>
        <w:t>ц</w:t>
      </w:r>
      <w:r w:rsidRPr="00283BE2">
        <w:rPr>
          <w:color w:val="000000" w:themeColor="text1"/>
          <w:sz w:val="28"/>
          <w:szCs w:val="28"/>
        </w:rPr>
        <w:t>ий, к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ор</w:t>
      </w:r>
      <w:r w:rsidRPr="00283BE2">
        <w:rPr>
          <w:color w:val="000000" w:themeColor="text1"/>
          <w:spacing w:val="2"/>
          <w:sz w:val="28"/>
          <w:szCs w:val="28"/>
        </w:rPr>
        <w:t>ы</w:t>
      </w:r>
      <w:r w:rsidRPr="00283BE2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pacing w:val="10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pacing w:val="2"/>
          <w:sz w:val="28"/>
          <w:szCs w:val="28"/>
        </w:rPr>
        <w:t>д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т</w:t>
      </w:r>
      <w:r w:rsidRPr="00283BE2">
        <w:rPr>
          <w:color w:val="000000" w:themeColor="text1"/>
          <w:spacing w:val="10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т</w:t>
      </w:r>
      <w:r w:rsidRPr="00283BE2">
        <w:rPr>
          <w:color w:val="000000" w:themeColor="text1"/>
          <w:spacing w:val="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еч</w:t>
      </w:r>
      <w:r w:rsidRPr="00283BE2">
        <w:rPr>
          <w:color w:val="000000" w:themeColor="text1"/>
          <w:spacing w:val="2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>ть</w:t>
      </w:r>
      <w:r w:rsidRPr="00283BE2">
        <w:rPr>
          <w:color w:val="000000" w:themeColor="text1"/>
          <w:spacing w:val="10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р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бнос</w:t>
      </w:r>
      <w:r w:rsidRPr="00283BE2">
        <w:rPr>
          <w:color w:val="000000" w:themeColor="text1"/>
          <w:spacing w:val="-2"/>
          <w:sz w:val="28"/>
          <w:szCs w:val="28"/>
        </w:rPr>
        <w:t>тя</w:t>
      </w:r>
      <w:r w:rsidRPr="00283BE2">
        <w:rPr>
          <w:color w:val="000000" w:themeColor="text1"/>
          <w:sz w:val="28"/>
          <w:szCs w:val="28"/>
        </w:rPr>
        <w:t>м</w:t>
      </w:r>
      <w:r w:rsidRPr="00283BE2">
        <w:rPr>
          <w:color w:val="000000" w:themeColor="text1"/>
          <w:spacing w:val="11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педа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огов</w:t>
      </w:r>
      <w:r w:rsidRPr="00283BE2">
        <w:rPr>
          <w:color w:val="000000" w:themeColor="text1"/>
          <w:spacing w:val="11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pacing w:val="10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б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чающи</w:t>
      </w:r>
      <w:r w:rsidRPr="00283BE2">
        <w:rPr>
          <w:color w:val="000000" w:themeColor="text1"/>
          <w:spacing w:val="2"/>
          <w:sz w:val="28"/>
          <w:szCs w:val="28"/>
        </w:rPr>
        <w:t>х</w:t>
      </w:r>
      <w:r w:rsidRPr="00283BE2">
        <w:rPr>
          <w:color w:val="000000" w:themeColor="text1"/>
          <w:sz w:val="28"/>
          <w:szCs w:val="28"/>
        </w:rPr>
        <w:t>ся.</w:t>
      </w:r>
      <w:r w:rsidRPr="00283BE2">
        <w:rPr>
          <w:color w:val="000000" w:themeColor="text1"/>
          <w:spacing w:val="10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="00313AEB">
        <w:rPr>
          <w:color w:val="000000" w:themeColor="text1"/>
          <w:spacing w:val="2"/>
          <w:sz w:val="28"/>
          <w:szCs w:val="28"/>
        </w:rPr>
        <w:t>,</w:t>
      </w:r>
      <w:r w:rsidRPr="00283BE2">
        <w:rPr>
          <w:color w:val="000000" w:themeColor="text1"/>
          <w:spacing w:val="10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по возможн</w:t>
      </w:r>
      <w:r w:rsidRPr="00283BE2">
        <w:rPr>
          <w:color w:val="000000" w:themeColor="text1"/>
          <w:spacing w:val="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</w:t>
      </w:r>
      <w:r w:rsidR="00313AEB">
        <w:rPr>
          <w:color w:val="000000" w:themeColor="text1"/>
          <w:sz w:val="28"/>
          <w:szCs w:val="28"/>
        </w:rPr>
        <w:t>,</w:t>
      </w:r>
      <w:r w:rsidRPr="00283BE2">
        <w:rPr>
          <w:color w:val="000000" w:themeColor="text1"/>
          <w:sz w:val="28"/>
          <w:szCs w:val="28"/>
        </w:rPr>
        <w:t xml:space="preserve"> 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 xml:space="preserve">дем добавлять некоторые принципы </w:t>
      </w:r>
      <w:r w:rsidRPr="00283BE2">
        <w:rPr>
          <w:color w:val="000000" w:themeColor="text1"/>
          <w:spacing w:val="-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оврем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нн</w:t>
      </w:r>
      <w:r w:rsidRPr="00283BE2">
        <w:rPr>
          <w:color w:val="000000" w:themeColor="text1"/>
          <w:spacing w:val="-2"/>
          <w:sz w:val="28"/>
          <w:szCs w:val="28"/>
        </w:rPr>
        <w:t>ых</w:t>
      </w:r>
      <w:r w:rsidRPr="00283BE2">
        <w:rPr>
          <w:color w:val="000000" w:themeColor="text1"/>
          <w:sz w:val="28"/>
          <w:szCs w:val="28"/>
        </w:rPr>
        <w:t xml:space="preserve"> образовате</w:t>
      </w:r>
      <w:r w:rsidRPr="00283BE2">
        <w:rPr>
          <w:color w:val="000000" w:themeColor="text1"/>
          <w:spacing w:val="-2"/>
          <w:sz w:val="28"/>
          <w:szCs w:val="28"/>
        </w:rPr>
        <w:t>льн</w:t>
      </w:r>
      <w:r w:rsidRPr="00283BE2">
        <w:rPr>
          <w:color w:val="000000" w:themeColor="text1"/>
          <w:sz w:val="28"/>
          <w:szCs w:val="28"/>
        </w:rPr>
        <w:t>ых</w:t>
      </w:r>
      <w:r w:rsidRPr="00283BE2">
        <w:rPr>
          <w:color w:val="000000" w:themeColor="text1"/>
          <w:spacing w:val="46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п</w:t>
      </w:r>
      <w:r w:rsidRPr="00283BE2">
        <w:rPr>
          <w:color w:val="000000" w:themeColor="text1"/>
          <w:sz w:val="28"/>
          <w:szCs w:val="28"/>
        </w:rPr>
        <w:t>рос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pacing w:val="2"/>
          <w:sz w:val="28"/>
          <w:szCs w:val="28"/>
        </w:rPr>
        <w:t>р</w:t>
      </w:r>
      <w:r w:rsidRPr="00283BE2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pacing w:val="-2"/>
          <w:sz w:val="28"/>
          <w:szCs w:val="28"/>
        </w:rPr>
        <w:t>н</w:t>
      </w:r>
      <w:r w:rsidRPr="00283BE2">
        <w:rPr>
          <w:color w:val="000000" w:themeColor="text1"/>
          <w:sz w:val="28"/>
          <w:szCs w:val="28"/>
        </w:rPr>
        <w:t>ств</w:t>
      </w:r>
      <w:r w:rsidRPr="00283BE2">
        <w:rPr>
          <w:color w:val="000000" w:themeColor="text1"/>
          <w:spacing w:val="5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–</w:t>
      </w:r>
      <w:r w:rsidRPr="00283BE2">
        <w:rPr>
          <w:color w:val="000000" w:themeColor="text1"/>
          <w:spacing w:val="50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пр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д</w:t>
      </w:r>
      <w:r w:rsidRPr="00283BE2">
        <w:rPr>
          <w:color w:val="000000" w:themeColor="text1"/>
          <w:spacing w:val="-4"/>
          <w:sz w:val="28"/>
          <w:szCs w:val="28"/>
        </w:rPr>
        <w:t>у</w:t>
      </w:r>
      <w:r w:rsidRPr="00283BE2">
        <w:rPr>
          <w:color w:val="000000" w:themeColor="text1"/>
          <w:spacing w:val="2"/>
          <w:sz w:val="28"/>
          <w:szCs w:val="28"/>
        </w:rPr>
        <w:t>с</w:t>
      </w:r>
      <w:r w:rsidRPr="00283BE2">
        <w:rPr>
          <w:color w:val="000000" w:themeColor="text1"/>
          <w:sz w:val="28"/>
          <w:szCs w:val="28"/>
        </w:rPr>
        <w:t>матривать</w:t>
      </w:r>
      <w:r w:rsidRPr="00283BE2">
        <w:rPr>
          <w:color w:val="000000" w:themeColor="text1"/>
          <w:spacing w:val="4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ра</w:t>
      </w:r>
      <w:r w:rsidRPr="00283BE2">
        <w:rPr>
          <w:color w:val="000000" w:themeColor="text1"/>
          <w:spacing w:val="-2"/>
          <w:sz w:val="28"/>
          <w:szCs w:val="28"/>
        </w:rPr>
        <w:t>з</w:t>
      </w:r>
      <w:r w:rsidRPr="00283BE2">
        <w:rPr>
          <w:color w:val="000000" w:themeColor="text1"/>
          <w:sz w:val="28"/>
          <w:szCs w:val="28"/>
        </w:rPr>
        <w:t>ные</w:t>
      </w:r>
      <w:r w:rsidRPr="00283BE2">
        <w:rPr>
          <w:color w:val="000000" w:themeColor="text1"/>
          <w:spacing w:val="4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активнос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и,</w:t>
      </w:r>
      <w:r w:rsidRPr="00283BE2">
        <w:rPr>
          <w:color w:val="000000" w:themeColor="text1"/>
          <w:spacing w:val="4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</w:t>
      </w:r>
      <w:r w:rsidRPr="00283BE2">
        <w:rPr>
          <w:color w:val="000000" w:themeColor="text1"/>
          <w:spacing w:val="48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том ч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сле</w:t>
      </w:r>
      <w:r w:rsidRPr="00283BE2">
        <w:rPr>
          <w:color w:val="000000" w:themeColor="text1"/>
          <w:spacing w:val="128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и</w:t>
      </w:r>
      <w:r w:rsidRPr="00283BE2">
        <w:rPr>
          <w:color w:val="000000" w:themeColor="text1"/>
          <w:sz w:val="28"/>
          <w:szCs w:val="28"/>
        </w:rPr>
        <w:t>гровые,</w:t>
      </w:r>
      <w:r w:rsidRPr="00283BE2">
        <w:rPr>
          <w:color w:val="000000" w:themeColor="text1"/>
          <w:spacing w:val="12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чтобы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д</w:t>
      </w:r>
      <w:r w:rsidRPr="00283BE2">
        <w:rPr>
          <w:color w:val="000000" w:themeColor="text1"/>
          <w:sz w:val="28"/>
          <w:szCs w:val="28"/>
        </w:rPr>
        <w:t>ать</w:t>
      </w:r>
      <w:r w:rsidRPr="00283BE2">
        <w:rPr>
          <w:color w:val="000000" w:themeColor="text1"/>
          <w:spacing w:val="134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воз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ож</w:t>
      </w:r>
      <w:r w:rsidRPr="00283BE2">
        <w:rPr>
          <w:color w:val="000000" w:themeColor="text1"/>
          <w:spacing w:val="2"/>
          <w:sz w:val="28"/>
          <w:szCs w:val="28"/>
        </w:rPr>
        <w:t>но</w:t>
      </w:r>
      <w:r w:rsidRPr="00283BE2">
        <w:rPr>
          <w:color w:val="000000" w:themeColor="text1"/>
          <w:sz w:val="28"/>
          <w:szCs w:val="28"/>
        </w:rPr>
        <w:t>сть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п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да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ам</w:t>
      </w:r>
      <w:r w:rsidRPr="00283BE2">
        <w:rPr>
          <w:color w:val="000000" w:themeColor="text1"/>
          <w:spacing w:val="126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и</w:t>
      </w:r>
      <w:r w:rsidRPr="00283BE2">
        <w:rPr>
          <w:color w:val="000000" w:themeColor="text1"/>
          <w:spacing w:val="130"/>
          <w:sz w:val="28"/>
          <w:szCs w:val="28"/>
        </w:rPr>
        <w:t xml:space="preserve"> </w:t>
      </w:r>
      <w:r w:rsidRPr="00283BE2">
        <w:rPr>
          <w:color w:val="000000" w:themeColor="text1"/>
          <w:spacing w:val="2"/>
          <w:sz w:val="28"/>
          <w:szCs w:val="28"/>
        </w:rPr>
        <w:t>об</w:t>
      </w:r>
      <w:r w:rsidRPr="00283BE2">
        <w:rPr>
          <w:color w:val="000000" w:themeColor="text1"/>
          <w:spacing w:val="-2"/>
          <w:sz w:val="28"/>
          <w:szCs w:val="28"/>
        </w:rPr>
        <w:t>у</w:t>
      </w:r>
      <w:r w:rsidRPr="00283BE2">
        <w:rPr>
          <w:color w:val="000000" w:themeColor="text1"/>
          <w:sz w:val="28"/>
          <w:szCs w:val="28"/>
        </w:rPr>
        <w:t>чающимся взаимод</w:t>
      </w:r>
      <w:r w:rsidRPr="00283BE2">
        <w:rPr>
          <w:color w:val="000000" w:themeColor="text1"/>
          <w:spacing w:val="-2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>йст</w:t>
      </w:r>
      <w:r w:rsidRPr="00283BE2">
        <w:rPr>
          <w:color w:val="000000" w:themeColor="text1"/>
          <w:spacing w:val="-2"/>
          <w:sz w:val="28"/>
          <w:szCs w:val="28"/>
        </w:rPr>
        <w:t>в</w:t>
      </w:r>
      <w:r w:rsidRPr="00283BE2">
        <w:rPr>
          <w:color w:val="000000" w:themeColor="text1"/>
          <w:sz w:val="28"/>
          <w:szCs w:val="28"/>
        </w:rPr>
        <w:t>овать</w:t>
      </w:r>
      <w:r w:rsidRPr="00283BE2">
        <w:rPr>
          <w:color w:val="000000" w:themeColor="text1"/>
          <w:spacing w:val="-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с</w:t>
      </w:r>
      <w:r w:rsidRPr="00283BE2">
        <w:rPr>
          <w:color w:val="000000" w:themeColor="text1"/>
          <w:spacing w:val="-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прос</w:t>
      </w:r>
      <w:r w:rsidRPr="00283BE2">
        <w:rPr>
          <w:color w:val="000000" w:themeColor="text1"/>
          <w:spacing w:val="-2"/>
          <w:sz w:val="28"/>
          <w:szCs w:val="28"/>
        </w:rPr>
        <w:t>т</w:t>
      </w:r>
      <w:r w:rsidRPr="00283BE2">
        <w:rPr>
          <w:color w:val="000000" w:themeColor="text1"/>
          <w:sz w:val="28"/>
          <w:szCs w:val="28"/>
        </w:rPr>
        <w:t>ранств</w:t>
      </w:r>
      <w:r w:rsidRPr="00283BE2">
        <w:rPr>
          <w:color w:val="000000" w:themeColor="text1"/>
          <w:spacing w:val="-2"/>
          <w:sz w:val="28"/>
          <w:szCs w:val="28"/>
        </w:rPr>
        <w:t>о</w:t>
      </w:r>
      <w:r w:rsidRPr="00283BE2">
        <w:rPr>
          <w:color w:val="000000" w:themeColor="text1"/>
          <w:sz w:val="28"/>
          <w:szCs w:val="28"/>
        </w:rPr>
        <w:t>м</w:t>
      </w:r>
      <w:r w:rsidRPr="00283BE2">
        <w:rPr>
          <w:color w:val="000000" w:themeColor="text1"/>
          <w:spacing w:val="2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 xml:space="preserve">и </w:t>
      </w:r>
      <w:r w:rsidRPr="00283BE2">
        <w:rPr>
          <w:color w:val="000000" w:themeColor="text1"/>
          <w:spacing w:val="-2"/>
          <w:sz w:val="28"/>
          <w:szCs w:val="28"/>
        </w:rPr>
        <w:t>м</w:t>
      </w:r>
      <w:r w:rsidRPr="00283BE2">
        <w:rPr>
          <w:color w:val="000000" w:themeColor="text1"/>
          <w:sz w:val="28"/>
          <w:szCs w:val="28"/>
        </w:rPr>
        <w:t>енять е</w:t>
      </w:r>
      <w:r w:rsidRPr="00283BE2">
        <w:rPr>
          <w:color w:val="000000" w:themeColor="text1"/>
          <w:spacing w:val="-2"/>
          <w:sz w:val="28"/>
          <w:szCs w:val="28"/>
        </w:rPr>
        <w:t>г</w:t>
      </w:r>
      <w:r w:rsidRPr="00283BE2">
        <w:rPr>
          <w:color w:val="000000" w:themeColor="text1"/>
          <w:sz w:val="28"/>
          <w:szCs w:val="28"/>
        </w:rPr>
        <w:t>о.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Территория школы имеет многофункциональные пространства, которые могут быть использованы </w:t>
      </w:r>
      <w:r w:rsidR="00313AEB">
        <w:rPr>
          <w:color w:val="000000" w:themeColor="text1"/>
          <w:sz w:val="28"/>
          <w:szCs w:val="28"/>
        </w:rPr>
        <w:t>для</w:t>
      </w:r>
      <w:r w:rsidRPr="00283BE2">
        <w:rPr>
          <w:color w:val="000000" w:themeColor="text1"/>
          <w:sz w:val="28"/>
          <w:szCs w:val="28"/>
        </w:rPr>
        <w:t xml:space="preserve"> изучени</w:t>
      </w:r>
      <w:r w:rsidR="00313AEB">
        <w:rPr>
          <w:color w:val="000000" w:themeColor="text1"/>
          <w:sz w:val="28"/>
          <w:szCs w:val="28"/>
        </w:rPr>
        <w:t>я</w:t>
      </w:r>
      <w:r w:rsidRPr="00283BE2">
        <w:rPr>
          <w:color w:val="000000" w:themeColor="text1"/>
          <w:sz w:val="28"/>
          <w:szCs w:val="28"/>
        </w:rPr>
        <w:t xml:space="preserve"> сразу же нескольких дисциплин, организации проектной деятельности, реализации игровых технологий. Создаваемые условия дают возможность для проживания ребенком самых разных социальных ролей в самой школе за счет высокотехнологичных, деятельностных по характеру урочных и преимущественно внеурочных практик. Среда школы в сознании ребенка должна ассоциироваться с пространством, потенциально предполагающим для каждого бесконечное количество возможностей самореализации. Пространство школы представлено двумя этажами. </w:t>
      </w:r>
    </w:p>
    <w:p w:rsidR="00283BE2" w:rsidRPr="00E26ED0" w:rsidRDefault="00283BE2" w:rsidP="00E26ED0">
      <w:pPr>
        <w:pStyle w:val="western"/>
        <w:spacing w:before="0" w:beforeAutospacing="0" w:after="0" w:line="360" w:lineRule="auto"/>
        <w:ind w:right="-17" w:firstLine="567"/>
        <w:rPr>
          <w:i/>
          <w:color w:val="000000" w:themeColor="text1"/>
          <w:sz w:val="28"/>
          <w:szCs w:val="28"/>
          <w:u w:val="single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Первый этаж.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Фойе разделено на несколько зон: </w:t>
      </w:r>
    </w:p>
    <w:p w:rsidR="00283BE2" w:rsidRPr="00283BE2" w:rsidRDefault="00283BE2" w:rsidP="00E26ED0">
      <w:pPr>
        <w:pStyle w:val="western"/>
        <w:numPr>
          <w:ilvl w:val="0"/>
          <w:numId w:val="14"/>
        </w:numPr>
        <w:spacing w:before="0" w:beforeAutospacing="0" w:after="0" w:line="360" w:lineRule="auto"/>
        <w:ind w:left="709" w:right="-17" w:hanging="283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входная зона имеет пост охраны, систему видеонаблюдения; </w:t>
      </w:r>
    </w:p>
    <w:p w:rsidR="00283BE2" w:rsidRPr="00283BE2" w:rsidRDefault="00283BE2" w:rsidP="00E26ED0">
      <w:pPr>
        <w:pStyle w:val="western"/>
        <w:numPr>
          <w:ilvl w:val="0"/>
          <w:numId w:val="14"/>
        </w:numPr>
        <w:spacing w:after="0" w:line="360" w:lineRule="auto"/>
        <w:ind w:left="709" w:right="-17" w:hanging="283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lastRenderedPageBreak/>
        <w:t xml:space="preserve">навигация (крыло начальных классов, библиотека, медицинский кабинет, кабинет ОБЖ,  столовая, крыло где расположены: сенсорная комната, кабинеты администрации школы, комната детских инициатив,  кабинет технологии). </w:t>
      </w:r>
    </w:p>
    <w:p w:rsidR="00283BE2" w:rsidRPr="00283BE2" w:rsidRDefault="00283BE2" w:rsidP="00E26ED0">
      <w:pPr>
        <w:pStyle w:val="western"/>
        <w:numPr>
          <w:ilvl w:val="0"/>
          <w:numId w:val="14"/>
        </w:numPr>
        <w:spacing w:after="0" w:line="360" w:lineRule="auto"/>
        <w:ind w:left="709" w:right="-17" w:hanging="283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в зоне ожидания удобные диваны, информационный стенд для родителей, стенд «Ими гордится школа»; </w:t>
      </w:r>
    </w:p>
    <w:p w:rsidR="00283BE2" w:rsidRPr="00283BE2" w:rsidRDefault="00283BE2" w:rsidP="00E26ED0">
      <w:pPr>
        <w:pStyle w:val="western"/>
        <w:numPr>
          <w:ilvl w:val="0"/>
          <w:numId w:val="14"/>
        </w:numPr>
        <w:spacing w:after="0" w:line="360" w:lineRule="auto"/>
        <w:ind w:left="709" w:right="-17" w:hanging="283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гардеробная зона, предназначенная для раздевания, переодевания и хранения верхней одежды; </w:t>
      </w:r>
    </w:p>
    <w:p w:rsidR="00283BE2" w:rsidRPr="00283BE2" w:rsidRDefault="00283BE2" w:rsidP="00E26ED0">
      <w:pPr>
        <w:pStyle w:val="western"/>
        <w:numPr>
          <w:ilvl w:val="0"/>
          <w:numId w:val="14"/>
        </w:numPr>
        <w:spacing w:after="0" w:line="360" w:lineRule="auto"/>
        <w:ind w:left="709" w:right="-17" w:hanging="283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зона государственной символики;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Крыло начальных классов представляет собой универсальное учебное пространство, состоящее из 6 кабинетов и зон рекреации.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Кабинеты имеют учебную, иллюстративную зоны, а также зону для крепления материалов и зону для работы с учебным материалом. На одной из стен – маркерная доска. В организации пространства кабинета немаловажную роль играет школьная эргономическая мебель: стол с комплектом стульев, стеллажи для хранения дидактических материалов и современное оборудование – интерактивные комплексы.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Предназначение - организация учебных, внеурочных, дополнительных, групповых и индивидуальных занятий учащихся начальной ступени обучения.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Цель - создание условий для комфортного обучения младших школьников, где ребенок не только усваивает материал, но и занимается любимым делом. В коридоре крыла начальной школы расположены две зоны рекреации.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Напольная </w:t>
      </w:r>
      <w:r w:rsidR="00313AEB" w:rsidRPr="00283BE2">
        <w:rPr>
          <w:color w:val="000000" w:themeColor="text1"/>
          <w:sz w:val="28"/>
          <w:szCs w:val="28"/>
        </w:rPr>
        <w:t>«Подвижная перемена»</w:t>
      </w:r>
      <w:r w:rsidRPr="00283BE2">
        <w:rPr>
          <w:color w:val="000000" w:themeColor="text1"/>
          <w:sz w:val="28"/>
          <w:szCs w:val="28"/>
        </w:rPr>
        <w:t xml:space="preserve"> обеспечит</w:t>
      </w:r>
      <w:r w:rsidR="00313AEB">
        <w:rPr>
          <w:color w:val="000000" w:themeColor="text1"/>
          <w:sz w:val="28"/>
          <w:szCs w:val="28"/>
        </w:rPr>
        <w:t xml:space="preserve"> двигательную нагрузку в формате «</w:t>
      </w:r>
      <w:r w:rsidR="00313AEB" w:rsidRPr="00283BE2">
        <w:rPr>
          <w:color w:val="000000" w:themeColor="text1"/>
          <w:sz w:val="28"/>
          <w:szCs w:val="28"/>
        </w:rPr>
        <w:t>ходилка</w:t>
      </w:r>
      <w:r w:rsidR="00313AEB">
        <w:rPr>
          <w:color w:val="000000" w:themeColor="text1"/>
          <w:sz w:val="28"/>
          <w:szCs w:val="28"/>
        </w:rPr>
        <w:t>», «</w:t>
      </w:r>
      <w:r w:rsidR="00313AEB" w:rsidRPr="00283BE2">
        <w:rPr>
          <w:color w:val="000000" w:themeColor="text1"/>
          <w:sz w:val="28"/>
          <w:szCs w:val="28"/>
        </w:rPr>
        <w:t>бродилка</w:t>
      </w:r>
      <w:r w:rsidR="00313AEB">
        <w:rPr>
          <w:color w:val="000000" w:themeColor="text1"/>
          <w:sz w:val="28"/>
          <w:szCs w:val="28"/>
        </w:rPr>
        <w:t>», «</w:t>
      </w:r>
      <w:r w:rsidR="00313AEB" w:rsidRPr="00283BE2">
        <w:rPr>
          <w:color w:val="000000" w:themeColor="text1"/>
          <w:sz w:val="28"/>
          <w:szCs w:val="28"/>
        </w:rPr>
        <w:t>прыгалка</w:t>
      </w:r>
      <w:r w:rsidR="00313AEB">
        <w:rPr>
          <w:color w:val="000000" w:themeColor="text1"/>
          <w:sz w:val="28"/>
          <w:szCs w:val="28"/>
        </w:rPr>
        <w:t>»</w:t>
      </w:r>
      <w:r w:rsidR="00313AEB" w:rsidRPr="00283BE2">
        <w:rPr>
          <w:b/>
          <w:color w:val="000000" w:themeColor="text1"/>
          <w:sz w:val="28"/>
          <w:szCs w:val="28"/>
        </w:rPr>
        <w:t>.</w:t>
      </w:r>
      <w:r w:rsidR="00313AEB" w:rsidRPr="00283BE2">
        <w:rPr>
          <w:color w:val="000000" w:themeColor="text1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 xml:space="preserve"> Это будет способствовать развитию крупной моторики, ловкости ног, координации.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 xml:space="preserve">В коридоре, рядом с кабинетом ОБЖ, организована сутевая зона по безопасности дорожного движения. Само пространство имеет вид перекрестка, с пешеходными переходами, светофором, знаками ДД. Одна из стен предполагает наличие специально оформленной магнитной доски с магнитными фигурками, позволяющими проигрывать поведение ребенка в различных ситуациях. </w:t>
      </w:r>
    </w:p>
    <w:p w:rsid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lastRenderedPageBreak/>
        <w:t xml:space="preserve">Цель: формировать осознанное отношение к соблюдению правил дорожного движения в процессе игрового моделирования. Вариантов применения данной ситуативной зоны множество. Играть можно как индивидуально, так и нескольким участникам. </w:t>
      </w:r>
      <w:r w:rsidR="00333BF4">
        <w:rPr>
          <w:color w:val="000000" w:themeColor="text1"/>
          <w:sz w:val="28"/>
          <w:szCs w:val="28"/>
        </w:rPr>
        <w:t>Зона</w:t>
      </w:r>
      <w:r w:rsidRPr="00283BE2">
        <w:rPr>
          <w:color w:val="000000" w:themeColor="text1"/>
          <w:sz w:val="28"/>
          <w:szCs w:val="28"/>
        </w:rPr>
        <w:t xml:space="preserve"> может быть использован</w:t>
      </w:r>
      <w:r w:rsidR="00333BF4">
        <w:rPr>
          <w:color w:val="000000" w:themeColor="text1"/>
          <w:sz w:val="28"/>
          <w:szCs w:val="28"/>
        </w:rPr>
        <w:t>а</w:t>
      </w:r>
      <w:r w:rsidRPr="00283BE2">
        <w:rPr>
          <w:color w:val="000000" w:themeColor="text1"/>
          <w:sz w:val="28"/>
          <w:szCs w:val="28"/>
        </w:rPr>
        <w:t xml:space="preserve"> на уроке, во время внеурочного занятия, на занятиях по дополнительной программе, а также в самостоятельной игровой деятельности.</w:t>
      </w:r>
    </w:p>
    <w:p w:rsidR="00E11D19" w:rsidRDefault="00B9738C" w:rsidP="00352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52701">
        <w:rPr>
          <w:i/>
          <w:color w:val="000000" w:themeColor="text1"/>
          <w:sz w:val="28"/>
          <w:szCs w:val="28"/>
          <w:u w:val="single"/>
        </w:rPr>
        <w:t>Кабинет ОБЖ</w:t>
      </w:r>
      <w:r w:rsidR="00352701" w:rsidRPr="00352701">
        <w:rPr>
          <w:color w:val="000000" w:themeColor="text1"/>
          <w:sz w:val="28"/>
          <w:szCs w:val="28"/>
        </w:rPr>
        <w:t xml:space="preserve"> </w:t>
      </w:r>
      <w:r w:rsidR="00352701" w:rsidRPr="00283BE2">
        <w:rPr>
          <w:color w:val="000000" w:themeColor="text1"/>
          <w:sz w:val="28"/>
          <w:szCs w:val="28"/>
        </w:rPr>
        <w:t>оснащен  партами, учительским столом. Для организации учебного процесса будет использоваться интерактивный комплекс и грифельная доска.</w:t>
      </w:r>
      <w:r w:rsidR="00E11D19">
        <w:rPr>
          <w:color w:val="000000" w:themeColor="text1"/>
          <w:sz w:val="28"/>
          <w:szCs w:val="28"/>
        </w:rPr>
        <w:t xml:space="preserve"> В кабинете будет организованы зоны</w:t>
      </w:r>
    </w:p>
    <w:p w:rsidR="00E11D19" w:rsidRDefault="00352701" w:rsidP="00E11D19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зона оказания первой медицинской помощи; </w:t>
      </w:r>
    </w:p>
    <w:p w:rsidR="00E11D19" w:rsidRPr="00E11D19" w:rsidRDefault="00352701" w:rsidP="00E11D19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584C94">
        <w:rPr>
          <w:color w:val="000000"/>
          <w:sz w:val="28"/>
          <w:szCs w:val="28"/>
        </w:rPr>
        <w:t>она отряда «Юнармия», где ученик</w:t>
      </w:r>
      <w:r>
        <w:rPr>
          <w:color w:val="000000"/>
          <w:sz w:val="28"/>
          <w:szCs w:val="28"/>
        </w:rPr>
        <w:t>и</w:t>
      </w:r>
      <w:r w:rsidRPr="00584C94">
        <w:rPr>
          <w:color w:val="000000"/>
          <w:sz w:val="28"/>
          <w:szCs w:val="28"/>
        </w:rPr>
        <w:t xml:space="preserve"> будут постигать азы военного дела, изучать героическое прошлое нашего государства, развиваться, проводить различные мероприятия, встречаться с интерес</w:t>
      </w:r>
      <w:r>
        <w:rPr>
          <w:color w:val="000000"/>
          <w:sz w:val="28"/>
          <w:szCs w:val="28"/>
        </w:rPr>
        <w:t>ными людьми</w:t>
      </w:r>
      <w:r w:rsidRPr="00584C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9738C" w:rsidRPr="00283BE2" w:rsidRDefault="00352701" w:rsidP="008962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84C94">
        <w:rPr>
          <w:color w:val="000000"/>
          <w:sz w:val="28"/>
          <w:szCs w:val="28"/>
        </w:rPr>
        <w:t>В кабинете представлены также портреты Президента РФ</w:t>
      </w:r>
      <w:r>
        <w:rPr>
          <w:color w:val="000000"/>
          <w:sz w:val="28"/>
          <w:szCs w:val="28"/>
        </w:rPr>
        <w:t xml:space="preserve"> </w:t>
      </w:r>
      <w:r w:rsidR="0089621E">
        <w:rPr>
          <w:color w:val="000000"/>
          <w:sz w:val="28"/>
          <w:szCs w:val="28"/>
        </w:rPr>
        <w:t xml:space="preserve">и Министра Обороны, </w:t>
      </w:r>
      <w:r w:rsidRPr="00584C94">
        <w:rPr>
          <w:color w:val="000000"/>
          <w:sz w:val="28"/>
          <w:szCs w:val="28"/>
        </w:rPr>
        <w:t xml:space="preserve">которые являются инициаторами возрождения юнармейского движения в России.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В библиотеке (ИБЦ), медицинском кабинете и столовой и</w:t>
      </w:r>
      <w:r w:rsidRPr="00283BE2">
        <w:rPr>
          <w:rFonts w:eastAsia="TimesNewRomanPSMT"/>
          <w:color w:val="000000" w:themeColor="text1"/>
          <w:sz w:val="28"/>
          <w:szCs w:val="28"/>
        </w:rPr>
        <w:t>зменений функционального применения не планируется.</w:t>
      </w:r>
    </w:p>
    <w:p w:rsidR="00283BE2" w:rsidRPr="00283BE2" w:rsidRDefault="00283BE2" w:rsidP="00E26ED0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психологической разгрузки</w:t>
      </w:r>
      <w:r w:rsidRPr="00283BE2">
        <w:rPr>
          <w:color w:val="000000" w:themeColor="text1"/>
          <w:sz w:val="28"/>
          <w:szCs w:val="28"/>
        </w:rPr>
        <w:t xml:space="preserve"> (сенсорная комната) представляет собой помещение, где сформированы пространственнообособленные зоны различных типов в соответствии со спецификой профессиональной деятельности психолога</w:t>
      </w:r>
      <w:r w:rsidR="00333BF4">
        <w:rPr>
          <w:color w:val="000000" w:themeColor="text1"/>
          <w:sz w:val="28"/>
          <w:szCs w:val="28"/>
        </w:rPr>
        <w:t xml:space="preserve"> и </w:t>
      </w:r>
      <w:r w:rsidR="00333BF4" w:rsidRPr="00283BE2">
        <w:rPr>
          <w:color w:val="000000" w:themeColor="text1"/>
          <w:sz w:val="28"/>
          <w:szCs w:val="28"/>
        </w:rPr>
        <w:t>дефектолога</w:t>
      </w:r>
      <w:r w:rsidRPr="00283BE2">
        <w:rPr>
          <w:color w:val="000000" w:themeColor="text1"/>
          <w:sz w:val="28"/>
          <w:szCs w:val="28"/>
        </w:rPr>
        <w:t>.  Зона первичного приема и беседы оснащается рабочим столом, картотекой с данными, которая позволяет осуществлять подготовку к работе (занятиям, консультациям и пр.)</w:t>
      </w:r>
      <w:r w:rsidR="00333BF4">
        <w:rPr>
          <w:color w:val="000000" w:themeColor="text1"/>
          <w:sz w:val="28"/>
          <w:szCs w:val="28"/>
        </w:rPr>
        <w:t xml:space="preserve">. </w:t>
      </w:r>
      <w:r w:rsidRPr="00283BE2">
        <w:rPr>
          <w:color w:val="000000" w:themeColor="text1"/>
          <w:sz w:val="28"/>
          <w:szCs w:val="28"/>
        </w:rPr>
        <w:t>Зона диагностической работы предназначена для проведения обследований (в индивидуальной или групповой форме). Предполагает создание доверительной и свободной обстановки, помогающей посетителю спокойно обсудить волнующие его проблемы. Зона коррекционно-развивающей работы и игровой терапии</w:t>
      </w:r>
      <w:r w:rsidR="00333BF4">
        <w:rPr>
          <w:color w:val="000000" w:themeColor="text1"/>
          <w:sz w:val="28"/>
          <w:szCs w:val="28"/>
        </w:rPr>
        <w:t>,</w:t>
      </w:r>
      <w:r w:rsidRPr="00283BE2">
        <w:rPr>
          <w:color w:val="000000" w:themeColor="text1"/>
          <w:sz w:val="28"/>
          <w:szCs w:val="28"/>
        </w:rPr>
        <w:t xml:space="preserve"> предназначенная  для занятий,  оснащенная графическими и тактильными  играми. Зона релаксации и снятия эмоционального напряжения. Место для эмоциональной разгрузки. </w:t>
      </w:r>
    </w:p>
    <w:p w:rsidR="00283BE2" w:rsidRPr="00283BE2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D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Пространство детских инициатив</w:t>
      </w:r>
      <w:r w:rsidRPr="00283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э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то центральное место детского объединения, место встреч, сборов. Кабинет должен быть оформлен в общем стиле школы. Оформление может быть таким, чтобы с ним можно было играть. Использовать можно все пространство: пол, потолок, стены, окна, двери. Оформление должно быть содержательным. Комната должна быть «живой» (должны быть сменные рубрики, информация) с</w:t>
      </w:r>
      <w:r w:rsidR="00613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организованной коворкинг зоной. </w:t>
      </w:r>
      <w:r w:rsidR="00F0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</w:t>
      </w:r>
      <w:r w:rsidR="00F0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выделена зона по направлению кинопроизводства и журналистики - </w:t>
      </w:r>
      <w:r w:rsidR="00333B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Медиацентра</w:t>
      </w:r>
      <w:r w:rsidR="00333B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эффективной работы </w:t>
      </w:r>
      <w:r w:rsidR="006B6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«Медиацентра» его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6B6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оснастить современным, качественным оборудованием и мебелью. </w:t>
      </w:r>
    </w:p>
    <w:p w:rsidR="00ED2E34" w:rsidRDefault="00283BE2" w:rsidP="00ED2E3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Цель – с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оздание  информационной среды для правильной социализации детей </w:t>
      </w:r>
      <w:r w:rsidRPr="00E26ED0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  патриотического воспитания. Кроме того, "Медиацентр" – это возможность пробиться к профессиональным высотам в рамках предпрофильной подготовки.</w:t>
      </w:r>
      <w:r w:rsidRPr="00E26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2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83BE2" w:rsidRPr="00E26ED0" w:rsidRDefault="00283BE2" w:rsidP="00ED2E3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самых видных мест </w:t>
      </w:r>
      <w:r w:rsidR="00ED2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кабинете </w:t>
      </w:r>
      <w:r w:rsidRPr="00E26ED0">
        <w:rPr>
          <w:rFonts w:ascii="Times New Roman" w:hAnsi="Times New Roman" w:cs="Times New Roman"/>
          <w:color w:val="000000" w:themeColor="text1"/>
          <w:sz w:val="28"/>
          <w:szCs w:val="28"/>
        </w:rPr>
        <w:t>отводится на наглядную информацию</w:t>
      </w:r>
      <w:r w:rsidR="00EB1C5A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предполагает рубрики, раскрывающие суть деятельности школьного детского объединения: н</w:t>
      </w:r>
      <w:r w:rsidRPr="00E26ED0">
        <w:rPr>
          <w:rFonts w:ascii="Times New Roman" w:hAnsi="Times New Roman" w:cs="Times New Roman"/>
          <w:color w:val="000000" w:themeColor="text1"/>
          <w:sz w:val="28"/>
          <w:szCs w:val="28"/>
        </w:rPr>
        <w:t>азвание детского объединения (организации), его девиз, песня, символы, атрибуты детского объед</w:t>
      </w:r>
      <w:r w:rsidR="00E26ED0">
        <w:rPr>
          <w:rFonts w:ascii="Times New Roman" w:hAnsi="Times New Roman" w:cs="Times New Roman"/>
          <w:color w:val="000000" w:themeColor="text1"/>
          <w:sz w:val="28"/>
          <w:szCs w:val="28"/>
        </w:rPr>
        <w:t>инения (эмблема, флаг и т. д.).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b/>
          <w:color w:val="000000" w:themeColor="text1"/>
          <w:sz w:val="28"/>
          <w:szCs w:val="28"/>
          <w:u w:val="single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технологии</w:t>
      </w:r>
      <w:r w:rsidRPr="00283BE2">
        <w:rPr>
          <w:color w:val="000000" w:themeColor="text1"/>
          <w:sz w:val="28"/>
          <w:szCs w:val="28"/>
        </w:rPr>
        <w:t xml:space="preserve"> представлен как комбинированная мастерская по обработке конструкционных материалов, технологии ведения дома, черчения, графики, 3</w:t>
      </w:r>
      <w:r w:rsidRPr="00283BE2">
        <w:rPr>
          <w:color w:val="000000" w:themeColor="text1"/>
          <w:sz w:val="28"/>
          <w:szCs w:val="28"/>
          <w:lang w:val="en-US"/>
        </w:rPr>
        <w:t>D</w:t>
      </w:r>
      <w:r w:rsidRPr="00283BE2">
        <w:rPr>
          <w:color w:val="000000" w:themeColor="text1"/>
          <w:sz w:val="28"/>
          <w:szCs w:val="28"/>
        </w:rPr>
        <w:t xml:space="preserve"> моделирования и печати, современного производства и профессионального образования, творческой и проектной деятельности. Пространство делится на несколько специализированных зон: зона теоретической подготовки, столы для черчения и коллективной работы, зона столярного дела, зона швейного дела. Имеется учительский стол и зоны с работами детей. Кабинет оснащают комплектом оборудования, инструментов. В кабинете предусмотрена творческая зона</w:t>
      </w:r>
      <w:r w:rsidRPr="00283BE2">
        <w:rPr>
          <w:b/>
          <w:color w:val="000000" w:themeColor="text1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«Детский кукольный театр»,</w:t>
      </w:r>
      <w:r w:rsidRPr="00283BE2">
        <w:rPr>
          <w:b/>
          <w:color w:val="000000" w:themeColor="text1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она позволит воспитывать в детях умение общаться со сверстниками, распределять роли, обогащать словарный запас детей, развивать коммуникативные способности, учить играть группами, развивать речь. В этой зоне предусматривается театральная ширма, перчаточный, пальчиковый и настольный театры, К изготовлению игрушек привлекаются учащиеся, занимающиеся в творческих объединениях «Дизайн в детском творчестве»</w:t>
      </w:r>
    </w:p>
    <w:p w:rsidR="00283BE2" w:rsidRPr="00E26ED0" w:rsidRDefault="00283BE2" w:rsidP="00E26ED0">
      <w:pPr>
        <w:pStyle w:val="western"/>
        <w:spacing w:before="0" w:beforeAutospacing="0" w:after="0" w:line="360" w:lineRule="auto"/>
        <w:ind w:right="-17" w:firstLine="567"/>
        <w:rPr>
          <w:color w:val="000000" w:themeColor="text1"/>
          <w:sz w:val="28"/>
          <w:szCs w:val="28"/>
          <w:u w:val="single"/>
        </w:rPr>
      </w:pPr>
      <w:r w:rsidRPr="00E26ED0">
        <w:rPr>
          <w:color w:val="000000" w:themeColor="text1"/>
          <w:sz w:val="28"/>
          <w:szCs w:val="28"/>
          <w:u w:val="single"/>
        </w:rPr>
        <w:lastRenderedPageBreak/>
        <w:t>Две лестницы на 2-й этаж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rFonts w:eastAsia="TimesNewRomanPSMT"/>
          <w:color w:val="000000" w:themeColor="text1"/>
          <w:sz w:val="28"/>
          <w:szCs w:val="28"/>
        </w:rPr>
      </w:pPr>
      <w:r w:rsidRPr="00E26ED0">
        <w:rPr>
          <w:rFonts w:eastAsia="TimesNewRomanPSMT"/>
          <w:i/>
          <w:color w:val="000000" w:themeColor="text1"/>
          <w:sz w:val="28"/>
          <w:szCs w:val="28"/>
          <w:u w:val="single"/>
        </w:rPr>
        <w:t>На одной лестнице</w:t>
      </w:r>
      <w:r w:rsidRPr="00283BE2">
        <w:rPr>
          <w:rFonts w:eastAsia="TimesNewRomanPSMT"/>
          <w:color w:val="000000" w:themeColor="text1"/>
          <w:sz w:val="28"/>
          <w:szCs w:val="28"/>
        </w:rPr>
        <w:t xml:space="preserve"> – зона  выставочной и оформительской деятельности. На стене расположены лучшие работы (рисунки, аппликации) учащихся, нижняя часть стены предназначен</w:t>
      </w:r>
      <w:r w:rsidR="00ED2E34">
        <w:rPr>
          <w:rFonts w:eastAsia="TimesNewRomanPSMT"/>
          <w:color w:val="000000" w:themeColor="text1"/>
          <w:sz w:val="28"/>
          <w:szCs w:val="28"/>
        </w:rPr>
        <w:t>а</w:t>
      </w:r>
      <w:r w:rsidRPr="00283BE2">
        <w:rPr>
          <w:rFonts w:eastAsia="TimesNewRomanPSMT"/>
          <w:color w:val="000000" w:themeColor="text1"/>
          <w:sz w:val="28"/>
          <w:szCs w:val="28"/>
        </w:rPr>
        <w:t xml:space="preserve"> для грифельного оформления. </w:t>
      </w:r>
    </w:p>
    <w:p w:rsidR="00283BE2" w:rsidRPr="00283BE2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Цель: формирование навыка восприятия и понимания  прекрасного в окружающем мире, выработка эстетических знаний  и вкусов, развитие творческих способностей обучающихся начальной ступени обучения. </w:t>
      </w:r>
    </w:p>
    <w:p w:rsidR="00283BE2" w:rsidRPr="00283BE2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26ED0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u w:val="single"/>
        </w:rPr>
        <w:t>На второй лестнице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зона краеведческ</w:t>
      </w:r>
      <w:r w:rsidR="009025B6">
        <w:rPr>
          <w:rFonts w:ascii="Times New Roman" w:hAnsi="Times New Roman" w:cs="Times New Roman"/>
          <w:color w:val="000000" w:themeColor="text1"/>
          <w:sz w:val="28"/>
          <w:szCs w:val="28"/>
        </w:rPr>
        <w:t>ой направленности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достопримечательностями и навигационными метками, с кратким описанием и QR кодом для дополните</w:t>
      </w:r>
      <w:r w:rsidR="009025B6">
        <w:rPr>
          <w:rFonts w:ascii="Times New Roman" w:hAnsi="Times New Roman" w:cs="Times New Roman"/>
          <w:color w:val="000000" w:themeColor="text1"/>
          <w:sz w:val="28"/>
          <w:szCs w:val="28"/>
        </w:rPr>
        <w:t>льной информации, представленной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кармашках формата А4, которую можно будет менять. К ней можно применить разные образовательные сценарии, в том числе, организовать экскурсионную и проектную работу. Дети могут вкладывать в кармашки свои работы.</w:t>
      </w:r>
    </w:p>
    <w:p w:rsidR="00283BE2" w:rsidRPr="00E26ED0" w:rsidRDefault="00283BE2" w:rsidP="00E26ED0">
      <w:pPr>
        <w:pStyle w:val="western"/>
        <w:spacing w:before="0" w:beforeAutospacing="0" w:after="0" w:line="360" w:lineRule="auto"/>
        <w:ind w:right="-17" w:firstLine="567"/>
        <w:rPr>
          <w:i/>
          <w:color w:val="000000" w:themeColor="text1"/>
          <w:sz w:val="28"/>
          <w:szCs w:val="28"/>
          <w:u w:val="single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Второй этаж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Универсальное учебное пространство, состоящее из предметных кабинетов для среднего и старшего звена, спортивного зала, коридора.</w:t>
      </w:r>
    </w:p>
    <w:p w:rsidR="00B73F9B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>В коридоре организованны сутев</w:t>
      </w:r>
      <w:r w:rsidR="0013519E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3519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73F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3F9B" w:rsidRDefault="00B73F9B" w:rsidP="00B73F9B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спортивной направленности</w:t>
      </w:r>
      <w:r w:rsidR="00283BE2"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BE2" w:rsidRPr="00B73F9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B73F9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</w:t>
      </w:r>
      <w:r w:rsidR="00283BE2" w:rsidRPr="00B73F9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стенды спортивной тематики, мотивирующей детей к ведению здорового образа жизни, занятиям  спортом. В центре – теннисный стол, дающий возможность проявлять разумную физическую активность во внеурочное время, а у окна столик с шахматной доской и </w:t>
      </w:r>
      <w:r w:rsidR="00283BE2"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>модульные кресла, и далее вдоль ок</w:t>
      </w:r>
      <w:r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>он разместится модульная мебель);</w:t>
      </w:r>
      <w:r w:rsidR="00283BE2"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3F9B" w:rsidRPr="00B73F9B" w:rsidRDefault="00283BE2" w:rsidP="00B73F9B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 направленности</w:t>
      </w:r>
      <w:r w:rsidRPr="00B73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3F9B"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детям задуматься о своем будущем, научить пониманию того, как можно самостоятельно проложить д</w:t>
      </w:r>
      <w:r w:rsidR="009025B6">
        <w:rPr>
          <w:rFonts w:ascii="Times New Roman" w:hAnsi="Times New Roman" w:cs="Times New Roman"/>
          <w:color w:val="000000" w:themeColor="text1"/>
          <w:sz w:val="28"/>
          <w:szCs w:val="28"/>
        </w:rPr>
        <w:t>орогу к</w:t>
      </w:r>
      <w:r w:rsidRPr="00B73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цели, воодушевившись профессией в понравившейся отрасли. Обучающиеся познакомятся с профессиями и увидят влияние новых технологий на рынок труда, научатся оценивать перспективность той или иной профессии, узнают, какие профессиональные навыки им нужно будет развивать для успешной </w:t>
      </w:r>
      <w:r w:rsidRPr="00B73F9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работы</w:t>
      </w:r>
      <w:r w:rsidR="00B73F9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)</w:t>
      </w:r>
      <w:r w:rsidR="0013519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B73F9B" w:rsidRPr="00B73F9B" w:rsidRDefault="00B73F9B" w:rsidP="00B73F9B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F9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творческой направленности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оборудованной проектором и мобильной сценой</w:t>
      </w:r>
      <w:r w:rsidRPr="00B73F9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</w:t>
      </w:r>
      <w:r w:rsidRPr="00B73F9B">
        <w:rPr>
          <w:rFonts w:ascii="Times New Roman" w:hAnsi="Times New Roman" w:cs="Times New Roman"/>
          <w:sz w:val="28"/>
        </w:rPr>
        <w:t xml:space="preserve">проведение встреч с </w:t>
      </w:r>
      <w:r w:rsidRPr="00B73F9B">
        <w:rPr>
          <w:rFonts w:ascii="Times New Roman" w:hAnsi="Times New Roman" w:cs="Times New Roman"/>
          <w:spacing w:val="-2"/>
          <w:sz w:val="28"/>
        </w:rPr>
        <w:t xml:space="preserve">родителями; </w:t>
      </w:r>
      <w:r w:rsidRPr="00B73F9B">
        <w:rPr>
          <w:rFonts w:ascii="Times New Roman" w:hAnsi="Times New Roman" w:cs="Times New Roman"/>
          <w:sz w:val="28"/>
        </w:rPr>
        <w:t xml:space="preserve">творческих </w:t>
      </w:r>
      <w:r w:rsidRPr="00B73F9B">
        <w:rPr>
          <w:rFonts w:ascii="Times New Roman" w:hAnsi="Times New Roman" w:cs="Times New Roman"/>
          <w:spacing w:val="-2"/>
          <w:sz w:val="28"/>
        </w:rPr>
        <w:t xml:space="preserve">вечеров; </w:t>
      </w:r>
      <w:r w:rsidRPr="00B73F9B">
        <w:rPr>
          <w:rFonts w:ascii="Times New Roman" w:hAnsi="Times New Roman" w:cs="Times New Roman"/>
          <w:sz w:val="28"/>
        </w:rPr>
        <w:t>массовых общешкольных</w:t>
      </w:r>
      <w:r w:rsidRPr="00B73F9B">
        <w:rPr>
          <w:rFonts w:ascii="Times New Roman" w:hAnsi="Times New Roman" w:cs="Times New Roman"/>
          <w:spacing w:val="-2"/>
          <w:sz w:val="28"/>
        </w:rPr>
        <w:t xml:space="preserve"> мероприятий)</w:t>
      </w:r>
      <w:r w:rsidR="0013519E">
        <w:rPr>
          <w:rFonts w:ascii="Times New Roman" w:hAnsi="Times New Roman" w:cs="Times New Roman"/>
          <w:spacing w:val="-2"/>
          <w:sz w:val="28"/>
        </w:rPr>
        <w:t>.</w:t>
      </w:r>
      <w:r w:rsidRPr="00B73F9B">
        <w:rPr>
          <w:rFonts w:ascii="Times New Roman" w:hAnsi="Times New Roman" w:cs="Times New Roman"/>
          <w:spacing w:val="-2"/>
          <w:sz w:val="28"/>
        </w:rPr>
        <w:t xml:space="preserve">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283BE2">
        <w:rPr>
          <w:color w:val="000000" w:themeColor="text1"/>
          <w:sz w:val="28"/>
          <w:szCs w:val="28"/>
        </w:rPr>
        <w:t>Дизайн кабинетов имеет единую систему оформления и свой цветовой акцент, он добавляет пространству структуру и настроение. Стены кабинета делятся на иллюстративную зону и рабочую. В иллюстративную зону уместно разместить информационный и методический материалы. В рабочую зону - доски с различной поверхностью.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физики</w:t>
      </w:r>
      <w:r w:rsidRPr="00283BE2">
        <w:rPr>
          <w:color w:val="000000" w:themeColor="text1"/>
          <w:sz w:val="28"/>
          <w:szCs w:val="28"/>
        </w:rPr>
        <w:t xml:space="preserve"> оснащен  партами, учительским столом. Для организации учебного процесса будет использоваться интерактивный комплекс и грифельная доска.  Необходимую атмосферу будут создавать плакаты, содержащие основные формулы и единицы измерения. Физическая лаборатория должна быть оснащена системами хранения оборудования для опытов, лабораторной посуды и методического материала.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русского языка и литературы</w:t>
      </w:r>
      <w:r w:rsidRPr="00283BE2">
        <w:rPr>
          <w:color w:val="000000" w:themeColor="text1"/>
          <w:sz w:val="28"/>
          <w:szCs w:val="28"/>
        </w:rPr>
        <w:t xml:space="preserve"> оснащен  партами, учительским столом. Для организации учебного процесса будет использоваться интерактивный комплекс и грифельная доска. Атмосферу изучения языка будет создавать галерея с портретами знаменитых писателей. Будут размещены высказывания знаменитых людей, мотивирующи</w:t>
      </w:r>
      <w:r w:rsidR="0013519E">
        <w:rPr>
          <w:color w:val="000000" w:themeColor="text1"/>
          <w:sz w:val="28"/>
          <w:szCs w:val="28"/>
        </w:rPr>
        <w:t>е</w:t>
      </w:r>
      <w:r w:rsidRPr="00283BE2">
        <w:rPr>
          <w:color w:val="000000" w:themeColor="text1"/>
          <w:sz w:val="28"/>
          <w:szCs w:val="28"/>
        </w:rPr>
        <w:t xml:space="preserve"> к обучению и развитию, а так же таблицы, демонстрирующие нап</w:t>
      </w:r>
      <w:r w:rsidR="005B1EE5">
        <w:rPr>
          <w:color w:val="000000" w:themeColor="text1"/>
          <w:sz w:val="28"/>
          <w:szCs w:val="28"/>
        </w:rPr>
        <w:t>исание и разбор слов, словари.</w:t>
      </w:r>
    </w:p>
    <w:p w:rsidR="00771718" w:rsidRDefault="00283BE2" w:rsidP="00771718">
      <w:pPr>
        <w:pStyle w:val="western"/>
        <w:spacing w:before="0" w:beforeAutospacing="0" w:after="0" w:line="360" w:lineRule="auto"/>
        <w:ind w:right="-17" w:firstLine="567"/>
        <w:jc w:val="both"/>
        <w:rPr>
          <w:i/>
          <w:color w:val="000000" w:themeColor="text1"/>
          <w:sz w:val="28"/>
          <w:szCs w:val="28"/>
          <w:u w:val="single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математики</w:t>
      </w:r>
      <w:r w:rsidRPr="00E26ED0">
        <w:rPr>
          <w:b/>
          <w:color w:val="000000" w:themeColor="text1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 xml:space="preserve">оснащен  партами, учительским столом. Для организации учебного процесса будет использоваться интерактивный комплекс и грифельная доска. Необходимую атмосферу будут создавать плакаты, содержащие основные формулы, изображения геометрических фигур, портреты известных математиков. </w:t>
      </w:r>
    </w:p>
    <w:p w:rsidR="00716564" w:rsidRDefault="00283BE2" w:rsidP="006E74CA">
      <w:pPr>
        <w:shd w:val="clear" w:color="auto" w:fill="FFFFFF"/>
        <w:spacing w:before="7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4C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Кабинет информатики</w:t>
      </w:r>
      <w:r w:rsidRPr="006E7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  партами, учительским столом. В кабинете будут расположены </w:t>
      </w:r>
      <w:r w:rsidR="006E74CA">
        <w:rPr>
          <w:rFonts w:ascii="Times New Roman" w:hAnsi="Times New Roman" w:cs="Times New Roman"/>
          <w:color w:val="000000" w:themeColor="text1"/>
          <w:sz w:val="28"/>
          <w:szCs w:val="28"/>
        </w:rPr>
        <w:t>одноместные столы, предназначенные для раб</w:t>
      </w:r>
      <w:r w:rsidR="006D40C3">
        <w:rPr>
          <w:rFonts w:ascii="Times New Roman" w:hAnsi="Times New Roman" w:cs="Times New Roman"/>
          <w:color w:val="000000" w:themeColor="text1"/>
          <w:sz w:val="28"/>
          <w:szCs w:val="28"/>
        </w:rPr>
        <w:t>оты с персональными компьютерами</w:t>
      </w:r>
      <w:r w:rsidRPr="006E74CA">
        <w:rPr>
          <w:rFonts w:ascii="Times New Roman" w:hAnsi="Times New Roman" w:cs="Times New Roman"/>
          <w:color w:val="000000" w:themeColor="text1"/>
          <w:sz w:val="28"/>
          <w:szCs w:val="28"/>
        </w:rPr>
        <w:t>.  Для организации учебного процесса будет использоваться интерактивный комплекс и грифельная доска.</w:t>
      </w:r>
      <w:r w:rsidR="00D4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кабинете буде</w:t>
      </w:r>
      <w:r w:rsidR="006D40C3">
        <w:rPr>
          <w:rFonts w:ascii="Times New Roman" w:hAnsi="Times New Roman" w:cs="Times New Roman"/>
          <w:color w:val="000000" w:themeColor="text1"/>
          <w:sz w:val="28"/>
          <w:szCs w:val="28"/>
        </w:rPr>
        <w:t>т организован</w:t>
      </w:r>
      <w:r w:rsidR="00716564">
        <w:rPr>
          <w:rFonts w:ascii="Times New Roman" w:hAnsi="Times New Roman" w:cs="Times New Roman"/>
          <w:color w:val="000000" w:themeColor="text1"/>
          <w:sz w:val="28"/>
          <w:szCs w:val="28"/>
        </w:rPr>
        <w:t>о:</w:t>
      </w:r>
    </w:p>
    <w:p w:rsidR="006D40C3" w:rsidRPr="00716564" w:rsidRDefault="00716564" w:rsidP="00716564">
      <w:pPr>
        <w:pStyle w:val="a4"/>
        <w:numPr>
          <w:ilvl w:val="0"/>
          <w:numId w:val="33"/>
        </w:numPr>
        <w:shd w:val="clear" w:color="auto" w:fill="FFFFFF"/>
        <w:spacing w:before="71" w:after="100" w:afterAutospacing="1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лабораторная</w:t>
      </w:r>
      <w:r w:rsidR="00D477EE" w:rsidRPr="007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дополнительного образования</w:t>
      </w:r>
      <w:r w:rsidR="00D477EE" w:rsidRPr="007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направлениям</w:t>
      </w:r>
      <w:r w:rsidR="006D40C3" w:rsidRPr="007165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77EE" w:rsidRPr="007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7EE" w:rsidRPr="0071656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электронная музыка, фото- и видеопроизводство, анимация и 3D-графика, дизайн, интерактивные цифровые технологии VR и AR, разработка игр, анимация, программирование,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робототехника, кинопроизводство</w:t>
      </w:r>
      <w:r w:rsidR="00D477EE" w:rsidRPr="00716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40C3" w:rsidRPr="006D40C3" w:rsidRDefault="006E74CA" w:rsidP="006D40C3">
      <w:pPr>
        <w:pStyle w:val="a4"/>
        <w:numPr>
          <w:ilvl w:val="0"/>
          <w:numId w:val="30"/>
        </w:numPr>
        <w:shd w:val="clear" w:color="auto" w:fill="FFFFFF"/>
        <w:spacing w:before="71" w:after="100" w:afterAutospacing="1" w:line="360" w:lineRule="auto"/>
        <w:ind w:left="709"/>
        <w:jc w:val="both"/>
        <w:rPr>
          <w:rFonts w:ascii="Times New Roman" w:hAnsi="Times New Roman" w:cs="Times New Roman"/>
          <w:color w:val="1B1A28"/>
          <w:sz w:val="28"/>
          <w:szCs w:val="28"/>
        </w:rPr>
      </w:pPr>
      <w:r w:rsidRPr="006D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 для разм</w:t>
      </w:r>
      <w:r w:rsidR="006D40C3" w:rsidRPr="006D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ещения учебно-наглядных пособий и </w:t>
      </w:r>
      <w:r w:rsidRPr="006D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технических средств обучения</w:t>
      </w:r>
      <w:r w:rsidR="006D40C3" w:rsidRPr="006D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3BE2" w:rsidRPr="006D40C3" w:rsidRDefault="006D40C3" w:rsidP="006D40C3">
      <w:pPr>
        <w:pStyle w:val="a4"/>
        <w:numPr>
          <w:ilvl w:val="0"/>
          <w:numId w:val="30"/>
        </w:numPr>
        <w:shd w:val="clear" w:color="auto" w:fill="FFFFFF"/>
        <w:spacing w:before="71" w:after="100" w:afterAutospacing="1" w:line="360" w:lineRule="auto"/>
        <w:ind w:left="709"/>
        <w:jc w:val="both"/>
        <w:rPr>
          <w:rFonts w:ascii="Times New Roman" w:hAnsi="Times New Roman" w:cs="Times New Roman"/>
          <w:color w:val="1B1A28"/>
          <w:sz w:val="28"/>
          <w:szCs w:val="28"/>
        </w:rPr>
      </w:pPr>
      <w:r w:rsidRPr="006D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 истории развития вычислительной техники</w:t>
      </w:r>
      <w:r w:rsidR="006E74CA" w:rsidRPr="006D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истории и обществознания</w:t>
      </w:r>
      <w:r w:rsidRPr="00E26ED0">
        <w:rPr>
          <w:color w:val="000000" w:themeColor="text1"/>
          <w:sz w:val="28"/>
          <w:szCs w:val="28"/>
        </w:rPr>
        <w:t xml:space="preserve"> </w:t>
      </w:r>
      <w:r w:rsidRPr="00283BE2">
        <w:rPr>
          <w:color w:val="000000" w:themeColor="text1"/>
          <w:sz w:val="28"/>
          <w:szCs w:val="28"/>
        </w:rPr>
        <w:t>оснащен  партами, учительским столом. Для организации учебного процесса будет использоваться интерактивная комплекс и грифельная доска. Информационная зона будет располагаться по периметру.  В кабинете будет оформлена зона, посвященная истории жизни школы.</w:t>
      </w:r>
    </w:p>
    <w:p w:rsidR="00283BE2" w:rsidRPr="00283BE2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26ED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Кабинет биологии/географии</w:t>
      </w:r>
      <w:r w:rsidRPr="00E26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  партами, учительским столом. Для организации учебного процесса будет использоваться интерактивный комплекс и магнитно-грифельная доска. В кабинете будут выделены информационные зоны для предметов и 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лабораторная зона, которая будет располагаться параллельно задней стене, включать стеллажи и лабораторные столы с мойками для практической работы.</w:t>
      </w:r>
      <w:r w:rsidRPr="00283BE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283BE2" w:rsidRPr="00283BE2" w:rsidRDefault="00283BE2" w:rsidP="00283BE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Цель: создание благоприятных  условий для комфортного о</w:t>
      </w:r>
      <w:r w:rsidR="00ED118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бучения школьников  естественно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научной  направленности.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иностранного языка</w:t>
      </w:r>
      <w:r w:rsidRPr="00283BE2">
        <w:rPr>
          <w:color w:val="000000" w:themeColor="text1"/>
          <w:sz w:val="28"/>
          <w:szCs w:val="28"/>
        </w:rPr>
        <w:t xml:space="preserve"> оснащен  партами, учительским столом. Для организации учебного процесса будет использоваться интерактивная комплекс и грифельная доска. Атмосферу изучения языка будет создавать галерея с портретами деятелей истории, культуры и искусства той страны, чей язык изучается. Будут размещены высказывания знаменитых людей, таблицы, демонстрирующие написание и разбор слов на языке изучения.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t>Кабинет химии</w:t>
      </w:r>
      <w:r w:rsidRPr="00283BE2">
        <w:rPr>
          <w:color w:val="000000" w:themeColor="text1"/>
          <w:sz w:val="28"/>
          <w:szCs w:val="28"/>
        </w:rPr>
        <w:t xml:space="preserve"> оснащен  партами, учительским столом. Для организации учебного процесса будет использоваться интерактивный комплекс и магнитно-грифельная доска. Кабинет будет содержать плакаты с формулами, основными законами и таблицами. Химическая лаборатория должна быть оснащена системами хранения для реактивов, лабораторной посуды, методического материала. </w:t>
      </w:r>
    </w:p>
    <w:p w:rsidR="00283BE2" w:rsidRPr="00283BE2" w:rsidRDefault="00283BE2" w:rsidP="00283BE2">
      <w:pPr>
        <w:pStyle w:val="western"/>
        <w:spacing w:before="0" w:beforeAutospacing="0" w:after="0" w:line="360" w:lineRule="auto"/>
        <w:ind w:right="-17" w:firstLine="567"/>
        <w:jc w:val="both"/>
        <w:rPr>
          <w:color w:val="000000" w:themeColor="text1"/>
          <w:sz w:val="28"/>
          <w:szCs w:val="28"/>
        </w:rPr>
      </w:pPr>
      <w:r w:rsidRPr="00E26ED0">
        <w:rPr>
          <w:i/>
          <w:color w:val="000000" w:themeColor="text1"/>
          <w:sz w:val="28"/>
          <w:szCs w:val="28"/>
          <w:u w:val="single"/>
        </w:rPr>
        <w:lastRenderedPageBreak/>
        <w:t>Спортивный зал</w:t>
      </w:r>
      <w:r w:rsidRPr="00283BE2">
        <w:rPr>
          <w:color w:val="000000" w:themeColor="text1"/>
          <w:sz w:val="28"/>
          <w:szCs w:val="28"/>
        </w:rPr>
        <w:t xml:space="preserve">  разделен на зоны, каждая из которых должна выполнять конкретную функцию, предназначенную для выполнения отдельных упражнений и снабжаться соответствующими снарядами. Занятость его обусловлена проведением уроков, секций, мероприятиями оздоровительно</w:t>
      </w:r>
      <w:r w:rsidR="004B32F5">
        <w:rPr>
          <w:color w:val="000000" w:themeColor="text1"/>
          <w:sz w:val="28"/>
          <w:szCs w:val="28"/>
        </w:rPr>
        <w:t xml:space="preserve">й и </w:t>
      </w:r>
      <w:r w:rsidRPr="00283BE2">
        <w:rPr>
          <w:color w:val="000000" w:themeColor="text1"/>
          <w:sz w:val="28"/>
          <w:szCs w:val="28"/>
        </w:rPr>
        <w:t>спортивной направленности.  В фойе спортивного зала будет организована зона: «Наша спортивная жизнь»,  мотивирующая детей к ведению здорового образа жизни и занятиям спортом.</w:t>
      </w:r>
    </w:p>
    <w:p w:rsidR="00283BE2" w:rsidRPr="00E26ED0" w:rsidRDefault="00283BE2" w:rsidP="00283BE2">
      <w:pPr>
        <w:pStyle w:val="western"/>
        <w:spacing w:after="0" w:line="360" w:lineRule="auto"/>
        <w:ind w:right="-17" w:firstLine="567"/>
        <w:jc w:val="both"/>
        <w:rPr>
          <w:color w:val="000000" w:themeColor="text1"/>
          <w:sz w:val="28"/>
          <w:szCs w:val="28"/>
          <w:u w:val="single"/>
        </w:rPr>
      </w:pPr>
      <w:r w:rsidRPr="00E26ED0">
        <w:rPr>
          <w:color w:val="000000" w:themeColor="text1"/>
          <w:sz w:val="28"/>
          <w:szCs w:val="28"/>
          <w:u w:val="single"/>
        </w:rPr>
        <w:t>4.3. Развитие кадрового потенциала. Методическое сопровождение педагогических работников</w:t>
      </w:r>
    </w:p>
    <w:p w:rsidR="00283BE2" w:rsidRPr="00283BE2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Одна из главных  задач на перспективу - обучение педагогов, способных работать в пространстве гуманистической образовательной идеологии. Движение педагогов к высокому уровню зрелости предполагает, с одной стороны, максимальное сохранение неповторимой индивидуальности каждого, с другой - формирование сплоченной общности профессионалов-единомышленников, способных коллегиально решать проблемы обновления содержания и организации образовательно-воспитательной деятельности. Поэтому педагог, работающий в обновленной школе, должен обладать: </w:t>
      </w:r>
    </w:p>
    <w:p w:rsidR="00283BE2" w:rsidRPr="00283BE2" w:rsidRDefault="00283BE2" w:rsidP="00E26ED0">
      <w:pPr>
        <w:pStyle w:val="a4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гуманистическим мировоззрением, признающим в качестве главной ценности личность ребёнка; </w:t>
      </w:r>
    </w:p>
    <w:p w:rsidR="00283BE2" w:rsidRPr="00283BE2" w:rsidRDefault="00283BE2" w:rsidP="00E26ED0">
      <w:pPr>
        <w:pStyle w:val="a4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высоким уровнем профессиональных и психолого-педагогических знаний;</w:t>
      </w:r>
    </w:p>
    <w:p w:rsidR="00283BE2" w:rsidRPr="00283BE2" w:rsidRDefault="00283BE2" w:rsidP="00E26ED0">
      <w:pPr>
        <w:pStyle w:val="a4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hanging="294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основами педагогической техники (коммуникативными, творческими, прогностическими способностями, умением управлять собственным эмоциональным состоянием, ораторским искусством, актерским мастерством и т.п.).</w:t>
      </w:r>
    </w:p>
    <w:p w:rsidR="00283BE2" w:rsidRDefault="00283BE2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Для решения обозначенных задач планируется привлечь педагогов к решению методических и общепедагогических проблем с использованием их интеллектуального и творческого потенциала; содействовать их профессиональному росту через проведение школьных конкурсов профессионального мастерства, конкурсов авторских образовательных программ внеурочной деятельности и дополнительного образования детей,  систематическое прохождение курсов повышения квалификации и организацию наставничества. Особый статус в </w:t>
      </w:r>
      <w:r w:rsidRPr="00283BE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 xml:space="preserve">повышении профессионального мастерства должны получить творческие мастерские педагогов: проведение открытых занятий, мастер-классов, тренингов и т.д. для представления результатов педагогического поиска.  Кроме того, следует разработать эффективную систему поощрения педагогов и обучающихся, достигших высоких результатов и работающих в инновационном режиме. Таким образом, запланированная работа поможет сформировать у всех педагогических работников осознанное отношение к необходимости перехода на новую качественную ступень развития, на поиск оптимальных решений задач перехода на личностно-ориентированные учебные планы, к разработке новых методик и технологий учебно-исследовательской работы с обучающимися. </w:t>
      </w:r>
    </w:p>
    <w:p w:rsidR="004B32F5" w:rsidRPr="00283BE2" w:rsidRDefault="004B32F5" w:rsidP="00283B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</w:p>
    <w:p w:rsidR="00283BE2" w:rsidRPr="00283BE2" w:rsidRDefault="00283BE2" w:rsidP="00283BE2">
      <w:pPr>
        <w:pStyle w:val="11"/>
        <w:tabs>
          <w:tab w:val="left" w:pos="1209"/>
        </w:tabs>
        <w:spacing w:before="1" w:line="360" w:lineRule="auto"/>
        <w:ind w:left="-268" w:firstLine="567"/>
        <w:jc w:val="center"/>
        <w:rPr>
          <w:color w:val="000000" w:themeColor="text1"/>
        </w:rPr>
      </w:pPr>
      <w:r w:rsidRPr="00283BE2">
        <w:rPr>
          <w:color w:val="000000" w:themeColor="text1"/>
        </w:rPr>
        <w:t xml:space="preserve">5. Методы достижения </w:t>
      </w:r>
      <w:r w:rsidRPr="00283BE2">
        <w:rPr>
          <w:color w:val="000000" w:themeColor="text1"/>
          <w:spacing w:val="-2"/>
        </w:rPr>
        <w:t>целей</w:t>
      </w:r>
    </w:p>
    <w:p w:rsidR="00283BE2" w:rsidRPr="00283BE2" w:rsidRDefault="004B32F5" w:rsidP="004B32F5">
      <w:pPr>
        <w:pStyle w:val="a5"/>
        <w:spacing w:line="360" w:lineRule="auto"/>
        <w:ind w:right="125" w:firstLine="567"/>
        <w:jc w:val="both"/>
        <w:rPr>
          <w:color w:val="000000" w:themeColor="text1"/>
        </w:rPr>
      </w:pPr>
      <w:r>
        <w:rPr>
          <w:color w:val="000000" w:themeColor="text1"/>
        </w:rPr>
        <w:t>МБОУ СОШ № 3</w:t>
      </w:r>
      <w:r w:rsidR="00283BE2" w:rsidRPr="00283BE2">
        <w:rPr>
          <w:color w:val="000000" w:themeColor="text1"/>
        </w:rPr>
        <w:t xml:space="preserve"> корпус  3 планирует внедрение в образовательную деятельность: </w:t>
      </w:r>
    </w:p>
    <w:p w:rsidR="00A8629A" w:rsidRDefault="00A8629A" w:rsidP="004B32F5">
      <w:pPr>
        <w:pStyle w:val="a5"/>
        <w:numPr>
          <w:ilvl w:val="0"/>
          <w:numId w:val="19"/>
        </w:numPr>
        <w:spacing w:line="360" w:lineRule="auto"/>
        <w:ind w:left="709" w:right="125" w:hanging="283"/>
        <w:jc w:val="both"/>
        <w:rPr>
          <w:color w:val="000000" w:themeColor="text1"/>
        </w:rPr>
      </w:pPr>
      <w:r>
        <w:rPr>
          <w:color w:val="000000" w:themeColor="text1"/>
        </w:rPr>
        <w:t>элементы креативных технологий (это междисциплинарная область, объединяющая  вычислительную технику, дизайн, искусство и гуманитарные науки);</w:t>
      </w:r>
    </w:p>
    <w:p w:rsidR="00283BE2" w:rsidRPr="00283BE2" w:rsidRDefault="00283BE2" w:rsidP="004B32F5">
      <w:pPr>
        <w:pStyle w:val="a5"/>
        <w:numPr>
          <w:ilvl w:val="0"/>
          <w:numId w:val="19"/>
        </w:numPr>
        <w:spacing w:line="360" w:lineRule="auto"/>
        <w:ind w:left="709" w:right="125" w:hanging="283"/>
        <w:jc w:val="both"/>
        <w:rPr>
          <w:color w:val="000000" w:themeColor="text1"/>
        </w:rPr>
      </w:pPr>
      <w:r w:rsidRPr="00283BE2">
        <w:rPr>
          <w:color w:val="000000" w:themeColor="text1"/>
        </w:rPr>
        <w:t>элементы бережливых технологий (это технологии, которые повышают качество образования с минимальными затратами, повышают уровень удовлетворенности потребителей образовательных услуг и их законных представителей, а также сотрудников школы);</w:t>
      </w:r>
    </w:p>
    <w:p w:rsidR="00283BE2" w:rsidRPr="00283BE2" w:rsidRDefault="00283BE2" w:rsidP="004B32F5">
      <w:pPr>
        <w:pStyle w:val="a5"/>
        <w:numPr>
          <w:ilvl w:val="0"/>
          <w:numId w:val="19"/>
        </w:numPr>
        <w:spacing w:line="360" w:lineRule="auto"/>
        <w:ind w:left="709" w:right="125" w:hanging="283"/>
        <w:jc w:val="both"/>
        <w:rPr>
          <w:color w:val="000000" w:themeColor="text1"/>
        </w:rPr>
      </w:pPr>
      <w:r w:rsidRPr="00283BE2">
        <w:rPr>
          <w:color w:val="000000" w:themeColor="text1"/>
        </w:rPr>
        <w:t>метод педагогики микростепеней (это метод обучения, который связывает между собой технологические инструменты, педагогические методы и технологии обучения, основная идея этого подхода заключается в том, что обучение базируется на малых шагах, которые могут быть легко усвоены ребенком);</w:t>
      </w:r>
    </w:p>
    <w:p w:rsidR="00283BE2" w:rsidRPr="00283BE2" w:rsidRDefault="00283BE2" w:rsidP="004B32F5">
      <w:pPr>
        <w:pStyle w:val="a5"/>
        <w:numPr>
          <w:ilvl w:val="0"/>
          <w:numId w:val="19"/>
        </w:numPr>
        <w:spacing w:line="360" w:lineRule="auto"/>
        <w:ind w:left="709" w:right="125" w:hanging="283"/>
        <w:jc w:val="both"/>
        <w:rPr>
          <w:color w:val="000000" w:themeColor="text1"/>
        </w:rPr>
      </w:pPr>
      <w:r w:rsidRPr="00283BE2">
        <w:rPr>
          <w:color w:val="000000" w:themeColor="text1"/>
        </w:rPr>
        <w:t>метод педагогики автономии (этот метод обучения строится на основе развития у учеников личностной автономии, что позволяет им получать знания по собственному интересу и достигать поставленных целей);</w:t>
      </w:r>
    </w:p>
    <w:p w:rsidR="00283BE2" w:rsidRPr="00283BE2" w:rsidRDefault="00283BE2" w:rsidP="004B32F5">
      <w:pPr>
        <w:pStyle w:val="a5"/>
        <w:numPr>
          <w:ilvl w:val="0"/>
          <w:numId w:val="19"/>
        </w:numPr>
        <w:spacing w:line="360" w:lineRule="auto"/>
        <w:ind w:left="709" w:right="125" w:hanging="283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метод образования с заботой о психологическом благополучии (этот метод </w:t>
      </w:r>
      <w:r w:rsidRPr="00283BE2">
        <w:rPr>
          <w:color w:val="000000" w:themeColor="text1"/>
        </w:rPr>
        <w:lastRenderedPageBreak/>
        <w:t>строится на взаимодействии педагогов, психологов и родителей, с учетом индивидуальных потребностей учащихся, благодаря которому ученики не только получают новые знания, но и развиваются как личности).</w:t>
      </w:r>
    </w:p>
    <w:p w:rsidR="00283BE2" w:rsidRPr="00283BE2" w:rsidRDefault="00283BE2" w:rsidP="004B32F5">
      <w:pPr>
        <w:pStyle w:val="a5"/>
        <w:spacing w:line="360" w:lineRule="auto"/>
        <w:ind w:left="0" w:right="125" w:firstLine="567"/>
        <w:jc w:val="both"/>
        <w:rPr>
          <w:color w:val="000000" w:themeColor="text1"/>
        </w:rPr>
      </w:pPr>
      <w:r w:rsidRPr="00283BE2">
        <w:rPr>
          <w:color w:val="000000" w:themeColor="text1"/>
        </w:rPr>
        <w:t xml:space="preserve">Внедрение этих новшеств позволит решить поставленные в концепции цель и задачи. </w:t>
      </w:r>
    </w:p>
    <w:p w:rsidR="00283BE2" w:rsidRPr="00283BE2" w:rsidRDefault="00283BE2" w:rsidP="00283BE2">
      <w:pPr>
        <w:widowControl w:val="0"/>
        <w:spacing w:line="360" w:lineRule="auto"/>
        <w:ind w:left="1" w:right="-16" w:firstLine="567"/>
        <w:jc w:val="both"/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</w:pP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Ответст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ен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ые за внедрение инноваций: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иректор, заместите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 директора по УВ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, замести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ель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иректора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 В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, зам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ститель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ирек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ора по 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, ме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ис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,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еда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оги, вхо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ящие в  состав пр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ектных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гр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2"/>
          <w:sz w:val="28"/>
          <w:szCs w:val="28"/>
        </w:rPr>
        <w:t>п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, класс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ые р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к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1"/>
          <w:sz w:val="28"/>
          <w:szCs w:val="28"/>
        </w:rPr>
        <w:t>о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 xml:space="preserve">водители и 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овет родите</w:t>
      </w:r>
      <w:r w:rsidRPr="00283BE2">
        <w:rPr>
          <w:rFonts w:ascii="Times New Roman" w:eastAsia="LQOYU+TimesNewRomanPSMT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283BE2">
        <w:rPr>
          <w:rFonts w:ascii="Times New Roman" w:eastAsia="LQOYU+TimesNewRomanPSMT" w:hAnsi="Times New Roman" w:cs="Times New Roman"/>
          <w:color w:val="000000" w:themeColor="text1"/>
          <w:sz w:val="28"/>
          <w:szCs w:val="28"/>
        </w:rPr>
        <w:t>ей.</w:t>
      </w:r>
    </w:p>
    <w:p w:rsidR="00283BE2" w:rsidRPr="00283BE2" w:rsidRDefault="00283BE2" w:rsidP="00283BE2">
      <w:pPr>
        <w:widowControl w:val="0"/>
        <w:spacing w:line="360" w:lineRule="auto"/>
        <w:ind w:left="1" w:right="-16" w:firstLine="567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283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Ожидаемые </w:t>
      </w:r>
      <w:r w:rsidRPr="00283B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результаты</w:t>
      </w:r>
    </w:p>
    <w:p w:rsidR="00283BE2" w:rsidRPr="00283BE2" w:rsidRDefault="00283BE2" w:rsidP="00283BE2">
      <w:pPr>
        <w:pStyle w:val="11"/>
        <w:tabs>
          <w:tab w:val="left" w:pos="1209"/>
        </w:tabs>
        <w:spacing w:line="360" w:lineRule="auto"/>
        <w:ind w:left="0" w:firstLine="567"/>
        <w:jc w:val="both"/>
        <w:rPr>
          <w:b w:val="0"/>
          <w:color w:val="000000" w:themeColor="text1"/>
        </w:rPr>
      </w:pPr>
      <w:r w:rsidRPr="00283BE2">
        <w:rPr>
          <w:b w:val="0"/>
          <w:color w:val="000000" w:themeColor="text1"/>
        </w:rPr>
        <w:t>Основными результатами реализации концепции школы можно выделить:</w:t>
      </w:r>
    </w:p>
    <w:p w:rsidR="009D19F6" w:rsidRPr="00556706" w:rsidRDefault="009D19F6" w:rsidP="009D19F6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567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56706">
        <w:rPr>
          <w:rFonts w:ascii="Times New Roman" w:hAnsi="Times New Roman" w:cs="Times New Roman"/>
          <w:color w:val="000000"/>
          <w:sz w:val="28"/>
          <w:szCs w:val="28"/>
        </w:rPr>
        <w:t>ормирование сообщества</w:t>
      </w:r>
      <w:r w:rsidRPr="005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инициативных людей, которые станут «драйвером» развития креативных индустрий в</w:t>
      </w:r>
      <w:r w:rsidRPr="005567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нашем регионе.</w:t>
      </w:r>
    </w:p>
    <w:p w:rsidR="009D19F6" w:rsidRPr="00556706" w:rsidRDefault="009D19F6" w:rsidP="009D19F6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t>формирование личности выпускника социально ориентированного, конкурентоспособного на рынке труда и  мотивированного к сознательному выбору профессии</w:t>
      </w:r>
      <w:r>
        <w:rPr>
          <w:b w:val="0"/>
          <w:color w:val="000000" w:themeColor="text1"/>
        </w:rPr>
        <w:t>;</w:t>
      </w:r>
    </w:p>
    <w:p w:rsidR="00283BE2" w:rsidRPr="00283BE2" w:rsidRDefault="00283BE2" w:rsidP="00E26ED0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t xml:space="preserve">создание системы, объединяющей общее и дополнительное образование, воспитание, развитие и социальное становление личности в условиях социума; </w:t>
      </w:r>
    </w:p>
    <w:p w:rsidR="00283BE2" w:rsidRPr="00283BE2" w:rsidRDefault="00283BE2" w:rsidP="00E26ED0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t>удовлетворение образовательных потребностей основных участников образовательно-воспитательного процесса и стимулирование работы с одарёнными детьми;</w:t>
      </w:r>
    </w:p>
    <w:p w:rsidR="00283BE2" w:rsidRPr="00283BE2" w:rsidRDefault="00283BE2" w:rsidP="00E26ED0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t>улучшение качества образования на основе новых технологий и методов обучения, направленного на сотворчество, саморазвитие детей и педагогов;</w:t>
      </w:r>
    </w:p>
    <w:p w:rsidR="00283BE2" w:rsidRPr="00283BE2" w:rsidRDefault="00283BE2" w:rsidP="00E26ED0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t xml:space="preserve"> усиление значимости образовательно-воспитательной и досуговой деятельности как эффективного средства профилактики беспризорности и правонарушения детей и юношества; </w:t>
      </w:r>
    </w:p>
    <w:p w:rsidR="00283BE2" w:rsidRPr="00283BE2" w:rsidRDefault="00283BE2" w:rsidP="00E26ED0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t>привлечение пристального внимания широких слоёв общественности, в том числе и средств массовой информации, к проблемам воспитания подрастающего поколения;</w:t>
      </w:r>
    </w:p>
    <w:p w:rsidR="00283BE2" w:rsidRPr="00283BE2" w:rsidRDefault="00283BE2" w:rsidP="00E26ED0">
      <w:pPr>
        <w:pStyle w:val="11"/>
        <w:numPr>
          <w:ilvl w:val="0"/>
          <w:numId w:val="20"/>
        </w:numPr>
        <w:tabs>
          <w:tab w:val="left" w:pos="0"/>
        </w:tabs>
        <w:spacing w:line="360" w:lineRule="auto"/>
        <w:ind w:hanging="365"/>
        <w:jc w:val="both"/>
        <w:rPr>
          <w:color w:val="000000" w:themeColor="text1"/>
          <w:spacing w:val="-2"/>
        </w:rPr>
      </w:pPr>
      <w:r w:rsidRPr="00283BE2">
        <w:rPr>
          <w:b w:val="0"/>
          <w:color w:val="000000" w:themeColor="text1"/>
        </w:rPr>
        <w:lastRenderedPageBreak/>
        <w:t>создание целостного универсального образовательного процесса, реализующего идею развития индивидуальности ребенка, его интересов, склонностей и способностей;</w:t>
      </w:r>
    </w:p>
    <w:sectPr w:rsidR="00283BE2" w:rsidRPr="00283BE2" w:rsidSect="00671CEF">
      <w:footerReference w:type="default" r:id="rId7"/>
      <w:pgSz w:w="11906" w:h="16838"/>
      <w:pgMar w:top="720" w:right="720" w:bottom="72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FC" w:rsidRDefault="00416DFC" w:rsidP="00671CEF">
      <w:pPr>
        <w:spacing w:line="240" w:lineRule="auto"/>
      </w:pPr>
      <w:r>
        <w:separator/>
      </w:r>
    </w:p>
  </w:endnote>
  <w:endnote w:type="continuationSeparator" w:id="1">
    <w:p w:rsidR="00416DFC" w:rsidRDefault="00416DFC" w:rsidP="00671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QKMW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QOYU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7261"/>
      <w:docPartObj>
        <w:docPartGallery w:val="Page Numbers (Bottom of Page)"/>
        <w:docPartUnique/>
      </w:docPartObj>
    </w:sdtPr>
    <w:sdtContent>
      <w:p w:rsidR="00F03EC5" w:rsidRDefault="001B732C">
        <w:pPr>
          <w:pStyle w:val="a9"/>
          <w:jc w:val="center"/>
        </w:pPr>
        <w:fldSimple w:instr=" PAGE   \* MERGEFORMAT ">
          <w:r w:rsidR="00463678">
            <w:rPr>
              <w:noProof/>
            </w:rPr>
            <w:t>22</w:t>
          </w:r>
        </w:fldSimple>
      </w:p>
    </w:sdtContent>
  </w:sdt>
  <w:p w:rsidR="00F03EC5" w:rsidRDefault="00F03E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FC" w:rsidRDefault="00416DFC" w:rsidP="00671CEF">
      <w:pPr>
        <w:spacing w:line="240" w:lineRule="auto"/>
      </w:pPr>
      <w:r>
        <w:separator/>
      </w:r>
    </w:p>
  </w:footnote>
  <w:footnote w:type="continuationSeparator" w:id="1">
    <w:p w:rsidR="00416DFC" w:rsidRDefault="00416DFC" w:rsidP="00671C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26D"/>
    <w:multiLevelType w:val="hybridMultilevel"/>
    <w:tmpl w:val="2E7001DA"/>
    <w:lvl w:ilvl="0" w:tplc="60C847DA">
      <w:numFmt w:val="bullet"/>
      <w:lvlText w:val="–"/>
      <w:lvlJc w:val="left"/>
      <w:pPr>
        <w:ind w:left="64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FBB4B874">
      <w:numFmt w:val="bullet"/>
      <w:lvlText w:val="–"/>
      <w:lvlJc w:val="left"/>
      <w:pPr>
        <w:ind w:left="107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2" w:tplc="B42693C6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7A80EBD8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4CC696D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734385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2C865F92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D1984CB0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5182766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>
    <w:nsid w:val="081D75D6"/>
    <w:multiLevelType w:val="hybridMultilevel"/>
    <w:tmpl w:val="DF50B96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A9B18FF"/>
    <w:multiLevelType w:val="hybridMultilevel"/>
    <w:tmpl w:val="45E6FC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B114CC6"/>
    <w:multiLevelType w:val="hybridMultilevel"/>
    <w:tmpl w:val="12FE045C"/>
    <w:lvl w:ilvl="0" w:tplc="7A86D12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C13F1F"/>
    <w:multiLevelType w:val="hybridMultilevel"/>
    <w:tmpl w:val="92D2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15388"/>
    <w:multiLevelType w:val="hybridMultilevel"/>
    <w:tmpl w:val="A89252AE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6">
    <w:nsid w:val="18C61122"/>
    <w:multiLevelType w:val="hybridMultilevel"/>
    <w:tmpl w:val="E5B0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6EAD"/>
    <w:multiLevelType w:val="hybridMultilevel"/>
    <w:tmpl w:val="4510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D04A7"/>
    <w:multiLevelType w:val="hybridMultilevel"/>
    <w:tmpl w:val="3ABEE2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9">
    <w:nsid w:val="275405B8"/>
    <w:multiLevelType w:val="hybridMultilevel"/>
    <w:tmpl w:val="3F68C40E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>
    <w:nsid w:val="29B36B12"/>
    <w:multiLevelType w:val="hybridMultilevel"/>
    <w:tmpl w:val="AEA0C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BAD5496"/>
    <w:multiLevelType w:val="hybridMultilevel"/>
    <w:tmpl w:val="7EF6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91FC4"/>
    <w:multiLevelType w:val="hybridMultilevel"/>
    <w:tmpl w:val="DBE2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57B6"/>
    <w:multiLevelType w:val="hybridMultilevel"/>
    <w:tmpl w:val="52BA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D4AC7"/>
    <w:multiLevelType w:val="hybridMultilevel"/>
    <w:tmpl w:val="04D2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F84"/>
    <w:multiLevelType w:val="hybridMultilevel"/>
    <w:tmpl w:val="88DA8C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168102C"/>
    <w:multiLevelType w:val="hybridMultilevel"/>
    <w:tmpl w:val="2D02FD7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32180BE7"/>
    <w:multiLevelType w:val="hybridMultilevel"/>
    <w:tmpl w:val="B7EA2ABE"/>
    <w:lvl w:ilvl="0" w:tplc="4A70051C">
      <w:numFmt w:val="bullet"/>
      <w:lvlText w:val="–"/>
      <w:lvlJc w:val="left"/>
      <w:pPr>
        <w:ind w:left="94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5D20F35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CF1CDE1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FA1CBAE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D73CA90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ECCE426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AFCA36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5010D7D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1D40A24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8">
    <w:nsid w:val="3CF71566"/>
    <w:multiLevelType w:val="hybridMultilevel"/>
    <w:tmpl w:val="1AA4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51AB"/>
    <w:multiLevelType w:val="hybridMultilevel"/>
    <w:tmpl w:val="D58CE40A"/>
    <w:lvl w:ilvl="0" w:tplc="7F2C2DE4">
      <w:start w:val="1"/>
      <w:numFmt w:val="decimal"/>
      <w:lvlText w:val="%1."/>
      <w:lvlJc w:val="left"/>
      <w:pPr>
        <w:ind w:left="1416" w:hanging="708"/>
      </w:pPr>
      <w:rPr>
        <w:rFonts w:eastAsia="Calibri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8D1D80"/>
    <w:multiLevelType w:val="hybridMultilevel"/>
    <w:tmpl w:val="0076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7320F"/>
    <w:multiLevelType w:val="hybridMultilevel"/>
    <w:tmpl w:val="2B7CC1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0EA11C3"/>
    <w:multiLevelType w:val="hybridMultilevel"/>
    <w:tmpl w:val="3C3C2F2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498B2979"/>
    <w:multiLevelType w:val="hybridMultilevel"/>
    <w:tmpl w:val="9568280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>
    <w:nsid w:val="4B44477D"/>
    <w:multiLevelType w:val="hybridMultilevel"/>
    <w:tmpl w:val="9F10C98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>
    <w:nsid w:val="4C994B64"/>
    <w:multiLevelType w:val="hybridMultilevel"/>
    <w:tmpl w:val="23EE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74A24"/>
    <w:multiLevelType w:val="hybridMultilevel"/>
    <w:tmpl w:val="212E2C7E"/>
    <w:lvl w:ilvl="0" w:tplc="500A2972">
      <w:numFmt w:val="bullet"/>
      <w:lvlText w:val="–"/>
      <w:lvlJc w:val="left"/>
      <w:pPr>
        <w:ind w:left="164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7218731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1CCAC52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DADE24B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C5CCCC42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A1640144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A2C48D0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EC2A8AF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23B07940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7">
    <w:nsid w:val="599F6AFD"/>
    <w:multiLevelType w:val="hybridMultilevel"/>
    <w:tmpl w:val="8048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C2B88"/>
    <w:multiLevelType w:val="hybridMultilevel"/>
    <w:tmpl w:val="840051AC"/>
    <w:lvl w:ilvl="0" w:tplc="C248C33C">
      <w:numFmt w:val="bullet"/>
      <w:lvlText w:val="–"/>
      <w:lvlJc w:val="left"/>
      <w:pPr>
        <w:ind w:left="94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4DBEE85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56CD7D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2FEC5E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DF0EB3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DE863E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8BC2BF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610FFA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350F6F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9">
    <w:nsid w:val="62132EBE"/>
    <w:multiLevelType w:val="hybridMultilevel"/>
    <w:tmpl w:val="E9308E9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71B45D38"/>
    <w:multiLevelType w:val="hybridMultilevel"/>
    <w:tmpl w:val="EB1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23A01"/>
    <w:multiLevelType w:val="hybridMultilevel"/>
    <w:tmpl w:val="F1F4C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8A22EF"/>
    <w:multiLevelType w:val="hybridMultilevel"/>
    <w:tmpl w:val="C4B2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28"/>
  </w:num>
  <w:num w:numId="8">
    <w:abstractNumId w:val="26"/>
  </w:num>
  <w:num w:numId="9">
    <w:abstractNumId w:val="0"/>
  </w:num>
  <w:num w:numId="10">
    <w:abstractNumId w:val="30"/>
  </w:num>
  <w:num w:numId="11">
    <w:abstractNumId w:val="8"/>
  </w:num>
  <w:num w:numId="12">
    <w:abstractNumId w:val="24"/>
  </w:num>
  <w:num w:numId="13">
    <w:abstractNumId w:val="2"/>
  </w:num>
  <w:num w:numId="14">
    <w:abstractNumId w:val="22"/>
  </w:num>
  <w:num w:numId="15">
    <w:abstractNumId w:val="27"/>
  </w:num>
  <w:num w:numId="16">
    <w:abstractNumId w:val="15"/>
  </w:num>
  <w:num w:numId="17">
    <w:abstractNumId w:val="4"/>
  </w:num>
  <w:num w:numId="18">
    <w:abstractNumId w:val="6"/>
  </w:num>
  <w:num w:numId="19">
    <w:abstractNumId w:val="9"/>
  </w:num>
  <w:num w:numId="20">
    <w:abstractNumId w:val="16"/>
  </w:num>
  <w:num w:numId="21">
    <w:abstractNumId w:val="20"/>
  </w:num>
  <w:num w:numId="22">
    <w:abstractNumId w:val="32"/>
  </w:num>
  <w:num w:numId="23">
    <w:abstractNumId w:val="18"/>
  </w:num>
  <w:num w:numId="24">
    <w:abstractNumId w:val="25"/>
  </w:num>
  <w:num w:numId="25">
    <w:abstractNumId w:val="7"/>
  </w:num>
  <w:num w:numId="26">
    <w:abstractNumId w:val="3"/>
  </w:num>
  <w:num w:numId="27">
    <w:abstractNumId w:val="29"/>
  </w:num>
  <w:num w:numId="28">
    <w:abstractNumId w:val="17"/>
  </w:num>
  <w:num w:numId="29">
    <w:abstractNumId w:val="10"/>
  </w:num>
  <w:num w:numId="30">
    <w:abstractNumId w:val="23"/>
  </w:num>
  <w:num w:numId="31">
    <w:abstractNumId w:val="31"/>
  </w:num>
  <w:num w:numId="32">
    <w:abstractNumId w:val="21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FDE"/>
    <w:rsid w:val="00092DC4"/>
    <w:rsid w:val="000970A0"/>
    <w:rsid w:val="000C5CB5"/>
    <w:rsid w:val="000E4F7D"/>
    <w:rsid w:val="0010540D"/>
    <w:rsid w:val="00127BC9"/>
    <w:rsid w:val="001313A0"/>
    <w:rsid w:val="0013519E"/>
    <w:rsid w:val="001B732C"/>
    <w:rsid w:val="001C65F6"/>
    <w:rsid w:val="00272274"/>
    <w:rsid w:val="00283BE2"/>
    <w:rsid w:val="002D0F4E"/>
    <w:rsid w:val="002E2DA2"/>
    <w:rsid w:val="00313AEB"/>
    <w:rsid w:val="003251CB"/>
    <w:rsid w:val="003268B5"/>
    <w:rsid w:val="00333BF4"/>
    <w:rsid w:val="00352701"/>
    <w:rsid w:val="00356D69"/>
    <w:rsid w:val="00380303"/>
    <w:rsid w:val="0038528C"/>
    <w:rsid w:val="003B0012"/>
    <w:rsid w:val="003C60D8"/>
    <w:rsid w:val="003F7449"/>
    <w:rsid w:val="00416DFC"/>
    <w:rsid w:val="00425392"/>
    <w:rsid w:val="00425802"/>
    <w:rsid w:val="00463678"/>
    <w:rsid w:val="004B32F5"/>
    <w:rsid w:val="004C373A"/>
    <w:rsid w:val="00550D6A"/>
    <w:rsid w:val="00556706"/>
    <w:rsid w:val="00585A02"/>
    <w:rsid w:val="005B1EE5"/>
    <w:rsid w:val="00613EE0"/>
    <w:rsid w:val="00642F54"/>
    <w:rsid w:val="00671CEF"/>
    <w:rsid w:val="006B619D"/>
    <w:rsid w:val="006C2B46"/>
    <w:rsid w:val="006D2558"/>
    <w:rsid w:val="006D40C3"/>
    <w:rsid w:val="006E03C3"/>
    <w:rsid w:val="006E74CA"/>
    <w:rsid w:val="00716564"/>
    <w:rsid w:val="00771718"/>
    <w:rsid w:val="007835CD"/>
    <w:rsid w:val="007A7A89"/>
    <w:rsid w:val="00803CA1"/>
    <w:rsid w:val="00895C89"/>
    <w:rsid w:val="0089621E"/>
    <w:rsid w:val="008977AC"/>
    <w:rsid w:val="008A5A1A"/>
    <w:rsid w:val="008B5A3E"/>
    <w:rsid w:val="008D1959"/>
    <w:rsid w:val="008E5F2B"/>
    <w:rsid w:val="009025B6"/>
    <w:rsid w:val="00937D47"/>
    <w:rsid w:val="00943E3D"/>
    <w:rsid w:val="00965015"/>
    <w:rsid w:val="00984FC5"/>
    <w:rsid w:val="009A68A5"/>
    <w:rsid w:val="009B5472"/>
    <w:rsid w:val="009C2186"/>
    <w:rsid w:val="009D19F6"/>
    <w:rsid w:val="009F4B6B"/>
    <w:rsid w:val="00A4375C"/>
    <w:rsid w:val="00A566FC"/>
    <w:rsid w:val="00A81905"/>
    <w:rsid w:val="00A8629A"/>
    <w:rsid w:val="00A95FDE"/>
    <w:rsid w:val="00B73F9B"/>
    <w:rsid w:val="00B76F13"/>
    <w:rsid w:val="00B9738C"/>
    <w:rsid w:val="00BB5D2C"/>
    <w:rsid w:val="00C50CED"/>
    <w:rsid w:val="00C55C73"/>
    <w:rsid w:val="00C65AAC"/>
    <w:rsid w:val="00CA143E"/>
    <w:rsid w:val="00CB122D"/>
    <w:rsid w:val="00D34C96"/>
    <w:rsid w:val="00D35EA7"/>
    <w:rsid w:val="00D477EE"/>
    <w:rsid w:val="00D73D3F"/>
    <w:rsid w:val="00DE6221"/>
    <w:rsid w:val="00E11D19"/>
    <w:rsid w:val="00E26ED0"/>
    <w:rsid w:val="00E4171B"/>
    <w:rsid w:val="00EB1C5A"/>
    <w:rsid w:val="00EC7431"/>
    <w:rsid w:val="00ED1188"/>
    <w:rsid w:val="00ED2E34"/>
    <w:rsid w:val="00EF1E8C"/>
    <w:rsid w:val="00F03EC5"/>
    <w:rsid w:val="00FC192D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E"/>
    <w:pPr>
      <w:suppressAutoHyphens/>
      <w:spacing w:after="0" w:line="259" w:lineRule="auto"/>
    </w:pPr>
    <w:rPr>
      <w:rFonts w:ascii="Calibri" w:eastAsia="Calibri" w:hAnsi="Calibri" w:cs="Calibri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03CA1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link w:val="20"/>
    <w:uiPriority w:val="9"/>
    <w:qFormat/>
    <w:rsid w:val="00A4375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F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western">
    <w:name w:val="western"/>
    <w:basedOn w:val="a"/>
    <w:rsid w:val="00A95FDE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 w:bidi="ar-SA"/>
    </w:rPr>
  </w:style>
  <w:style w:type="paragraph" w:styleId="a4">
    <w:name w:val="List Paragraph"/>
    <w:basedOn w:val="a"/>
    <w:uiPriority w:val="34"/>
    <w:qFormat/>
    <w:rsid w:val="00A95FDE"/>
    <w:pPr>
      <w:ind w:left="720"/>
      <w:contextualSpacing/>
    </w:pPr>
    <w:rPr>
      <w:rFonts w:cs="Mangal"/>
      <w:szCs w:val="20"/>
    </w:rPr>
  </w:style>
  <w:style w:type="character" w:customStyle="1" w:styleId="20">
    <w:name w:val="Заголовок 2 Знак"/>
    <w:basedOn w:val="a0"/>
    <w:link w:val="2"/>
    <w:uiPriority w:val="9"/>
    <w:rsid w:val="00A43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CA1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a5">
    <w:name w:val="Body Text"/>
    <w:basedOn w:val="a"/>
    <w:link w:val="a6"/>
    <w:uiPriority w:val="1"/>
    <w:qFormat/>
    <w:rsid w:val="00380303"/>
    <w:pPr>
      <w:widowControl w:val="0"/>
      <w:suppressAutoHyphens w:val="0"/>
      <w:autoSpaceDE w:val="0"/>
      <w:autoSpaceDN w:val="0"/>
      <w:spacing w:line="240" w:lineRule="auto"/>
      <w:ind w:left="221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380303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970A0"/>
    <w:rPr>
      <w:rFonts w:ascii="TimesNewRomanPS-ItalicMT" w:hAnsi="TimesNewRomanPS-ItalicMT" w:hint="default"/>
      <w:b w:val="0"/>
      <w:bCs w:val="0"/>
      <w:i/>
      <w:iCs/>
      <w:color w:val="00000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83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83BE2"/>
    <w:pPr>
      <w:widowControl w:val="0"/>
      <w:suppressAutoHyphens w:val="0"/>
      <w:autoSpaceDE w:val="0"/>
      <w:autoSpaceDN w:val="0"/>
      <w:spacing w:line="240" w:lineRule="auto"/>
      <w:ind w:left="2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283BE2"/>
    <w:pPr>
      <w:widowControl w:val="0"/>
      <w:suppressAutoHyphens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671CEF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1CEF"/>
    <w:rPr>
      <w:rFonts w:ascii="Calibri" w:eastAsia="Calibri" w:hAnsi="Calibri" w:cs="Mangal"/>
      <w:szCs w:val="20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671CEF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71CEF"/>
    <w:rPr>
      <w:rFonts w:ascii="Calibri" w:eastAsia="Calibri" w:hAnsi="Calibri" w:cs="Mangal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37761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 3_17</dc:creator>
  <cp:lastModifiedBy>пользователь</cp:lastModifiedBy>
  <cp:revision>39</cp:revision>
  <cp:lastPrinted>2023-12-05T12:43:00Z</cp:lastPrinted>
  <dcterms:created xsi:type="dcterms:W3CDTF">2023-12-01T06:35:00Z</dcterms:created>
  <dcterms:modified xsi:type="dcterms:W3CDTF">2023-12-14T08:47:00Z</dcterms:modified>
</cp:coreProperties>
</file>