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371" w:rsidRPr="00B05182" w:rsidRDefault="000A4371" w:rsidP="000A4371">
      <w:pPr>
        <w:spacing w:before="72"/>
        <w:ind w:left="8" w:right="145"/>
        <w:jc w:val="center"/>
        <w:rPr>
          <w:b/>
          <w:sz w:val="28"/>
        </w:rPr>
      </w:pPr>
      <w:r w:rsidRPr="00B05182">
        <w:rPr>
          <w:b/>
          <w:sz w:val="28"/>
        </w:rPr>
        <w:t>Концепция</w:t>
      </w:r>
      <w:r w:rsidR="008D1177" w:rsidRPr="00B05182">
        <w:rPr>
          <w:b/>
          <w:sz w:val="28"/>
        </w:rPr>
        <w:t xml:space="preserve"> </w:t>
      </w:r>
      <w:r w:rsidRPr="00B05182">
        <w:rPr>
          <w:b/>
          <w:spacing w:val="-2"/>
          <w:sz w:val="28"/>
        </w:rPr>
        <w:t>модернизации</w:t>
      </w:r>
    </w:p>
    <w:p w:rsidR="000A4371" w:rsidRPr="00B05182" w:rsidRDefault="008D1177" w:rsidP="000A4371">
      <w:pPr>
        <w:spacing w:before="2" w:line="322" w:lineRule="exact"/>
        <w:ind w:right="145"/>
        <w:jc w:val="center"/>
        <w:rPr>
          <w:b/>
          <w:sz w:val="28"/>
        </w:rPr>
      </w:pPr>
      <w:r w:rsidRPr="00B05182">
        <w:rPr>
          <w:b/>
          <w:sz w:val="28"/>
        </w:rPr>
        <w:t>м</w:t>
      </w:r>
      <w:r w:rsidR="000A4371" w:rsidRPr="00B05182">
        <w:rPr>
          <w:b/>
          <w:sz w:val="28"/>
        </w:rPr>
        <w:t>униципального</w:t>
      </w:r>
      <w:r w:rsidRPr="00B05182">
        <w:rPr>
          <w:b/>
          <w:sz w:val="28"/>
        </w:rPr>
        <w:t xml:space="preserve"> </w:t>
      </w:r>
      <w:r w:rsidR="000A4371" w:rsidRPr="00B05182">
        <w:rPr>
          <w:b/>
          <w:sz w:val="28"/>
        </w:rPr>
        <w:t>бюджетного</w:t>
      </w:r>
      <w:r w:rsidRPr="00B05182">
        <w:rPr>
          <w:b/>
          <w:sz w:val="28"/>
        </w:rPr>
        <w:t xml:space="preserve"> </w:t>
      </w:r>
      <w:r w:rsidR="000A4371" w:rsidRPr="00B05182">
        <w:rPr>
          <w:b/>
          <w:sz w:val="28"/>
        </w:rPr>
        <w:t>общеобразовательного</w:t>
      </w:r>
      <w:r w:rsidRPr="00B05182">
        <w:rPr>
          <w:b/>
          <w:sz w:val="28"/>
        </w:rPr>
        <w:t xml:space="preserve"> </w:t>
      </w:r>
      <w:r w:rsidR="000A4371" w:rsidRPr="00B05182">
        <w:rPr>
          <w:b/>
          <w:spacing w:val="-2"/>
          <w:sz w:val="28"/>
        </w:rPr>
        <w:t>учреждения</w:t>
      </w:r>
    </w:p>
    <w:p w:rsidR="000A4371" w:rsidRPr="00B05182" w:rsidRDefault="008D1177" w:rsidP="000A4371">
      <w:pPr>
        <w:ind w:left="860" w:right="1002"/>
        <w:jc w:val="center"/>
        <w:rPr>
          <w:b/>
          <w:sz w:val="28"/>
        </w:rPr>
      </w:pPr>
      <w:r w:rsidRPr="00B05182">
        <w:rPr>
          <w:b/>
          <w:sz w:val="28"/>
        </w:rPr>
        <w:t>«С</w:t>
      </w:r>
      <w:r w:rsidR="000A4371" w:rsidRPr="00B05182">
        <w:rPr>
          <w:b/>
          <w:sz w:val="28"/>
        </w:rPr>
        <w:t>редн</w:t>
      </w:r>
      <w:r w:rsidRPr="00B05182">
        <w:rPr>
          <w:b/>
          <w:sz w:val="28"/>
        </w:rPr>
        <w:t xml:space="preserve">яя </w:t>
      </w:r>
      <w:r w:rsidR="000A4371" w:rsidRPr="00B05182">
        <w:rPr>
          <w:b/>
          <w:sz w:val="28"/>
        </w:rPr>
        <w:t>общеобразовательн</w:t>
      </w:r>
      <w:r w:rsidRPr="00B05182">
        <w:rPr>
          <w:b/>
          <w:sz w:val="28"/>
        </w:rPr>
        <w:t xml:space="preserve">ая </w:t>
      </w:r>
      <w:r w:rsidR="000A4371" w:rsidRPr="00B05182">
        <w:rPr>
          <w:b/>
          <w:sz w:val="28"/>
        </w:rPr>
        <w:t>школ</w:t>
      </w:r>
      <w:r w:rsidRPr="00B05182">
        <w:rPr>
          <w:b/>
          <w:sz w:val="28"/>
        </w:rPr>
        <w:t>а</w:t>
      </w:r>
      <w:r w:rsidR="000A4371" w:rsidRPr="00B05182">
        <w:rPr>
          <w:b/>
          <w:sz w:val="28"/>
        </w:rPr>
        <w:t xml:space="preserve"> №15</w:t>
      </w:r>
      <w:r w:rsidRPr="00B05182">
        <w:rPr>
          <w:b/>
          <w:sz w:val="28"/>
        </w:rPr>
        <w:t>»</w:t>
      </w:r>
      <w:r w:rsidR="000A4371" w:rsidRPr="00B05182">
        <w:rPr>
          <w:b/>
          <w:sz w:val="28"/>
        </w:rPr>
        <w:t xml:space="preserve"> города Мичуринска Тамбовской области</w:t>
      </w:r>
    </w:p>
    <w:p w:rsidR="000A4371" w:rsidRPr="00B05182" w:rsidRDefault="008D1177" w:rsidP="000A4371">
      <w:pPr>
        <w:ind w:left="8" w:right="145"/>
        <w:jc w:val="center"/>
        <w:rPr>
          <w:b/>
          <w:sz w:val="28"/>
        </w:rPr>
      </w:pPr>
      <w:r w:rsidRPr="00B05182">
        <w:rPr>
          <w:b/>
          <w:sz w:val="28"/>
        </w:rPr>
        <w:t xml:space="preserve">в </w:t>
      </w:r>
      <w:r w:rsidR="000A4371" w:rsidRPr="00B05182">
        <w:rPr>
          <w:b/>
          <w:sz w:val="28"/>
        </w:rPr>
        <w:t>рамках</w:t>
      </w:r>
      <w:r w:rsidRPr="00B05182">
        <w:rPr>
          <w:b/>
          <w:sz w:val="28"/>
        </w:rPr>
        <w:t xml:space="preserve"> </w:t>
      </w:r>
      <w:r w:rsidR="000A4371" w:rsidRPr="00B05182">
        <w:rPr>
          <w:b/>
          <w:sz w:val="28"/>
        </w:rPr>
        <w:t>капитального</w:t>
      </w:r>
      <w:r w:rsidRPr="00B05182">
        <w:rPr>
          <w:b/>
          <w:sz w:val="28"/>
        </w:rPr>
        <w:t xml:space="preserve"> </w:t>
      </w:r>
      <w:r w:rsidR="000A4371" w:rsidRPr="00B05182">
        <w:rPr>
          <w:b/>
          <w:sz w:val="28"/>
        </w:rPr>
        <w:t>ремонта</w:t>
      </w:r>
      <w:r w:rsidRPr="00B05182">
        <w:rPr>
          <w:b/>
          <w:sz w:val="28"/>
        </w:rPr>
        <w:t xml:space="preserve"> </w:t>
      </w:r>
      <w:r w:rsidR="000A4371" w:rsidRPr="00B05182">
        <w:rPr>
          <w:b/>
          <w:sz w:val="28"/>
        </w:rPr>
        <w:t>202</w:t>
      </w:r>
      <w:r w:rsidRPr="00B05182">
        <w:rPr>
          <w:b/>
          <w:sz w:val="28"/>
        </w:rPr>
        <w:t xml:space="preserve">6 </w:t>
      </w:r>
      <w:r w:rsidR="000A4371" w:rsidRPr="00B05182">
        <w:rPr>
          <w:b/>
          <w:spacing w:val="-5"/>
          <w:sz w:val="28"/>
        </w:rPr>
        <w:t>г.</w:t>
      </w:r>
    </w:p>
    <w:p w:rsidR="000A4371" w:rsidRPr="00B05182" w:rsidRDefault="000A4371" w:rsidP="000A4371">
      <w:pPr>
        <w:pStyle w:val="a3"/>
        <w:spacing w:before="1"/>
        <w:ind w:left="0"/>
        <w:rPr>
          <w:b/>
        </w:rPr>
      </w:pPr>
    </w:p>
    <w:p w:rsidR="000A4371" w:rsidRPr="00B05182" w:rsidRDefault="000A4371" w:rsidP="00FE0DCE">
      <w:pPr>
        <w:pStyle w:val="a5"/>
        <w:numPr>
          <w:ilvl w:val="0"/>
          <w:numId w:val="1"/>
        </w:numPr>
        <w:tabs>
          <w:tab w:val="left" w:pos="0"/>
        </w:tabs>
        <w:spacing w:before="1" w:line="276" w:lineRule="auto"/>
        <w:ind w:left="0" w:firstLine="567"/>
        <w:jc w:val="both"/>
        <w:rPr>
          <w:b/>
          <w:sz w:val="28"/>
        </w:rPr>
      </w:pPr>
      <w:r w:rsidRPr="00B05182">
        <w:rPr>
          <w:b/>
          <w:sz w:val="28"/>
        </w:rPr>
        <w:t>Характеристика</w:t>
      </w:r>
      <w:r w:rsidR="008D1177" w:rsidRPr="00B05182">
        <w:rPr>
          <w:b/>
          <w:sz w:val="28"/>
        </w:rPr>
        <w:t xml:space="preserve"> </w:t>
      </w:r>
      <w:r w:rsidRPr="00B05182">
        <w:rPr>
          <w:b/>
          <w:sz w:val="28"/>
        </w:rPr>
        <w:t>муниципальной</w:t>
      </w:r>
      <w:r w:rsidR="008D1177" w:rsidRPr="00B05182">
        <w:rPr>
          <w:b/>
          <w:sz w:val="28"/>
        </w:rPr>
        <w:t xml:space="preserve"> </w:t>
      </w:r>
      <w:r w:rsidRPr="00B05182">
        <w:rPr>
          <w:b/>
          <w:sz w:val="28"/>
        </w:rPr>
        <w:t>территории.</w:t>
      </w:r>
      <w:r w:rsidR="008D1177" w:rsidRPr="00B05182">
        <w:rPr>
          <w:b/>
          <w:sz w:val="28"/>
        </w:rPr>
        <w:t xml:space="preserve"> </w:t>
      </w:r>
      <w:r w:rsidRPr="00B05182">
        <w:rPr>
          <w:b/>
          <w:sz w:val="28"/>
        </w:rPr>
        <w:t>Социальные</w:t>
      </w:r>
      <w:r w:rsidR="008D1177" w:rsidRPr="00B05182">
        <w:rPr>
          <w:b/>
          <w:sz w:val="28"/>
        </w:rPr>
        <w:t xml:space="preserve"> </w:t>
      </w:r>
      <w:r w:rsidRPr="00B05182">
        <w:rPr>
          <w:b/>
          <w:spacing w:val="-2"/>
          <w:sz w:val="28"/>
        </w:rPr>
        <w:t>партнеры.</w:t>
      </w:r>
    </w:p>
    <w:p w:rsidR="00E2409C" w:rsidRPr="00B05182" w:rsidRDefault="00E2409C" w:rsidP="003349C6">
      <w:pPr>
        <w:pStyle w:val="Default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5182">
        <w:rPr>
          <w:rFonts w:ascii="Times New Roman" w:hAnsi="Times New Roman" w:cs="Times New Roman"/>
          <w:color w:val="auto"/>
          <w:sz w:val="28"/>
          <w:szCs w:val="28"/>
        </w:rPr>
        <w:t xml:space="preserve">В настоящее время в городе Мичуринске обеспечено стабильное функционирование системы образования и созданы предпосылки для ее дальнейшего развития. </w:t>
      </w:r>
    </w:p>
    <w:p w:rsidR="00E66821" w:rsidRPr="00B05182" w:rsidRDefault="00E66821" w:rsidP="003349C6">
      <w:pPr>
        <w:pStyle w:val="a3"/>
        <w:tabs>
          <w:tab w:val="left" w:pos="0"/>
        </w:tabs>
        <w:spacing w:line="276" w:lineRule="auto"/>
        <w:ind w:left="0" w:right="-1" w:firstLine="567"/>
        <w:jc w:val="both"/>
      </w:pPr>
      <w:r w:rsidRPr="00B05182">
        <w:t>На территории города Мичуринска расположено 36 образовательных учреждений (организаций) муниципального подчинения, одно образовательное учреждение областного подчинения, два негосударственных образовательных учреждения и одно частное. Среди них 18 учреждений дошкольного образования, 11 общеобразовательных учреждений, шесть учреждений дополнительного образования, муниципальное бюджетное образовательное учреждение «Учебно-метод</w:t>
      </w:r>
      <w:r w:rsidR="00FE0DCE" w:rsidRPr="00B05182">
        <w:t>ический и информационный центр»</w:t>
      </w:r>
      <w:r w:rsidRPr="00B05182">
        <w:t xml:space="preserve">. Все образовательные учреждения лицензированы и имеют право на ведение образовательной </w:t>
      </w:r>
      <w:r w:rsidRPr="00B05182">
        <w:rPr>
          <w:spacing w:val="-2"/>
        </w:rPr>
        <w:t>деятельности.</w:t>
      </w:r>
    </w:p>
    <w:p w:rsidR="00E66821" w:rsidRPr="00B05182" w:rsidRDefault="00E66821" w:rsidP="003349C6">
      <w:pPr>
        <w:pStyle w:val="a3"/>
        <w:tabs>
          <w:tab w:val="left" w:pos="0"/>
        </w:tabs>
        <w:spacing w:line="276" w:lineRule="auto"/>
        <w:ind w:left="0" w:right="-1" w:firstLine="567"/>
        <w:jc w:val="both"/>
      </w:pPr>
      <w:r w:rsidRPr="00B05182">
        <w:t>В системе образования трудится более двух тысяч человек, из них одна тысяча триста - это педагоги. 98% педагогов имеют высшее профессиональное образование, более 50% имеют высшую и первую квалификационную категорию. В учреждениях образования работают около трехсот молодых педагогов в возрасте до 35 лет, это почти 25%.</w:t>
      </w:r>
    </w:p>
    <w:p w:rsidR="00E66821" w:rsidRPr="00B05182" w:rsidRDefault="00E66821" w:rsidP="003349C6">
      <w:pPr>
        <w:pStyle w:val="a3"/>
        <w:tabs>
          <w:tab w:val="left" w:pos="0"/>
        </w:tabs>
        <w:spacing w:before="2" w:line="276" w:lineRule="auto"/>
        <w:ind w:left="0" w:right="-1" w:firstLine="567"/>
        <w:jc w:val="both"/>
      </w:pPr>
      <w:r w:rsidRPr="00B05182">
        <w:t>Одной из актуальных проблем в сфере общего образования остается создание в общеобразовательных учреждениях (организациях) материально- технических условий, соответствующих требованиям федеральных государственных образовательных стандартов, и предоставление современных условий обучения в комплексе всех основных видов.</w:t>
      </w:r>
    </w:p>
    <w:p w:rsidR="00E66821" w:rsidRPr="00B05182" w:rsidRDefault="00E66821" w:rsidP="003349C6">
      <w:pPr>
        <w:pStyle w:val="a3"/>
        <w:tabs>
          <w:tab w:val="left" w:pos="0"/>
        </w:tabs>
        <w:spacing w:line="276" w:lineRule="auto"/>
        <w:ind w:left="0" w:right="-1" w:firstLine="567"/>
        <w:jc w:val="both"/>
      </w:pPr>
      <w:r w:rsidRPr="00B05182">
        <w:t>В течение учебного года осуществляется взаим</w:t>
      </w:r>
      <w:r w:rsidR="00FE0DCE" w:rsidRPr="00B05182">
        <w:t>одействие с окружающим социумом.</w:t>
      </w:r>
    </w:p>
    <w:p w:rsidR="00E66821" w:rsidRPr="00B05182" w:rsidRDefault="00E66821" w:rsidP="00FE0DCE">
      <w:pPr>
        <w:pStyle w:val="a3"/>
        <w:tabs>
          <w:tab w:val="left" w:pos="0"/>
        </w:tabs>
        <w:spacing w:after="5" w:line="276" w:lineRule="auto"/>
        <w:ind w:left="0" w:firstLine="567"/>
        <w:rPr>
          <w:b/>
        </w:rPr>
      </w:pPr>
      <w:r w:rsidRPr="00B05182">
        <w:rPr>
          <w:b/>
        </w:rPr>
        <w:t>Взаимодействие школы с организациями образования и культуры</w:t>
      </w:r>
    </w:p>
    <w:p w:rsidR="00FE0DCE" w:rsidRPr="00B05182" w:rsidRDefault="00FE0DCE" w:rsidP="00FE0DCE">
      <w:pPr>
        <w:pStyle w:val="a3"/>
        <w:spacing w:after="5" w:line="276" w:lineRule="auto"/>
        <w:ind w:left="0"/>
      </w:pPr>
    </w:p>
    <w:tbl>
      <w:tblPr>
        <w:tblStyle w:val="a7"/>
        <w:tblW w:w="0" w:type="auto"/>
        <w:tblLook w:val="04A0"/>
      </w:tblPr>
      <w:tblGrid>
        <w:gridCol w:w="657"/>
        <w:gridCol w:w="4095"/>
        <w:gridCol w:w="4819"/>
      </w:tblGrid>
      <w:tr w:rsidR="0013590E" w:rsidRPr="00B05182" w:rsidTr="0013590E">
        <w:tc>
          <w:tcPr>
            <w:tcW w:w="657" w:type="dxa"/>
          </w:tcPr>
          <w:p w:rsidR="0013590E" w:rsidRPr="00B05182" w:rsidRDefault="0013590E" w:rsidP="008470C8">
            <w:pPr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B05182">
              <w:rPr>
                <w:bCs/>
              </w:rPr>
              <w:t>п</w:t>
            </w:r>
            <w:proofErr w:type="spellEnd"/>
            <w:proofErr w:type="gramEnd"/>
            <w:r w:rsidRPr="00B05182">
              <w:rPr>
                <w:bCs/>
              </w:rPr>
              <w:t>/</w:t>
            </w:r>
            <w:proofErr w:type="spellStart"/>
            <w:r w:rsidRPr="00B05182">
              <w:rPr>
                <w:bCs/>
              </w:rPr>
              <w:t>п</w:t>
            </w:r>
            <w:proofErr w:type="spellEnd"/>
          </w:p>
        </w:tc>
        <w:tc>
          <w:tcPr>
            <w:tcW w:w="4095" w:type="dxa"/>
          </w:tcPr>
          <w:p w:rsidR="0013590E" w:rsidRPr="00B05182" w:rsidRDefault="0013590E" w:rsidP="008470C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 xml:space="preserve">Учреждения дополнительного образования и культуры </w:t>
            </w:r>
          </w:p>
        </w:tc>
        <w:tc>
          <w:tcPr>
            <w:tcW w:w="4819" w:type="dxa"/>
          </w:tcPr>
          <w:p w:rsidR="0013590E" w:rsidRPr="00B05182" w:rsidRDefault="0013590E" w:rsidP="008470C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 xml:space="preserve">Формы взаимодействия </w:t>
            </w:r>
          </w:p>
        </w:tc>
      </w:tr>
      <w:tr w:rsidR="0013590E" w:rsidRPr="00B05182" w:rsidTr="0013590E">
        <w:tc>
          <w:tcPr>
            <w:tcW w:w="657" w:type="dxa"/>
            <w:vAlign w:val="center"/>
          </w:tcPr>
          <w:p w:rsidR="0013590E" w:rsidRPr="00B05182" w:rsidRDefault="0013590E" w:rsidP="0013590E">
            <w:pPr>
              <w:pStyle w:val="a5"/>
              <w:widowControl/>
              <w:numPr>
                <w:ilvl w:val="0"/>
                <w:numId w:val="2"/>
              </w:numPr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4095" w:type="dxa"/>
            <w:vAlign w:val="center"/>
          </w:tcPr>
          <w:p w:rsidR="0013590E" w:rsidRPr="00B05182" w:rsidRDefault="0013590E" w:rsidP="008470C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 xml:space="preserve">МБОУ ДОД «Центр детского и юношеского творчества » </w:t>
            </w:r>
            <w:proofErr w:type="gramStart"/>
            <w:r w:rsidRPr="00B05182">
              <w:rPr>
                <w:rFonts w:ascii="Times New Roman" w:hAnsi="Times New Roman" w:cs="Times New Roman"/>
                <w:color w:val="auto"/>
              </w:rPr>
              <w:t>г</w:t>
            </w:r>
            <w:proofErr w:type="gramEnd"/>
            <w:r w:rsidRPr="00B05182">
              <w:rPr>
                <w:rFonts w:ascii="Times New Roman" w:hAnsi="Times New Roman" w:cs="Times New Roman"/>
                <w:color w:val="auto"/>
              </w:rPr>
              <w:t>. Мичуринска</w:t>
            </w:r>
          </w:p>
        </w:tc>
        <w:tc>
          <w:tcPr>
            <w:tcW w:w="4819" w:type="dxa"/>
            <w:vAlign w:val="center"/>
          </w:tcPr>
          <w:p w:rsidR="0013590E" w:rsidRPr="00B05182" w:rsidRDefault="0013590E" w:rsidP="008470C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 xml:space="preserve">Кружковая работа </w:t>
            </w:r>
            <w:r w:rsidRPr="00B05182">
              <w:rPr>
                <w:rFonts w:ascii="Times New Roman" w:hAnsi="Times New Roman" w:cs="Times New Roman"/>
                <w:color w:val="auto"/>
              </w:rPr>
              <w:br/>
              <w:t>Тематические праздники</w:t>
            </w:r>
          </w:p>
          <w:p w:rsidR="0013590E" w:rsidRPr="00B05182" w:rsidRDefault="0013590E" w:rsidP="008470C8">
            <w:pPr>
              <w:adjustRightInd w:val="0"/>
              <w:rPr>
                <w:b/>
                <w:bCs/>
              </w:rPr>
            </w:pPr>
            <w:r w:rsidRPr="00B05182">
              <w:t>Творческие конкурсы, смотры, выставки</w:t>
            </w:r>
          </w:p>
        </w:tc>
      </w:tr>
      <w:tr w:rsidR="0013590E" w:rsidRPr="00B05182" w:rsidTr="0013590E">
        <w:tc>
          <w:tcPr>
            <w:tcW w:w="657" w:type="dxa"/>
            <w:vAlign w:val="center"/>
          </w:tcPr>
          <w:p w:rsidR="0013590E" w:rsidRPr="00B05182" w:rsidRDefault="0013590E" w:rsidP="0013590E">
            <w:pPr>
              <w:pStyle w:val="a5"/>
              <w:widowControl/>
              <w:numPr>
                <w:ilvl w:val="0"/>
                <w:numId w:val="2"/>
              </w:numPr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4095" w:type="dxa"/>
            <w:vAlign w:val="center"/>
          </w:tcPr>
          <w:p w:rsidR="0013590E" w:rsidRPr="00B05182" w:rsidRDefault="0013590E" w:rsidP="008470C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gramStart"/>
            <w:r w:rsidRPr="00B05182">
              <w:rPr>
                <w:rFonts w:ascii="Times New Roman" w:hAnsi="Times New Roman" w:cs="Times New Roman"/>
                <w:color w:val="auto"/>
              </w:rPr>
              <w:t>ДО</w:t>
            </w:r>
            <w:proofErr w:type="gramEnd"/>
            <w:r w:rsidRPr="00B05182">
              <w:rPr>
                <w:rFonts w:ascii="Times New Roman" w:hAnsi="Times New Roman" w:cs="Times New Roman"/>
                <w:color w:val="auto"/>
              </w:rPr>
              <w:t xml:space="preserve"> «</w:t>
            </w:r>
            <w:proofErr w:type="gramStart"/>
            <w:r w:rsidRPr="00B05182">
              <w:rPr>
                <w:rFonts w:ascii="Times New Roman" w:hAnsi="Times New Roman" w:cs="Times New Roman"/>
                <w:color w:val="auto"/>
              </w:rPr>
              <w:t>Центр</w:t>
            </w:r>
            <w:proofErr w:type="gramEnd"/>
            <w:r w:rsidRPr="00B05182">
              <w:rPr>
                <w:rFonts w:ascii="Times New Roman" w:hAnsi="Times New Roman" w:cs="Times New Roman"/>
                <w:color w:val="auto"/>
              </w:rPr>
              <w:t xml:space="preserve"> краеведения и </w:t>
            </w:r>
            <w:r w:rsidRPr="00B05182">
              <w:rPr>
                <w:rFonts w:ascii="Times New Roman" w:hAnsi="Times New Roman" w:cs="Times New Roman"/>
                <w:color w:val="auto"/>
              </w:rPr>
              <w:lastRenderedPageBreak/>
              <w:t>туризма» г. Мичуринска</w:t>
            </w:r>
          </w:p>
        </w:tc>
        <w:tc>
          <w:tcPr>
            <w:tcW w:w="4819" w:type="dxa"/>
            <w:vAlign w:val="center"/>
          </w:tcPr>
          <w:p w:rsidR="0013590E" w:rsidRPr="00B05182" w:rsidRDefault="0013590E" w:rsidP="008470C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lastRenderedPageBreak/>
              <w:t>Занятия учащихся в кружках</w:t>
            </w:r>
          </w:p>
          <w:p w:rsidR="0013590E" w:rsidRPr="00B05182" w:rsidRDefault="0013590E" w:rsidP="008470C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lastRenderedPageBreak/>
              <w:t>Участие в конкурсах</w:t>
            </w:r>
          </w:p>
          <w:p w:rsidR="0013590E" w:rsidRPr="00B05182" w:rsidRDefault="0013590E" w:rsidP="008470C8">
            <w:pPr>
              <w:adjustRightInd w:val="0"/>
              <w:rPr>
                <w:b/>
                <w:bCs/>
              </w:rPr>
            </w:pPr>
            <w:r w:rsidRPr="00B05182">
              <w:t>Проведение совместных патриотических мероприятий</w:t>
            </w:r>
          </w:p>
        </w:tc>
      </w:tr>
      <w:tr w:rsidR="0013590E" w:rsidRPr="00B05182" w:rsidTr="0013590E">
        <w:tc>
          <w:tcPr>
            <w:tcW w:w="657" w:type="dxa"/>
            <w:vAlign w:val="center"/>
          </w:tcPr>
          <w:p w:rsidR="0013590E" w:rsidRPr="00B05182" w:rsidRDefault="0013590E" w:rsidP="0013590E">
            <w:pPr>
              <w:pStyle w:val="a5"/>
              <w:widowControl/>
              <w:numPr>
                <w:ilvl w:val="0"/>
                <w:numId w:val="2"/>
              </w:numPr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4095" w:type="dxa"/>
            <w:vAlign w:val="center"/>
          </w:tcPr>
          <w:p w:rsidR="0013590E" w:rsidRPr="00B05182" w:rsidRDefault="0013590E" w:rsidP="008470C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 xml:space="preserve">МБОУ ДОД «Станция юных натуралистов» </w:t>
            </w:r>
            <w:proofErr w:type="gramStart"/>
            <w:r w:rsidRPr="00B05182">
              <w:rPr>
                <w:rFonts w:ascii="Times New Roman" w:hAnsi="Times New Roman" w:cs="Times New Roman"/>
                <w:color w:val="auto"/>
              </w:rPr>
              <w:t>г</w:t>
            </w:r>
            <w:proofErr w:type="gramEnd"/>
            <w:r w:rsidRPr="00B05182">
              <w:rPr>
                <w:rFonts w:ascii="Times New Roman" w:hAnsi="Times New Roman" w:cs="Times New Roman"/>
                <w:color w:val="auto"/>
              </w:rPr>
              <w:t>. Мичуринска</w:t>
            </w:r>
          </w:p>
        </w:tc>
        <w:tc>
          <w:tcPr>
            <w:tcW w:w="4819" w:type="dxa"/>
            <w:vAlign w:val="center"/>
          </w:tcPr>
          <w:p w:rsidR="0013590E" w:rsidRPr="00B05182" w:rsidRDefault="0013590E" w:rsidP="008470C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>Участие в конкурсах по экологии</w:t>
            </w:r>
          </w:p>
        </w:tc>
      </w:tr>
      <w:tr w:rsidR="0013590E" w:rsidRPr="00B05182" w:rsidTr="0013590E">
        <w:tc>
          <w:tcPr>
            <w:tcW w:w="657" w:type="dxa"/>
            <w:vAlign w:val="center"/>
          </w:tcPr>
          <w:p w:rsidR="0013590E" w:rsidRPr="00B05182" w:rsidRDefault="0013590E" w:rsidP="0013590E">
            <w:pPr>
              <w:pStyle w:val="a5"/>
              <w:widowControl/>
              <w:numPr>
                <w:ilvl w:val="0"/>
                <w:numId w:val="2"/>
              </w:numPr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4095" w:type="dxa"/>
            <w:vAlign w:val="center"/>
          </w:tcPr>
          <w:p w:rsidR="0013590E" w:rsidRPr="00B05182" w:rsidRDefault="0013590E" w:rsidP="008470C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 xml:space="preserve">Детско-юношеская спортивная школа </w:t>
            </w:r>
            <w:proofErr w:type="gramStart"/>
            <w:r w:rsidRPr="00B05182">
              <w:rPr>
                <w:rFonts w:ascii="Times New Roman" w:hAnsi="Times New Roman" w:cs="Times New Roman"/>
                <w:color w:val="auto"/>
              </w:rPr>
              <w:t>г</w:t>
            </w:r>
            <w:proofErr w:type="gramEnd"/>
            <w:r w:rsidRPr="00B05182">
              <w:rPr>
                <w:rFonts w:ascii="Times New Roman" w:hAnsi="Times New Roman" w:cs="Times New Roman"/>
                <w:color w:val="auto"/>
              </w:rPr>
              <w:t>. Мичуринска</w:t>
            </w:r>
          </w:p>
        </w:tc>
        <w:tc>
          <w:tcPr>
            <w:tcW w:w="4819" w:type="dxa"/>
            <w:vAlign w:val="center"/>
          </w:tcPr>
          <w:p w:rsidR="0013590E" w:rsidRPr="00B05182" w:rsidRDefault="0013590E" w:rsidP="008470C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B05182">
              <w:rPr>
                <w:rFonts w:ascii="Times New Roman" w:hAnsi="Times New Roman" w:cs="Times New Roman"/>
                <w:color w:val="auto"/>
              </w:rPr>
              <w:t>Занятия обучающихся в спортивных секциях</w:t>
            </w:r>
            <w:proofErr w:type="gramEnd"/>
          </w:p>
          <w:p w:rsidR="0013590E" w:rsidRPr="00B05182" w:rsidRDefault="0013590E" w:rsidP="008470C8">
            <w:pPr>
              <w:adjustRightInd w:val="0"/>
              <w:rPr>
                <w:b/>
                <w:bCs/>
              </w:rPr>
            </w:pPr>
            <w:r w:rsidRPr="00B05182">
              <w:t>Спортивные соревнования</w:t>
            </w:r>
          </w:p>
        </w:tc>
      </w:tr>
      <w:tr w:rsidR="0013590E" w:rsidRPr="00B05182" w:rsidTr="0013590E">
        <w:tc>
          <w:tcPr>
            <w:tcW w:w="657" w:type="dxa"/>
            <w:vAlign w:val="center"/>
          </w:tcPr>
          <w:p w:rsidR="0013590E" w:rsidRPr="00B05182" w:rsidRDefault="0013590E" w:rsidP="0013590E">
            <w:pPr>
              <w:pStyle w:val="a5"/>
              <w:widowControl/>
              <w:numPr>
                <w:ilvl w:val="0"/>
                <w:numId w:val="2"/>
              </w:numPr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4095" w:type="dxa"/>
            <w:vAlign w:val="center"/>
          </w:tcPr>
          <w:p w:rsidR="0013590E" w:rsidRPr="00B05182" w:rsidRDefault="0013590E" w:rsidP="008470C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>Учреждения дополнительного образования и культуры</w:t>
            </w:r>
          </w:p>
        </w:tc>
        <w:tc>
          <w:tcPr>
            <w:tcW w:w="4819" w:type="dxa"/>
            <w:vAlign w:val="center"/>
          </w:tcPr>
          <w:p w:rsidR="0013590E" w:rsidRPr="00B05182" w:rsidRDefault="0013590E" w:rsidP="008470C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>Формы взаимодействия</w:t>
            </w:r>
          </w:p>
        </w:tc>
      </w:tr>
      <w:tr w:rsidR="0013590E" w:rsidRPr="00B05182" w:rsidTr="0013590E">
        <w:tc>
          <w:tcPr>
            <w:tcW w:w="657" w:type="dxa"/>
            <w:vAlign w:val="center"/>
          </w:tcPr>
          <w:p w:rsidR="0013590E" w:rsidRPr="00B05182" w:rsidRDefault="0013590E" w:rsidP="0013590E">
            <w:pPr>
              <w:pStyle w:val="a5"/>
              <w:widowControl/>
              <w:numPr>
                <w:ilvl w:val="0"/>
                <w:numId w:val="2"/>
              </w:numPr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4095" w:type="dxa"/>
            <w:vAlign w:val="center"/>
          </w:tcPr>
          <w:p w:rsidR="0013590E" w:rsidRPr="00B05182" w:rsidRDefault="0013590E" w:rsidP="008470C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 xml:space="preserve">Центральная детская библиотека </w:t>
            </w:r>
            <w:proofErr w:type="gramStart"/>
            <w:r w:rsidRPr="00B05182">
              <w:rPr>
                <w:rFonts w:ascii="Times New Roman" w:hAnsi="Times New Roman" w:cs="Times New Roman"/>
                <w:color w:val="auto"/>
              </w:rPr>
              <w:t>г</w:t>
            </w:r>
            <w:proofErr w:type="gramEnd"/>
            <w:r w:rsidRPr="00B05182">
              <w:rPr>
                <w:rFonts w:ascii="Times New Roman" w:hAnsi="Times New Roman" w:cs="Times New Roman"/>
                <w:color w:val="auto"/>
              </w:rPr>
              <w:t>. Мичуринска</w:t>
            </w:r>
          </w:p>
        </w:tc>
        <w:tc>
          <w:tcPr>
            <w:tcW w:w="4819" w:type="dxa"/>
            <w:vAlign w:val="center"/>
          </w:tcPr>
          <w:p w:rsidR="0013590E" w:rsidRPr="00B05182" w:rsidRDefault="0013590E" w:rsidP="008470C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>Информационное сопровождение образовательного процесса</w:t>
            </w:r>
          </w:p>
          <w:p w:rsidR="0013590E" w:rsidRPr="00B05182" w:rsidRDefault="0013590E" w:rsidP="008470C8">
            <w:pPr>
              <w:adjustRightInd w:val="0"/>
              <w:rPr>
                <w:b/>
                <w:bCs/>
              </w:rPr>
            </w:pPr>
            <w:r w:rsidRPr="00B05182">
              <w:t>Встречи-беседы, праздники</w:t>
            </w:r>
          </w:p>
        </w:tc>
      </w:tr>
      <w:tr w:rsidR="0013590E" w:rsidRPr="00B05182" w:rsidTr="0013590E">
        <w:tc>
          <w:tcPr>
            <w:tcW w:w="657" w:type="dxa"/>
            <w:vAlign w:val="center"/>
          </w:tcPr>
          <w:p w:rsidR="0013590E" w:rsidRPr="00B05182" w:rsidRDefault="0013590E" w:rsidP="0013590E">
            <w:pPr>
              <w:pStyle w:val="a5"/>
              <w:widowControl/>
              <w:numPr>
                <w:ilvl w:val="0"/>
                <w:numId w:val="2"/>
              </w:numPr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4095" w:type="dxa"/>
            <w:vAlign w:val="center"/>
          </w:tcPr>
          <w:p w:rsidR="0013590E" w:rsidRPr="00B05182" w:rsidRDefault="0013590E" w:rsidP="008470C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 xml:space="preserve">Музеи </w:t>
            </w:r>
            <w:proofErr w:type="gramStart"/>
            <w:r w:rsidRPr="00B05182">
              <w:rPr>
                <w:rFonts w:ascii="Times New Roman" w:hAnsi="Times New Roman" w:cs="Times New Roman"/>
                <w:color w:val="auto"/>
              </w:rPr>
              <w:t>г</w:t>
            </w:r>
            <w:proofErr w:type="gramEnd"/>
            <w:r w:rsidRPr="00B05182">
              <w:rPr>
                <w:rFonts w:ascii="Times New Roman" w:hAnsi="Times New Roman" w:cs="Times New Roman"/>
                <w:color w:val="auto"/>
              </w:rPr>
              <w:t>. Мичуринска</w:t>
            </w:r>
          </w:p>
        </w:tc>
        <w:tc>
          <w:tcPr>
            <w:tcW w:w="4819" w:type="dxa"/>
            <w:vAlign w:val="center"/>
          </w:tcPr>
          <w:p w:rsidR="0013590E" w:rsidRPr="00B05182" w:rsidRDefault="0013590E" w:rsidP="008470C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 xml:space="preserve">Экскурсии в музеи </w:t>
            </w:r>
            <w:r w:rsidRPr="00B05182">
              <w:rPr>
                <w:rFonts w:ascii="Times New Roman" w:hAnsi="Times New Roman" w:cs="Times New Roman"/>
                <w:color w:val="auto"/>
              </w:rPr>
              <w:br/>
              <w:t>Участие в выставках творческих работ, конкурсах</w:t>
            </w:r>
          </w:p>
          <w:p w:rsidR="0013590E" w:rsidRPr="00B05182" w:rsidRDefault="0013590E" w:rsidP="008470C8">
            <w:pPr>
              <w:adjustRightInd w:val="0"/>
              <w:rPr>
                <w:b/>
                <w:bCs/>
              </w:rPr>
            </w:pPr>
            <w:r w:rsidRPr="00B05182">
              <w:t>Проведение совместных мероприятий</w:t>
            </w:r>
          </w:p>
        </w:tc>
      </w:tr>
      <w:tr w:rsidR="0013590E" w:rsidRPr="00B05182" w:rsidTr="0013590E">
        <w:tc>
          <w:tcPr>
            <w:tcW w:w="657" w:type="dxa"/>
            <w:vAlign w:val="center"/>
          </w:tcPr>
          <w:p w:rsidR="0013590E" w:rsidRPr="00B05182" w:rsidRDefault="0013590E" w:rsidP="0013590E">
            <w:pPr>
              <w:pStyle w:val="a5"/>
              <w:widowControl/>
              <w:numPr>
                <w:ilvl w:val="0"/>
                <w:numId w:val="2"/>
              </w:numPr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4095" w:type="dxa"/>
            <w:vAlign w:val="center"/>
          </w:tcPr>
          <w:p w:rsidR="0013590E" w:rsidRPr="00B05182" w:rsidRDefault="0013590E" w:rsidP="008470C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>Мичуринский драматический театр</w:t>
            </w:r>
          </w:p>
        </w:tc>
        <w:tc>
          <w:tcPr>
            <w:tcW w:w="4819" w:type="dxa"/>
            <w:vAlign w:val="center"/>
          </w:tcPr>
          <w:p w:rsidR="0013590E" w:rsidRPr="00B05182" w:rsidRDefault="0013590E" w:rsidP="008470C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>Просмотр спектаклей</w:t>
            </w:r>
            <w:r w:rsidRPr="00B05182">
              <w:rPr>
                <w:rFonts w:ascii="Times New Roman" w:hAnsi="Times New Roman" w:cs="Times New Roman"/>
                <w:color w:val="auto"/>
              </w:rPr>
              <w:br/>
              <w:t>Участие в мастер-классах</w:t>
            </w:r>
          </w:p>
          <w:p w:rsidR="0013590E" w:rsidRPr="00B05182" w:rsidRDefault="0013590E" w:rsidP="008470C8">
            <w:pPr>
              <w:adjustRightInd w:val="0"/>
              <w:rPr>
                <w:b/>
                <w:bCs/>
              </w:rPr>
            </w:pPr>
            <w:r w:rsidRPr="00B05182">
              <w:t>Участие в неделе «Театр - детям и юношеству»</w:t>
            </w:r>
          </w:p>
        </w:tc>
      </w:tr>
      <w:tr w:rsidR="0013590E" w:rsidRPr="00B05182" w:rsidTr="0013590E">
        <w:tc>
          <w:tcPr>
            <w:tcW w:w="657" w:type="dxa"/>
            <w:vAlign w:val="center"/>
          </w:tcPr>
          <w:p w:rsidR="0013590E" w:rsidRPr="00B05182" w:rsidRDefault="0013590E" w:rsidP="0013590E">
            <w:pPr>
              <w:pStyle w:val="a5"/>
              <w:widowControl/>
              <w:numPr>
                <w:ilvl w:val="0"/>
                <w:numId w:val="2"/>
              </w:numPr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4095" w:type="dxa"/>
            <w:vAlign w:val="center"/>
          </w:tcPr>
          <w:p w:rsidR="0013590E" w:rsidRPr="00B05182" w:rsidRDefault="0013590E" w:rsidP="008470C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 xml:space="preserve">МБОУ ДОД «Станция юных техников» </w:t>
            </w:r>
            <w:proofErr w:type="gramStart"/>
            <w:r w:rsidRPr="00B05182">
              <w:rPr>
                <w:rFonts w:ascii="Times New Roman" w:hAnsi="Times New Roman" w:cs="Times New Roman"/>
                <w:color w:val="auto"/>
              </w:rPr>
              <w:t>г</w:t>
            </w:r>
            <w:proofErr w:type="gramEnd"/>
            <w:r w:rsidRPr="00B05182">
              <w:rPr>
                <w:rFonts w:ascii="Times New Roman" w:hAnsi="Times New Roman" w:cs="Times New Roman"/>
                <w:color w:val="auto"/>
              </w:rPr>
              <w:t>. Мичуринска</w:t>
            </w:r>
          </w:p>
        </w:tc>
        <w:tc>
          <w:tcPr>
            <w:tcW w:w="4819" w:type="dxa"/>
            <w:vAlign w:val="center"/>
          </w:tcPr>
          <w:p w:rsidR="0013590E" w:rsidRPr="00B05182" w:rsidRDefault="0013590E" w:rsidP="008470C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>Занятия учащихся в кружках</w:t>
            </w:r>
          </w:p>
          <w:p w:rsidR="0013590E" w:rsidRPr="00B05182" w:rsidRDefault="0013590E" w:rsidP="008470C8">
            <w:pPr>
              <w:adjustRightInd w:val="0"/>
              <w:rPr>
                <w:b/>
                <w:bCs/>
              </w:rPr>
            </w:pPr>
            <w:r w:rsidRPr="00B05182">
              <w:t>Участие в конкурсах</w:t>
            </w:r>
          </w:p>
        </w:tc>
      </w:tr>
      <w:tr w:rsidR="0013590E" w:rsidRPr="00B05182" w:rsidTr="0013590E">
        <w:tc>
          <w:tcPr>
            <w:tcW w:w="657" w:type="dxa"/>
            <w:vAlign w:val="center"/>
          </w:tcPr>
          <w:p w:rsidR="0013590E" w:rsidRPr="00B05182" w:rsidRDefault="0013590E" w:rsidP="0013590E">
            <w:pPr>
              <w:pStyle w:val="a5"/>
              <w:widowControl/>
              <w:numPr>
                <w:ilvl w:val="0"/>
                <w:numId w:val="2"/>
              </w:numPr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4095" w:type="dxa"/>
            <w:vAlign w:val="center"/>
          </w:tcPr>
          <w:p w:rsidR="0013590E" w:rsidRPr="00B05182" w:rsidRDefault="0013590E" w:rsidP="008470C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>Центр цифрового образования детей «IT – куб» МАОУ «СОШ № 5 «НТЦ им. И.В. Мичурина»</w:t>
            </w:r>
          </w:p>
        </w:tc>
        <w:tc>
          <w:tcPr>
            <w:tcW w:w="4819" w:type="dxa"/>
            <w:vAlign w:val="center"/>
          </w:tcPr>
          <w:p w:rsidR="0013590E" w:rsidRPr="00B05182" w:rsidRDefault="0013590E" w:rsidP="008470C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 xml:space="preserve">Участие в различных видах совместной деятельности (семинары, форумы, фестивали, круглые столы, соревнования, </w:t>
            </w:r>
            <w:proofErr w:type="spellStart"/>
            <w:r w:rsidRPr="00B05182">
              <w:rPr>
                <w:rFonts w:ascii="Times New Roman" w:hAnsi="Times New Roman" w:cs="Times New Roman"/>
                <w:color w:val="auto"/>
              </w:rPr>
              <w:t>хакатоны</w:t>
            </w:r>
            <w:proofErr w:type="spellEnd"/>
            <w:r w:rsidRPr="00B05182">
              <w:rPr>
                <w:rFonts w:ascii="Times New Roman" w:hAnsi="Times New Roman" w:cs="Times New Roman"/>
                <w:color w:val="auto"/>
              </w:rPr>
              <w:t>, исследовательские проекты и другие массовые мероприятия)</w:t>
            </w:r>
          </w:p>
          <w:p w:rsidR="0013590E" w:rsidRPr="00B05182" w:rsidRDefault="0013590E" w:rsidP="008470C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>Организация комплекса совместных программ (в том числе экскурсий, семинаров, конференций, форумов, фестивалей, круглых столов и других внутренних и публичных мероприятий)</w:t>
            </w:r>
          </w:p>
          <w:p w:rsidR="0013590E" w:rsidRPr="00B05182" w:rsidRDefault="0013590E" w:rsidP="008470C8">
            <w:pPr>
              <w:adjustRightInd w:val="0"/>
              <w:rPr>
                <w:b/>
                <w:bCs/>
              </w:rPr>
            </w:pPr>
            <w:proofErr w:type="spellStart"/>
            <w:r w:rsidRPr="00B05182">
              <w:t>Профориентационные</w:t>
            </w:r>
            <w:proofErr w:type="spellEnd"/>
            <w:r w:rsidRPr="00B05182">
              <w:t xml:space="preserve"> мероприятия</w:t>
            </w:r>
          </w:p>
        </w:tc>
      </w:tr>
      <w:tr w:rsidR="0013590E" w:rsidRPr="00B05182" w:rsidTr="0013590E">
        <w:tc>
          <w:tcPr>
            <w:tcW w:w="657" w:type="dxa"/>
            <w:vAlign w:val="center"/>
          </w:tcPr>
          <w:p w:rsidR="0013590E" w:rsidRPr="00B05182" w:rsidRDefault="0013590E" w:rsidP="0013590E">
            <w:pPr>
              <w:pStyle w:val="a5"/>
              <w:widowControl/>
              <w:numPr>
                <w:ilvl w:val="0"/>
                <w:numId w:val="2"/>
              </w:numPr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4095" w:type="dxa"/>
            <w:vAlign w:val="center"/>
          </w:tcPr>
          <w:p w:rsidR="0013590E" w:rsidRPr="00B05182" w:rsidRDefault="0013590E" w:rsidP="008470C8">
            <w:pPr>
              <w:adjustRightInd w:val="0"/>
            </w:pPr>
            <w:r w:rsidRPr="00B05182">
              <w:t>Детский технопарк «</w:t>
            </w:r>
            <w:proofErr w:type="spellStart"/>
            <w:r w:rsidRPr="00B05182">
              <w:t>Кванториум</w:t>
            </w:r>
            <w:proofErr w:type="spellEnd"/>
            <w:r w:rsidRPr="00B05182">
              <w:t xml:space="preserve">» на базе муниципального бюджетного общеобразовательного учреждения «Средняя общеобразовательная школа №1» города Мичуринска </w:t>
            </w:r>
          </w:p>
        </w:tc>
        <w:tc>
          <w:tcPr>
            <w:tcW w:w="4819" w:type="dxa"/>
            <w:vAlign w:val="center"/>
          </w:tcPr>
          <w:p w:rsidR="0013590E" w:rsidRPr="00B05182" w:rsidRDefault="0013590E" w:rsidP="008470C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>Организация и проведение образовательных и внеклассных мероприятий для обучающихся, в том числе конкурсов, интеллектуальных и творческих состязаний, олимпиад</w:t>
            </w:r>
          </w:p>
          <w:p w:rsidR="0013590E" w:rsidRPr="00B05182" w:rsidRDefault="0013590E" w:rsidP="008470C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05182">
              <w:rPr>
                <w:rFonts w:ascii="Times New Roman" w:hAnsi="Times New Roman" w:cs="Times New Roman"/>
                <w:color w:val="auto"/>
              </w:rPr>
              <w:t>Профориентационные</w:t>
            </w:r>
            <w:proofErr w:type="spellEnd"/>
            <w:r w:rsidRPr="00B05182">
              <w:rPr>
                <w:rFonts w:ascii="Times New Roman" w:hAnsi="Times New Roman" w:cs="Times New Roman"/>
                <w:color w:val="auto"/>
              </w:rPr>
              <w:t xml:space="preserve"> мероприятия</w:t>
            </w:r>
          </w:p>
        </w:tc>
      </w:tr>
      <w:tr w:rsidR="0013590E" w:rsidRPr="00B05182" w:rsidTr="0013590E">
        <w:tc>
          <w:tcPr>
            <w:tcW w:w="657" w:type="dxa"/>
            <w:vAlign w:val="center"/>
          </w:tcPr>
          <w:p w:rsidR="0013590E" w:rsidRPr="00B05182" w:rsidRDefault="0013590E" w:rsidP="0013590E">
            <w:pPr>
              <w:pStyle w:val="a5"/>
              <w:widowControl/>
              <w:numPr>
                <w:ilvl w:val="0"/>
                <w:numId w:val="2"/>
              </w:numPr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4095" w:type="dxa"/>
            <w:vAlign w:val="center"/>
          </w:tcPr>
          <w:p w:rsidR="0013590E" w:rsidRPr="00B05182" w:rsidRDefault="0013590E" w:rsidP="008470C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 xml:space="preserve">Центр современных компетенций детей </w:t>
            </w:r>
            <w:proofErr w:type="gramStart"/>
            <w:r w:rsidRPr="00B05182">
              <w:rPr>
                <w:rFonts w:ascii="Times New Roman" w:hAnsi="Times New Roman" w:cs="Times New Roman"/>
                <w:color w:val="auto"/>
              </w:rPr>
              <w:t>Мичуринского</w:t>
            </w:r>
            <w:proofErr w:type="gramEnd"/>
            <w:r w:rsidRPr="00B05182">
              <w:rPr>
                <w:rFonts w:ascii="Times New Roman" w:hAnsi="Times New Roman" w:cs="Times New Roman"/>
                <w:color w:val="auto"/>
              </w:rPr>
              <w:t xml:space="preserve"> ГАУ</w:t>
            </w:r>
          </w:p>
        </w:tc>
        <w:tc>
          <w:tcPr>
            <w:tcW w:w="4819" w:type="dxa"/>
            <w:vAlign w:val="center"/>
          </w:tcPr>
          <w:p w:rsidR="0013590E" w:rsidRPr="00B05182" w:rsidRDefault="0013590E" w:rsidP="008470C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>Реализация программ дополнительного образования, участие в различных видах совместной деятельности (семинары, форумы, фестивали, круглые столы, исследовательские проекты и другие массовые мероприятия)</w:t>
            </w:r>
          </w:p>
        </w:tc>
      </w:tr>
      <w:tr w:rsidR="0013590E" w:rsidRPr="00B05182" w:rsidTr="0013590E">
        <w:tc>
          <w:tcPr>
            <w:tcW w:w="657" w:type="dxa"/>
            <w:vAlign w:val="center"/>
          </w:tcPr>
          <w:p w:rsidR="0013590E" w:rsidRPr="00B05182" w:rsidRDefault="0013590E" w:rsidP="0013590E">
            <w:pPr>
              <w:pStyle w:val="a5"/>
              <w:widowControl/>
              <w:numPr>
                <w:ilvl w:val="0"/>
                <w:numId w:val="2"/>
              </w:numPr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4095" w:type="dxa"/>
            <w:vAlign w:val="center"/>
          </w:tcPr>
          <w:p w:rsidR="0013590E" w:rsidRPr="00B05182" w:rsidRDefault="0013590E" w:rsidP="003349C6">
            <w:pPr>
              <w:shd w:val="clear" w:color="auto" w:fill="FFFFFF"/>
              <w:spacing w:before="100" w:beforeAutospacing="1" w:after="100" w:afterAutospacing="1"/>
            </w:pPr>
            <w:r w:rsidRPr="00B05182">
              <w:t> Местное отделение «Движение первых» города Мичуринска</w:t>
            </w:r>
          </w:p>
        </w:tc>
        <w:tc>
          <w:tcPr>
            <w:tcW w:w="4819" w:type="dxa"/>
            <w:vAlign w:val="center"/>
          </w:tcPr>
          <w:p w:rsidR="0013590E" w:rsidRPr="00B05182" w:rsidRDefault="0013590E" w:rsidP="008470C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>Организация и совместное участие в акциях и проектах Общероссийского общественно-государственного движения детей и молодежи "Движение</w:t>
            </w:r>
            <w:proofErr w:type="gramStart"/>
            <w:r w:rsidRPr="00B05182">
              <w:rPr>
                <w:rFonts w:ascii="Times New Roman" w:hAnsi="Times New Roman" w:cs="Times New Roman"/>
                <w:color w:val="auto"/>
              </w:rPr>
              <w:t> П</w:t>
            </w:r>
            <w:proofErr w:type="gramEnd"/>
            <w:r w:rsidRPr="00B05182">
              <w:rPr>
                <w:rFonts w:ascii="Times New Roman" w:hAnsi="Times New Roman" w:cs="Times New Roman"/>
                <w:color w:val="auto"/>
              </w:rPr>
              <w:t>ервых".</w:t>
            </w:r>
          </w:p>
        </w:tc>
      </w:tr>
      <w:tr w:rsidR="0013590E" w:rsidRPr="00B05182" w:rsidTr="0013590E">
        <w:tc>
          <w:tcPr>
            <w:tcW w:w="657" w:type="dxa"/>
            <w:vAlign w:val="center"/>
          </w:tcPr>
          <w:p w:rsidR="0013590E" w:rsidRPr="00B05182" w:rsidRDefault="0013590E" w:rsidP="0013590E">
            <w:pPr>
              <w:pStyle w:val="a5"/>
              <w:widowControl/>
              <w:numPr>
                <w:ilvl w:val="0"/>
                <w:numId w:val="2"/>
              </w:numPr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4095" w:type="dxa"/>
            <w:vAlign w:val="center"/>
          </w:tcPr>
          <w:p w:rsidR="0013590E" w:rsidRPr="00B05182" w:rsidRDefault="0013590E" w:rsidP="008470C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 xml:space="preserve">Отдел молодёжной </w:t>
            </w:r>
            <w:proofErr w:type="gramStart"/>
            <w:r w:rsidRPr="00B05182">
              <w:rPr>
                <w:rFonts w:ascii="Times New Roman" w:hAnsi="Times New Roman" w:cs="Times New Roman"/>
                <w:color w:val="auto"/>
              </w:rPr>
              <w:t>политики управления народного образования администрации города Мичуринска</w:t>
            </w:r>
            <w:proofErr w:type="gramEnd"/>
          </w:p>
        </w:tc>
        <w:tc>
          <w:tcPr>
            <w:tcW w:w="4819" w:type="dxa"/>
            <w:vAlign w:val="center"/>
          </w:tcPr>
          <w:p w:rsidR="0013590E" w:rsidRPr="00B05182" w:rsidRDefault="0013590E" w:rsidP="008470C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>Совместное проведение мероприятий  социально – значимой направленности.</w:t>
            </w:r>
          </w:p>
        </w:tc>
      </w:tr>
      <w:tr w:rsidR="0013590E" w:rsidRPr="00B05182" w:rsidTr="0013590E">
        <w:tc>
          <w:tcPr>
            <w:tcW w:w="657" w:type="dxa"/>
            <w:vAlign w:val="center"/>
          </w:tcPr>
          <w:p w:rsidR="0013590E" w:rsidRPr="00B05182" w:rsidRDefault="0013590E" w:rsidP="0013590E">
            <w:pPr>
              <w:pStyle w:val="a5"/>
              <w:widowControl/>
              <w:numPr>
                <w:ilvl w:val="0"/>
                <w:numId w:val="2"/>
              </w:numPr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4095" w:type="dxa"/>
            <w:vAlign w:val="center"/>
          </w:tcPr>
          <w:p w:rsidR="0013590E" w:rsidRPr="00B05182" w:rsidRDefault="0013590E" w:rsidP="008470C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>СМИ города</w:t>
            </w:r>
          </w:p>
        </w:tc>
        <w:tc>
          <w:tcPr>
            <w:tcW w:w="4819" w:type="dxa"/>
            <w:vAlign w:val="center"/>
          </w:tcPr>
          <w:p w:rsidR="0013590E" w:rsidRPr="00B05182" w:rsidRDefault="0013590E" w:rsidP="008470C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B05182">
              <w:rPr>
                <w:rFonts w:ascii="Times New Roman" w:hAnsi="Times New Roman" w:cs="Times New Roman"/>
                <w:color w:val="auto"/>
              </w:rPr>
              <w:t>Совместное</w:t>
            </w:r>
            <w:proofErr w:type="gramEnd"/>
            <w:r w:rsidRPr="00B05182">
              <w:rPr>
                <w:rFonts w:ascii="Times New Roman" w:hAnsi="Times New Roman" w:cs="Times New Roman"/>
                <w:color w:val="auto"/>
              </w:rPr>
              <w:t xml:space="preserve"> публикации статей и сюжетов</w:t>
            </w:r>
          </w:p>
        </w:tc>
      </w:tr>
      <w:tr w:rsidR="0013590E" w:rsidRPr="00B05182" w:rsidTr="0013590E">
        <w:trPr>
          <w:trHeight w:val="1024"/>
        </w:trPr>
        <w:tc>
          <w:tcPr>
            <w:tcW w:w="657" w:type="dxa"/>
            <w:vAlign w:val="center"/>
          </w:tcPr>
          <w:p w:rsidR="0013590E" w:rsidRPr="00B05182" w:rsidRDefault="0013590E" w:rsidP="0013590E">
            <w:pPr>
              <w:pStyle w:val="a5"/>
              <w:widowControl/>
              <w:numPr>
                <w:ilvl w:val="0"/>
                <w:numId w:val="2"/>
              </w:numPr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4095" w:type="dxa"/>
            <w:vAlign w:val="center"/>
          </w:tcPr>
          <w:p w:rsidR="0013590E" w:rsidRPr="00B05182" w:rsidRDefault="0013590E" w:rsidP="008470C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 xml:space="preserve">ОМВД России по </w:t>
            </w:r>
            <w:proofErr w:type="gramStart"/>
            <w:r w:rsidRPr="00B05182">
              <w:rPr>
                <w:rFonts w:ascii="Times New Roman" w:hAnsi="Times New Roman" w:cs="Times New Roman"/>
                <w:color w:val="auto"/>
              </w:rPr>
              <w:t>г</w:t>
            </w:r>
            <w:proofErr w:type="gramEnd"/>
            <w:r w:rsidRPr="00B05182">
              <w:rPr>
                <w:rFonts w:ascii="Times New Roman" w:hAnsi="Times New Roman" w:cs="Times New Roman"/>
                <w:color w:val="auto"/>
              </w:rPr>
              <w:t>. Мичуринску</w:t>
            </w:r>
          </w:p>
        </w:tc>
        <w:tc>
          <w:tcPr>
            <w:tcW w:w="4819" w:type="dxa"/>
            <w:vMerge w:val="restart"/>
            <w:vAlign w:val="center"/>
          </w:tcPr>
          <w:p w:rsidR="0013590E" w:rsidRPr="00B05182" w:rsidRDefault="0013590E" w:rsidP="008470C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>Совместная работа по профилактике правонарушений, организация мероприятий по повышению правовой грамотности учащихся, педагогов, родителей через родительские собрания, классные часы, индивидуальные беседы</w:t>
            </w:r>
          </w:p>
        </w:tc>
      </w:tr>
      <w:tr w:rsidR="0013590E" w:rsidRPr="00B05182" w:rsidTr="0013590E">
        <w:tc>
          <w:tcPr>
            <w:tcW w:w="657" w:type="dxa"/>
            <w:vAlign w:val="center"/>
          </w:tcPr>
          <w:p w:rsidR="0013590E" w:rsidRPr="00B05182" w:rsidRDefault="0013590E" w:rsidP="0013590E">
            <w:pPr>
              <w:pStyle w:val="a5"/>
              <w:widowControl/>
              <w:numPr>
                <w:ilvl w:val="0"/>
                <w:numId w:val="2"/>
              </w:numPr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4095" w:type="dxa"/>
            <w:vAlign w:val="center"/>
          </w:tcPr>
          <w:p w:rsidR="0013590E" w:rsidRPr="00B05182" w:rsidRDefault="0013590E" w:rsidP="008470C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05182">
              <w:rPr>
                <w:rFonts w:ascii="Times New Roman" w:hAnsi="Times New Roman" w:cs="Times New Roman"/>
                <w:color w:val="auto"/>
              </w:rPr>
              <w:t>Линейный отдел МВД России на станции Мичуринск</w:t>
            </w:r>
          </w:p>
        </w:tc>
        <w:tc>
          <w:tcPr>
            <w:tcW w:w="4819" w:type="dxa"/>
            <w:vMerge/>
            <w:vAlign w:val="center"/>
          </w:tcPr>
          <w:p w:rsidR="0013590E" w:rsidRPr="00B05182" w:rsidRDefault="0013590E" w:rsidP="008470C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13590E" w:rsidRPr="00B05182" w:rsidRDefault="0013590E" w:rsidP="00E66821">
      <w:pPr>
        <w:pStyle w:val="a3"/>
        <w:spacing w:after="5"/>
        <w:ind w:left="993" w:firstLine="7438"/>
      </w:pPr>
    </w:p>
    <w:p w:rsidR="00E2409C" w:rsidRPr="00B05182" w:rsidRDefault="00E2409C" w:rsidP="00FE0DCE">
      <w:pPr>
        <w:pStyle w:val="a5"/>
        <w:widowControl/>
        <w:numPr>
          <w:ilvl w:val="0"/>
          <w:numId w:val="1"/>
        </w:numPr>
        <w:autoSpaceDE/>
        <w:autoSpaceDN/>
        <w:spacing w:line="276" w:lineRule="auto"/>
        <w:contextualSpacing/>
        <w:jc w:val="center"/>
        <w:rPr>
          <w:b/>
          <w:sz w:val="28"/>
          <w:szCs w:val="28"/>
        </w:rPr>
      </w:pPr>
      <w:r w:rsidRPr="00B05182">
        <w:rPr>
          <w:b/>
          <w:sz w:val="28"/>
          <w:szCs w:val="28"/>
        </w:rPr>
        <w:t>Основная информация об образовательной организации</w:t>
      </w:r>
    </w:p>
    <w:p w:rsidR="00FE0DCE" w:rsidRPr="00B05182" w:rsidRDefault="00FE0DCE" w:rsidP="00FE0DCE">
      <w:pPr>
        <w:pStyle w:val="a5"/>
        <w:widowControl/>
        <w:autoSpaceDE/>
        <w:autoSpaceDN/>
        <w:spacing w:line="276" w:lineRule="auto"/>
        <w:ind w:left="423" w:firstLine="0"/>
        <w:contextualSpacing/>
        <w:rPr>
          <w:b/>
          <w:sz w:val="28"/>
          <w:szCs w:val="28"/>
        </w:rPr>
      </w:pPr>
    </w:p>
    <w:p w:rsidR="005B455D" w:rsidRPr="00B05182" w:rsidRDefault="005B455D" w:rsidP="003349C6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5182">
        <w:rPr>
          <w:rFonts w:ascii="Times New Roman" w:hAnsi="Times New Roman" w:cs="Times New Roman"/>
          <w:color w:val="auto"/>
          <w:sz w:val="28"/>
          <w:szCs w:val="28"/>
        </w:rPr>
        <w:t xml:space="preserve">МБОУ СОШ №15 </w:t>
      </w:r>
      <w:proofErr w:type="gramStart"/>
      <w:r w:rsidRPr="00B05182">
        <w:rPr>
          <w:rFonts w:ascii="Times New Roman" w:hAnsi="Times New Roman" w:cs="Times New Roman"/>
          <w:color w:val="auto"/>
          <w:sz w:val="28"/>
          <w:szCs w:val="28"/>
        </w:rPr>
        <w:t>реорганизована</w:t>
      </w:r>
      <w:proofErr w:type="gramEnd"/>
      <w:r w:rsidRPr="00B05182">
        <w:rPr>
          <w:rFonts w:ascii="Times New Roman" w:hAnsi="Times New Roman" w:cs="Times New Roman"/>
          <w:color w:val="auto"/>
          <w:sz w:val="28"/>
          <w:szCs w:val="28"/>
        </w:rPr>
        <w:t xml:space="preserve"> 24.09.2009 года на основании Постановления администрации г. Мичуринска №1956. </w:t>
      </w:r>
    </w:p>
    <w:p w:rsidR="005B455D" w:rsidRPr="00B05182" w:rsidRDefault="005B455D" w:rsidP="003349C6">
      <w:pPr>
        <w:widowControl/>
        <w:autoSpaceDE/>
        <w:autoSpaceDN/>
        <w:spacing w:line="276" w:lineRule="auto"/>
        <w:ind w:firstLine="708"/>
        <w:jc w:val="both"/>
        <w:outlineLvl w:val="1"/>
        <w:rPr>
          <w:sz w:val="28"/>
          <w:szCs w:val="28"/>
        </w:rPr>
      </w:pPr>
      <w:r w:rsidRPr="00B05182">
        <w:rPr>
          <w:sz w:val="28"/>
          <w:szCs w:val="28"/>
        </w:rPr>
        <w:t xml:space="preserve">Школа объединила три образовательных учреждения: СОШ №20, №21, №23. </w:t>
      </w:r>
      <w:proofErr w:type="gramStart"/>
      <w:r w:rsidRPr="00B05182">
        <w:rPr>
          <w:sz w:val="28"/>
          <w:szCs w:val="28"/>
        </w:rPr>
        <w:t>История школы №21 начинается с 1966 года (в её здании располагается базовая школа), школы №23 – с 1980 года (в её здании располагается начальная школа, 5 классы и ТОГБПОУ «Тамбовский областной медицинский колледж» (филиал в г. Мичуринск).</w:t>
      </w:r>
      <w:proofErr w:type="gramEnd"/>
    </w:p>
    <w:p w:rsidR="005B455D" w:rsidRPr="00B05182" w:rsidRDefault="005B455D" w:rsidP="003349C6">
      <w:pPr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В настоящее время в МБОУ СОШ №15 существует отлаженная образовательная система, обеспечивающая доступность качественного дошкольного, начального общего, основного общего и среднего общего образования, и имеются условия для осуществления индивидуальных образовательных процессов и потребностей. </w:t>
      </w:r>
    </w:p>
    <w:p w:rsidR="005B455D" w:rsidRPr="00B05182" w:rsidRDefault="005B455D" w:rsidP="003349C6">
      <w:pPr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В условиях реализации личностно-ориентированного подхода в образовании в школе существует устойчивая положительная динамика состояния здоровья обучающихся. В школе функционирует вариативная система дополнительного образования, которая создает условия для осознанного выбора и последующего освоения профессиональных образовательных программ обучающимися. Интеграция основного и дополнительного образования, учебной и воспитательной деятельности, урочной и внеурочной форм работы в единый образовательный процесс позволила создать единое образовательное пространство для обучения и воспитания.</w:t>
      </w:r>
    </w:p>
    <w:p w:rsidR="005B455D" w:rsidRPr="00B05182" w:rsidRDefault="005B455D" w:rsidP="003349C6">
      <w:pPr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Административное управление осуществляют директор школы, назначаемый начальником </w:t>
      </w:r>
      <w:proofErr w:type="gramStart"/>
      <w:r w:rsidRPr="00B05182">
        <w:rPr>
          <w:sz w:val="28"/>
          <w:szCs w:val="28"/>
        </w:rPr>
        <w:t>управления народного образования администрации города Мичуринска Тамбовской</w:t>
      </w:r>
      <w:proofErr w:type="gramEnd"/>
      <w:r w:rsidRPr="00B05182">
        <w:rPr>
          <w:sz w:val="28"/>
          <w:szCs w:val="28"/>
        </w:rPr>
        <w:t xml:space="preserve"> области</w:t>
      </w:r>
      <w:r w:rsidR="00B17600" w:rsidRPr="00B05182">
        <w:rPr>
          <w:sz w:val="28"/>
          <w:szCs w:val="28"/>
        </w:rPr>
        <w:t>,</w:t>
      </w:r>
      <w:r w:rsidRPr="00B05182">
        <w:rPr>
          <w:sz w:val="28"/>
          <w:szCs w:val="28"/>
        </w:rPr>
        <w:t xml:space="preserve"> и его заместители.</w:t>
      </w:r>
    </w:p>
    <w:p w:rsidR="00FC1137" w:rsidRPr="00B05182" w:rsidRDefault="005B455D" w:rsidP="003349C6">
      <w:pPr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Основной функцией директора школы является координация действий всех участников образовательного процесса через Управляющ</w:t>
      </w:r>
      <w:r w:rsidR="00824731" w:rsidRPr="00B05182">
        <w:rPr>
          <w:sz w:val="28"/>
          <w:szCs w:val="28"/>
        </w:rPr>
        <w:t xml:space="preserve">ий совет, </w:t>
      </w:r>
      <w:r w:rsidR="00824731" w:rsidRPr="00B05182">
        <w:rPr>
          <w:sz w:val="28"/>
          <w:szCs w:val="28"/>
        </w:rPr>
        <w:lastRenderedPageBreak/>
        <w:t>Педагогический совет.</w:t>
      </w:r>
      <w:r w:rsidRPr="00B05182">
        <w:rPr>
          <w:sz w:val="28"/>
          <w:szCs w:val="28"/>
        </w:rPr>
        <w:t xml:space="preserve"> Управление школой осуществляется в соответствии с законодательством Российской Федерации и Уставом школы на основе принципа гласности, открытости, демократии и самоуправления. Высшим коллективным органом общественного самоуправления является Педагогический совет. В управление школой включён орган ученического самоуправления - Совет </w:t>
      </w:r>
      <w:proofErr w:type="gramStart"/>
      <w:r w:rsidRPr="00B05182">
        <w:rPr>
          <w:sz w:val="28"/>
          <w:szCs w:val="28"/>
        </w:rPr>
        <w:t>обучающихся</w:t>
      </w:r>
      <w:proofErr w:type="gramEnd"/>
      <w:r w:rsidRPr="00B05182">
        <w:rPr>
          <w:sz w:val="28"/>
          <w:szCs w:val="28"/>
        </w:rPr>
        <w:t>.</w:t>
      </w:r>
      <w:r w:rsidR="003349C6" w:rsidRPr="00B05182">
        <w:rPr>
          <w:sz w:val="28"/>
          <w:szCs w:val="28"/>
        </w:rPr>
        <w:t xml:space="preserve"> </w:t>
      </w:r>
    </w:p>
    <w:p w:rsidR="005B455D" w:rsidRPr="00B05182" w:rsidRDefault="005B455D" w:rsidP="003349C6">
      <w:pPr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Цель всей системы управления МБОУ СОШ №15 – формирование демократического учреждения, воспитывающего всесторонне развитую, духовно-нравственную, социально адаптированную личность.</w:t>
      </w:r>
    </w:p>
    <w:p w:rsidR="005B455D" w:rsidRPr="00B05182" w:rsidRDefault="005B455D" w:rsidP="003349C6">
      <w:pPr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Педагогический коллектив высокопрофессионален и нацелен на достижение значительных результатов.</w:t>
      </w:r>
    </w:p>
    <w:p w:rsidR="00B17600" w:rsidRPr="00B05182" w:rsidRDefault="00B17600" w:rsidP="003349C6">
      <w:pPr>
        <w:pStyle w:val="a3"/>
        <w:spacing w:line="276" w:lineRule="auto"/>
        <w:ind w:left="0" w:firstLine="708"/>
        <w:jc w:val="both"/>
      </w:pPr>
      <w:r w:rsidRPr="00B05182">
        <w:t xml:space="preserve">Педагогический состав школы представлен </w:t>
      </w:r>
      <w:r w:rsidR="007D10D3" w:rsidRPr="00B05182">
        <w:t>107</w:t>
      </w:r>
      <w:r w:rsidRPr="00B05182">
        <w:t xml:space="preserve"> педагогическими работниками. Основную долю педагогов составляют учителя с высшим обр</w:t>
      </w:r>
      <w:r w:rsidR="007D10D3" w:rsidRPr="00B05182">
        <w:t>азованием (96</w:t>
      </w:r>
      <w:r w:rsidRPr="00B05182">
        <w:t xml:space="preserve">%). </w:t>
      </w:r>
      <w:r w:rsidR="00C856AB" w:rsidRPr="00B05182">
        <w:t>Процент аттестованных педагогических работников всего по школе –</w:t>
      </w:r>
      <w:r w:rsidR="005E0AE4" w:rsidRPr="00B05182">
        <w:t xml:space="preserve"> 97</w:t>
      </w:r>
      <w:r w:rsidR="00C856AB" w:rsidRPr="00B05182">
        <w:t xml:space="preserve">%, не аттестованных от общего числа педагогов – </w:t>
      </w:r>
      <w:r w:rsidR="005E0AE4" w:rsidRPr="00B05182">
        <w:t>3</w:t>
      </w:r>
      <w:r w:rsidR="00C856AB" w:rsidRPr="00B05182">
        <w:t>% (не подлежат аттестации). Аттестовано на высшую категорию – 1</w:t>
      </w:r>
      <w:r w:rsidR="00647605" w:rsidRPr="00B05182">
        <w:t>0 человек,</w:t>
      </w:r>
      <w:r w:rsidR="00C856AB" w:rsidRPr="00B05182">
        <w:t xml:space="preserve"> на первую </w:t>
      </w:r>
      <w:r w:rsidR="00647605" w:rsidRPr="00B05182">
        <w:t>21</w:t>
      </w:r>
      <w:r w:rsidR="00C856AB" w:rsidRPr="00B05182">
        <w:t xml:space="preserve"> человек, соответствие занимаемой должности имеют </w:t>
      </w:r>
      <w:r w:rsidR="00647605" w:rsidRPr="00B05182">
        <w:t>7</w:t>
      </w:r>
      <w:r w:rsidR="00C856AB" w:rsidRPr="00B05182">
        <w:t>3 человека</w:t>
      </w:r>
      <w:r w:rsidR="00647605" w:rsidRPr="00B05182">
        <w:t>.</w:t>
      </w:r>
      <w:r w:rsidRPr="00B05182">
        <w:t xml:space="preserve"> В составе педагогических работников школы кандидат наук и работники, имеющие государственные и ведомственные награды, почетные звания.</w:t>
      </w:r>
    </w:p>
    <w:p w:rsidR="00DC3F59" w:rsidRPr="00B05182" w:rsidRDefault="00DC3F59" w:rsidP="003349C6">
      <w:pPr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В школе эффективно функционирует система наставничества. Молодые педагоги получают не только материальную, но и методическую поддержку в учебной и воспитательной работе. </w:t>
      </w:r>
    </w:p>
    <w:p w:rsidR="00DC3F59" w:rsidRPr="00B05182" w:rsidRDefault="00DC3F59" w:rsidP="003349C6">
      <w:pPr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Выстроена система работы с одарёнными, способными и высоко мотивированными детьми. Активно используются разнообразные формы работы с данной категорией детей. </w:t>
      </w:r>
    </w:p>
    <w:p w:rsidR="00DC3F59" w:rsidRPr="00B05182" w:rsidRDefault="00DC3F59" w:rsidP="003349C6">
      <w:pPr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На базе школы ежегодно проводится ряд областных и муниципальных конкурсов и олимпиад, семинаров, конференций в основном военно-патриотической и психолого-педагогической направленности.</w:t>
      </w:r>
    </w:p>
    <w:p w:rsidR="00DC3F59" w:rsidRPr="00B05182" w:rsidRDefault="00DC3F59" w:rsidP="003349C6">
      <w:pPr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Учащиеся и педагоги – активные участники общероссийского общественно-государственного движения детей и молодёжи «Движение первых». </w:t>
      </w:r>
    </w:p>
    <w:p w:rsidR="00DC3F59" w:rsidRPr="00B05182" w:rsidRDefault="00DC3F59" w:rsidP="00FE0DCE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Направления работы:</w:t>
      </w:r>
    </w:p>
    <w:p w:rsidR="00DC3F59" w:rsidRPr="00B05182" w:rsidRDefault="00DC3F59" w:rsidP="00FE0DCE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ind w:left="284" w:hanging="284"/>
        <w:contextualSpacing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Образование и знания. «УЧИСЬ И ПОЗНАВАЙ!»</w:t>
      </w:r>
    </w:p>
    <w:p w:rsidR="00DC3F59" w:rsidRPr="00B05182" w:rsidRDefault="00DC3F59" w:rsidP="00FE0DCE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ind w:left="284" w:hanging="284"/>
        <w:contextualSpacing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Наука и технологии. «ДЕРЗАЙ И ОТКРЫВАЙ!»</w:t>
      </w:r>
    </w:p>
    <w:p w:rsidR="00DC3F59" w:rsidRPr="00B05182" w:rsidRDefault="00DC3F59" w:rsidP="00FE0DCE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ind w:left="284" w:hanging="284"/>
        <w:contextualSpacing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Труд, профессия и своё дело. «НАЙДИ ПРИЗВАНИЕ!». </w:t>
      </w:r>
    </w:p>
    <w:p w:rsidR="00DC3F59" w:rsidRPr="00B05182" w:rsidRDefault="00DC3F59" w:rsidP="00FE0DCE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ind w:left="284" w:hanging="284"/>
        <w:contextualSpacing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Культура и искусство. «СОЗДАВАЙ И ВДОХНОВЛЯЙ!». </w:t>
      </w:r>
    </w:p>
    <w:p w:rsidR="00DC3F59" w:rsidRPr="00B05182" w:rsidRDefault="00DC3F59" w:rsidP="00FE0DCE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ind w:left="284" w:hanging="284"/>
        <w:contextualSpacing/>
        <w:jc w:val="both"/>
        <w:rPr>
          <w:sz w:val="28"/>
          <w:szCs w:val="28"/>
        </w:rPr>
      </w:pPr>
      <w:proofErr w:type="spellStart"/>
      <w:r w:rsidRPr="00B05182">
        <w:rPr>
          <w:sz w:val="28"/>
          <w:szCs w:val="28"/>
        </w:rPr>
        <w:t>Волонтёрство</w:t>
      </w:r>
      <w:proofErr w:type="spellEnd"/>
      <w:r w:rsidRPr="00B05182">
        <w:rPr>
          <w:sz w:val="28"/>
          <w:szCs w:val="28"/>
        </w:rPr>
        <w:t xml:space="preserve"> и добровольчество. «БЛАГО ТВОРИ!» </w:t>
      </w:r>
    </w:p>
    <w:p w:rsidR="00DC3F59" w:rsidRPr="00B05182" w:rsidRDefault="00DC3F59" w:rsidP="00FE0DCE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ind w:left="284" w:hanging="284"/>
        <w:contextualSpacing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Патриотизм и историческая память. «СЛУЖИ ОТЕЧЕСТВУ!» </w:t>
      </w:r>
    </w:p>
    <w:p w:rsidR="00DC3F59" w:rsidRPr="00B05182" w:rsidRDefault="00DC3F59" w:rsidP="00FE0DCE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ind w:left="284" w:hanging="284"/>
        <w:contextualSpacing/>
        <w:jc w:val="both"/>
        <w:rPr>
          <w:sz w:val="28"/>
          <w:szCs w:val="28"/>
        </w:rPr>
      </w:pPr>
      <w:r w:rsidRPr="00B05182">
        <w:rPr>
          <w:sz w:val="28"/>
          <w:szCs w:val="28"/>
        </w:rPr>
        <w:lastRenderedPageBreak/>
        <w:t xml:space="preserve">Спорт. «ДОСТИГАЙ И ПОБЕЖДАЙ!» </w:t>
      </w:r>
    </w:p>
    <w:p w:rsidR="00DC3F59" w:rsidRPr="00B05182" w:rsidRDefault="00DC3F59" w:rsidP="00FE0DCE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ind w:left="284" w:hanging="284"/>
        <w:contextualSpacing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Здоровый образ жизни. «БУДЬ ЗДОРОВ!»  </w:t>
      </w:r>
    </w:p>
    <w:p w:rsidR="00DC3F59" w:rsidRPr="00B05182" w:rsidRDefault="00DC3F59" w:rsidP="00FE0DCE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ind w:left="284" w:hanging="284"/>
        <w:contextualSpacing/>
        <w:jc w:val="both"/>
        <w:rPr>
          <w:sz w:val="28"/>
          <w:szCs w:val="28"/>
        </w:rPr>
      </w:pPr>
      <w:proofErr w:type="spellStart"/>
      <w:r w:rsidRPr="00B05182">
        <w:rPr>
          <w:sz w:val="28"/>
          <w:szCs w:val="28"/>
        </w:rPr>
        <w:t>Медиа</w:t>
      </w:r>
      <w:proofErr w:type="spellEnd"/>
      <w:r w:rsidRPr="00B05182">
        <w:rPr>
          <w:sz w:val="28"/>
          <w:szCs w:val="28"/>
        </w:rPr>
        <w:t xml:space="preserve"> и коммуникации. «РАССКАЖИ О ГЛАВНОМ!» </w:t>
      </w:r>
    </w:p>
    <w:p w:rsidR="00DC3F59" w:rsidRPr="00B05182" w:rsidRDefault="00DC3F59" w:rsidP="00FE0DCE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ind w:left="284" w:hanging="284"/>
        <w:contextualSpacing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Дипломатия и международные отношения. «УМЕЙ ДРУЖИТЬ!» </w:t>
      </w:r>
    </w:p>
    <w:p w:rsidR="00DC3F59" w:rsidRPr="00B05182" w:rsidRDefault="00DC3F59" w:rsidP="00FE0DCE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ind w:left="284" w:hanging="284"/>
        <w:contextualSpacing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Экология и охрана природы. «БЕРЕГИ ПЛАНЕТУ!» </w:t>
      </w:r>
    </w:p>
    <w:p w:rsidR="00DC3F59" w:rsidRPr="00B05182" w:rsidRDefault="00DC3F59" w:rsidP="00FE0DCE">
      <w:pPr>
        <w:pStyle w:val="a5"/>
        <w:widowControl/>
        <w:numPr>
          <w:ilvl w:val="0"/>
          <w:numId w:val="4"/>
        </w:numPr>
        <w:autoSpaceDE/>
        <w:autoSpaceDN/>
        <w:spacing w:line="276" w:lineRule="auto"/>
        <w:ind w:left="284" w:hanging="284"/>
        <w:contextualSpacing/>
        <w:jc w:val="both"/>
        <w:rPr>
          <w:sz w:val="28"/>
          <w:szCs w:val="28"/>
          <w:lang w:eastAsia="ru-RU"/>
        </w:rPr>
      </w:pPr>
      <w:r w:rsidRPr="00B05182">
        <w:rPr>
          <w:sz w:val="28"/>
          <w:szCs w:val="28"/>
        </w:rPr>
        <w:t xml:space="preserve">Туризм и путешествия. «ОТКРЫВАЙ СТРАНУ!»         </w:t>
      </w:r>
    </w:p>
    <w:p w:rsidR="00DC3F59" w:rsidRPr="00B05182" w:rsidRDefault="00DC3F59" w:rsidP="00FE0DCE">
      <w:pPr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В рамках реализации Федерального проекта «Мы вместе» большое внимание уделяется вовлечению учащихся в систему дополнительного образования и внеурочную деятельность.</w:t>
      </w:r>
    </w:p>
    <w:p w:rsidR="00DC3F59" w:rsidRPr="00B05182" w:rsidRDefault="00DC3F59" w:rsidP="00FE0DCE">
      <w:pPr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В школе функционирует школь</w:t>
      </w:r>
      <w:r w:rsidR="00824731" w:rsidRPr="00B05182">
        <w:rPr>
          <w:sz w:val="28"/>
          <w:szCs w:val="28"/>
        </w:rPr>
        <w:t>ный театр «В мире театра</w:t>
      </w:r>
      <w:r w:rsidRPr="00B05182">
        <w:rPr>
          <w:sz w:val="28"/>
          <w:szCs w:val="28"/>
        </w:rPr>
        <w:t xml:space="preserve">», </w:t>
      </w:r>
      <w:r w:rsidR="00824731" w:rsidRPr="00B05182">
        <w:rPr>
          <w:sz w:val="28"/>
          <w:szCs w:val="28"/>
        </w:rPr>
        <w:t>школьный спортивный клуб «Олимп</w:t>
      </w:r>
      <w:r w:rsidRPr="00B05182">
        <w:rPr>
          <w:sz w:val="28"/>
          <w:szCs w:val="28"/>
        </w:rPr>
        <w:t xml:space="preserve">». </w:t>
      </w:r>
    </w:p>
    <w:p w:rsidR="00DC3F59" w:rsidRPr="00B05182" w:rsidRDefault="00E10216" w:rsidP="00FE0DCE">
      <w:pPr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В настоящее время МБОУ СОШ №15</w:t>
      </w:r>
      <w:r w:rsidR="00DC3F59" w:rsidRPr="00B05182">
        <w:rPr>
          <w:sz w:val="28"/>
          <w:szCs w:val="28"/>
        </w:rPr>
        <w:t xml:space="preserve"> обладает достаточной материальной базой и квалифицированными педагогическими кадрами, что позволяет реализовать широкий спектр программ дополнительного образования по всем </w:t>
      </w:r>
      <w:r w:rsidR="00415333" w:rsidRPr="00B05182">
        <w:rPr>
          <w:sz w:val="28"/>
          <w:szCs w:val="28"/>
        </w:rPr>
        <w:t>пяти</w:t>
      </w:r>
      <w:r w:rsidR="00DC3F59" w:rsidRPr="00B05182">
        <w:rPr>
          <w:sz w:val="28"/>
          <w:szCs w:val="28"/>
        </w:rPr>
        <w:t xml:space="preserve"> направленностям. Занятия в кружках, клубах, секциях помогают </w:t>
      </w:r>
      <w:proofErr w:type="gramStart"/>
      <w:r w:rsidR="00DC3F59" w:rsidRPr="00B05182">
        <w:rPr>
          <w:sz w:val="28"/>
          <w:szCs w:val="28"/>
        </w:rPr>
        <w:t>обучающимся</w:t>
      </w:r>
      <w:proofErr w:type="gramEnd"/>
      <w:r w:rsidR="0026726F" w:rsidRPr="00B05182">
        <w:rPr>
          <w:sz w:val="28"/>
          <w:szCs w:val="28"/>
        </w:rPr>
        <w:t xml:space="preserve"> </w:t>
      </w:r>
      <w:proofErr w:type="spellStart"/>
      <w:r w:rsidR="00DC3F59" w:rsidRPr="00B05182">
        <w:rPr>
          <w:sz w:val="28"/>
          <w:szCs w:val="28"/>
        </w:rPr>
        <w:t>самореали</w:t>
      </w:r>
      <w:bookmarkStart w:id="0" w:name="_GoBack"/>
      <w:bookmarkEnd w:id="0"/>
      <w:r w:rsidR="00DC3F59" w:rsidRPr="00B05182">
        <w:rPr>
          <w:sz w:val="28"/>
          <w:szCs w:val="28"/>
        </w:rPr>
        <w:t>зоваться</w:t>
      </w:r>
      <w:proofErr w:type="spellEnd"/>
      <w:r w:rsidR="00DC3F59" w:rsidRPr="00B05182">
        <w:rPr>
          <w:sz w:val="28"/>
          <w:szCs w:val="28"/>
        </w:rPr>
        <w:t xml:space="preserve">, определить свои склонности и интересы. Занятость обучающихся во внеурочное время способствует решению комплекса задач. Самые значимые из них: профилактика безнадзорности беспризорности, вредных привычек, правонарушений; развитие способностей и познавательных интересов; </w:t>
      </w:r>
      <w:r w:rsidR="00824731" w:rsidRPr="00B05182">
        <w:rPr>
          <w:sz w:val="28"/>
          <w:szCs w:val="28"/>
        </w:rPr>
        <w:t>эмблема школы с медицинским классом</w:t>
      </w:r>
      <w:r w:rsidR="00CE7388" w:rsidRPr="00B05182">
        <w:rPr>
          <w:sz w:val="28"/>
          <w:szCs w:val="28"/>
        </w:rPr>
        <w:t xml:space="preserve">; </w:t>
      </w:r>
      <w:r w:rsidR="00DC3F59" w:rsidRPr="00B05182">
        <w:rPr>
          <w:sz w:val="28"/>
          <w:szCs w:val="28"/>
        </w:rPr>
        <w:t>обучение новым видам деятельности; формирование школьного коллектива.</w:t>
      </w:r>
    </w:p>
    <w:p w:rsidR="00DC3F59" w:rsidRPr="00B05182" w:rsidRDefault="00DC3F59" w:rsidP="00FE0DCE">
      <w:pPr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В настоящее время реализуются </w:t>
      </w:r>
      <w:r w:rsidR="00CE7388" w:rsidRPr="00B05182">
        <w:rPr>
          <w:sz w:val="28"/>
          <w:szCs w:val="28"/>
        </w:rPr>
        <w:t>12</w:t>
      </w:r>
      <w:r w:rsidRPr="00B05182">
        <w:rPr>
          <w:sz w:val="28"/>
          <w:szCs w:val="28"/>
        </w:rPr>
        <w:t xml:space="preserve"> программ дополнительного образования.</w:t>
      </w:r>
    </w:p>
    <w:p w:rsidR="00DC3F59" w:rsidRPr="00B05182" w:rsidRDefault="00DC3F59" w:rsidP="00FE0DCE">
      <w:pPr>
        <w:adjustRightInd w:val="0"/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B05182">
        <w:rPr>
          <w:sz w:val="28"/>
          <w:szCs w:val="28"/>
        </w:rPr>
        <w:t xml:space="preserve">Программы дополнительного образования </w:t>
      </w:r>
      <w:r w:rsidRPr="00B05182">
        <w:rPr>
          <w:sz w:val="28"/>
          <w:szCs w:val="28"/>
          <w:lang w:eastAsia="ru-RU"/>
        </w:rPr>
        <w:t xml:space="preserve">представлены по </w:t>
      </w:r>
      <w:r w:rsidR="00415333" w:rsidRPr="00B05182">
        <w:rPr>
          <w:sz w:val="28"/>
          <w:szCs w:val="28"/>
          <w:lang w:eastAsia="ru-RU"/>
        </w:rPr>
        <w:t>5</w:t>
      </w:r>
      <w:r w:rsidRPr="00B05182">
        <w:rPr>
          <w:sz w:val="28"/>
          <w:szCs w:val="28"/>
          <w:lang w:eastAsia="ru-RU"/>
        </w:rPr>
        <w:t xml:space="preserve"> направленностями: </w:t>
      </w:r>
    </w:p>
    <w:p w:rsidR="00DC3F59" w:rsidRPr="00B05182" w:rsidRDefault="00DC3F59" w:rsidP="00FE0DCE">
      <w:pPr>
        <w:widowControl/>
        <w:numPr>
          <w:ilvl w:val="0"/>
          <w:numId w:val="5"/>
        </w:numPr>
        <w:autoSpaceDE/>
        <w:autoSpaceDN/>
        <w:spacing w:line="276" w:lineRule="auto"/>
        <w:ind w:left="567"/>
        <w:jc w:val="both"/>
        <w:rPr>
          <w:sz w:val="28"/>
          <w:szCs w:val="28"/>
          <w:lang w:eastAsia="ru-RU"/>
        </w:rPr>
      </w:pPr>
      <w:proofErr w:type="gramStart"/>
      <w:r w:rsidRPr="00B05182">
        <w:rPr>
          <w:sz w:val="28"/>
          <w:szCs w:val="28"/>
          <w:lang w:eastAsia="ru-RU"/>
        </w:rPr>
        <w:t>ЕСТЕСТВЕННО</w:t>
      </w:r>
      <w:r w:rsidR="003F3500">
        <w:rPr>
          <w:sz w:val="28"/>
          <w:szCs w:val="28"/>
          <w:lang w:eastAsia="ru-RU"/>
        </w:rPr>
        <w:t>-</w:t>
      </w:r>
      <w:r w:rsidRPr="00B05182">
        <w:rPr>
          <w:sz w:val="28"/>
          <w:szCs w:val="28"/>
          <w:lang w:eastAsia="ru-RU"/>
        </w:rPr>
        <w:t>НАУЧНАЯ</w:t>
      </w:r>
      <w:proofErr w:type="gramEnd"/>
      <w:r w:rsidRPr="00B05182">
        <w:rPr>
          <w:sz w:val="28"/>
          <w:szCs w:val="28"/>
          <w:lang w:eastAsia="ru-RU"/>
        </w:rPr>
        <w:t xml:space="preserve"> - </w:t>
      </w:r>
      <w:r w:rsidR="00824731" w:rsidRPr="00B05182">
        <w:rPr>
          <w:sz w:val="28"/>
          <w:szCs w:val="28"/>
        </w:rPr>
        <w:t>«Путь в науку</w:t>
      </w:r>
      <w:r w:rsidRPr="00B05182">
        <w:rPr>
          <w:sz w:val="28"/>
          <w:szCs w:val="28"/>
        </w:rPr>
        <w:t xml:space="preserve">». </w:t>
      </w:r>
    </w:p>
    <w:p w:rsidR="00DC3F59" w:rsidRPr="00B05182" w:rsidRDefault="00824731" w:rsidP="00FE0DCE">
      <w:pPr>
        <w:widowControl/>
        <w:numPr>
          <w:ilvl w:val="0"/>
          <w:numId w:val="5"/>
        </w:numPr>
        <w:autoSpaceDE/>
        <w:autoSpaceDN/>
        <w:spacing w:line="276" w:lineRule="auto"/>
        <w:ind w:left="567"/>
        <w:jc w:val="both"/>
        <w:rPr>
          <w:sz w:val="28"/>
          <w:szCs w:val="28"/>
          <w:lang w:eastAsia="ru-RU"/>
        </w:rPr>
      </w:pPr>
      <w:r w:rsidRPr="00B05182">
        <w:rPr>
          <w:sz w:val="28"/>
          <w:szCs w:val="28"/>
          <w:lang w:eastAsia="ru-RU"/>
        </w:rPr>
        <w:t>ХУДОЖЕСТВЕННА</w:t>
      </w:r>
      <w:proofErr w:type="gramStart"/>
      <w:r w:rsidRPr="00B05182">
        <w:rPr>
          <w:sz w:val="28"/>
          <w:szCs w:val="28"/>
          <w:lang w:eastAsia="ru-RU"/>
        </w:rPr>
        <w:t>Я-</w:t>
      </w:r>
      <w:proofErr w:type="gramEnd"/>
      <w:r w:rsidRPr="00B05182">
        <w:rPr>
          <w:sz w:val="28"/>
          <w:szCs w:val="28"/>
          <w:lang w:eastAsia="ru-RU"/>
        </w:rPr>
        <w:t xml:space="preserve"> «В мире театра</w:t>
      </w:r>
      <w:r w:rsidR="00DC3F59" w:rsidRPr="00B05182">
        <w:rPr>
          <w:sz w:val="28"/>
          <w:szCs w:val="28"/>
          <w:lang w:eastAsia="ru-RU"/>
        </w:rPr>
        <w:t>», «</w:t>
      </w:r>
      <w:r w:rsidRPr="00B05182">
        <w:rPr>
          <w:sz w:val="28"/>
          <w:szCs w:val="28"/>
          <w:lang w:eastAsia="ru-RU"/>
        </w:rPr>
        <w:t>Акварелька</w:t>
      </w:r>
      <w:r w:rsidR="00DC3F59" w:rsidRPr="00B05182">
        <w:rPr>
          <w:sz w:val="28"/>
          <w:szCs w:val="28"/>
          <w:lang w:eastAsia="ru-RU"/>
        </w:rPr>
        <w:t>»</w:t>
      </w:r>
      <w:r w:rsidRPr="00B05182">
        <w:rPr>
          <w:sz w:val="28"/>
          <w:szCs w:val="28"/>
          <w:lang w:eastAsia="ru-RU"/>
        </w:rPr>
        <w:t>, «С песней по жизни», «Радуга», «Волшебный мир бумаги»</w:t>
      </w:r>
      <w:r w:rsidR="00CE7388" w:rsidRPr="00B05182">
        <w:rPr>
          <w:sz w:val="28"/>
          <w:szCs w:val="28"/>
          <w:lang w:eastAsia="ru-RU"/>
        </w:rPr>
        <w:t>.</w:t>
      </w:r>
    </w:p>
    <w:p w:rsidR="00DC3F59" w:rsidRPr="00B05182" w:rsidRDefault="00DC3F59" w:rsidP="00FE0DCE">
      <w:pPr>
        <w:widowControl/>
        <w:numPr>
          <w:ilvl w:val="0"/>
          <w:numId w:val="5"/>
        </w:numPr>
        <w:autoSpaceDE/>
        <w:autoSpaceDN/>
        <w:spacing w:line="276" w:lineRule="auto"/>
        <w:ind w:left="567"/>
        <w:jc w:val="both"/>
        <w:rPr>
          <w:sz w:val="28"/>
          <w:szCs w:val="28"/>
          <w:lang w:eastAsia="ru-RU"/>
        </w:rPr>
      </w:pPr>
      <w:r w:rsidRPr="00B05182">
        <w:rPr>
          <w:sz w:val="28"/>
          <w:szCs w:val="28"/>
          <w:lang w:eastAsia="ru-RU"/>
        </w:rPr>
        <w:t>ФИЗКУЛЬТУРНО-СПОРТИВНАЯ</w:t>
      </w:r>
      <w:r w:rsidR="00824731" w:rsidRPr="00B05182">
        <w:rPr>
          <w:sz w:val="28"/>
          <w:szCs w:val="28"/>
          <w:lang w:eastAsia="ru-RU"/>
        </w:rPr>
        <w:t xml:space="preserve"> - «Карате</w:t>
      </w:r>
      <w:r w:rsidRPr="00B05182">
        <w:rPr>
          <w:sz w:val="28"/>
          <w:szCs w:val="28"/>
          <w:lang w:eastAsia="ru-RU"/>
        </w:rPr>
        <w:t>», «</w:t>
      </w:r>
      <w:r w:rsidR="00824731" w:rsidRPr="00B05182">
        <w:rPr>
          <w:sz w:val="28"/>
          <w:szCs w:val="28"/>
          <w:lang w:eastAsia="ru-RU"/>
        </w:rPr>
        <w:t>Легкая атлетика</w:t>
      </w:r>
      <w:r w:rsidRPr="00B05182">
        <w:rPr>
          <w:sz w:val="28"/>
          <w:szCs w:val="28"/>
          <w:lang w:eastAsia="ru-RU"/>
        </w:rPr>
        <w:t xml:space="preserve">», </w:t>
      </w:r>
      <w:r w:rsidR="00824731" w:rsidRPr="00B05182">
        <w:rPr>
          <w:sz w:val="28"/>
          <w:szCs w:val="28"/>
        </w:rPr>
        <w:t>«Нав</w:t>
      </w:r>
      <w:r w:rsidR="00CE7388" w:rsidRPr="00B05182">
        <w:rPr>
          <w:sz w:val="28"/>
          <w:szCs w:val="28"/>
        </w:rPr>
        <w:t>стречу ГТО</w:t>
      </w:r>
      <w:r w:rsidRPr="00B05182">
        <w:rPr>
          <w:sz w:val="28"/>
          <w:szCs w:val="28"/>
        </w:rPr>
        <w:t>».</w:t>
      </w:r>
    </w:p>
    <w:p w:rsidR="00DC3F59" w:rsidRPr="00B05182" w:rsidRDefault="00DC3F59" w:rsidP="00FE0DCE">
      <w:pPr>
        <w:widowControl/>
        <w:numPr>
          <w:ilvl w:val="0"/>
          <w:numId w:val="5"/>
        </w:numPr>
        <w:autoSpaceDE/>
        <w:autoSpaceDN/>
        <w:spacing w:line="276" w:lineRule="auto"/>
        <w:ind w:left="567"/>
        <w:jc w:val="both"/>
        <w:rPr>
          <w:sz w:val="28"/>
          <w:szCs w:val="28"/>
          <w:lang w:eastAsia="ru-RU"/>
        </w:rPr>
      </w:pPr>
      <w:r w:rsidRPr="00B05182">
        <w:rPr>
          <w:sz w:val="28"/>
          <w:szCs w:val="28"/>
          <w:lang w:eastAsia="ru-RU"/>
        </w:rPr>
        <w:t>СОЦИАЛЬНО-ГУМАНИТАРНАЯ - «</w:t>
      </w:r>
      <w:r w:rsidR="00CE7388" w:rsidRPr="00B05182">
        <w:rPr>
          <w:sz w:val="28"/>
          <w:szCs w:val="28"/>
          <w:lang w:eastAsia="ru-RU"/>
        </w:rPr>
        <w:t>Библейская история»</w:t>
      </w:r>
      <w:r w:rsidRPr="00B05182">
        <w:rPr>
          <w:sz w:val="28"/>
          <w:szCs w:val="28"/>
          <w:lang w:eastAsia="ru-RU"/>
        </w:rPr>
        <w:t xml:space="preserve">. </w:t>
      </w:r>
    </w:p>
    <w:p w:rsidR="00DC3F59" w:rsidRPr="00B05182" w:rsidRDefault="00DC3F59" w:rsidP="00FE0DCE">
      <w:pPr>
        <w:widowControl/>
        <w:numPr>
          <w:ilvl w:val="0"/>
          <w:numId w:val="5"/>
        </w:numPr>
        <w:autoSpaceDE/>
        <w:autoSpaceDN/>
        <w:spacing w:line="276" w:lineRule="auto"/>
        <w:ind w:left="567"/>
        <w:jc w:val="both"/>
        <w:rPr>
          <w:sz w:val="28"/>
          <w:szCs w:val="28"/>
          <w:lang w:eastAsia="ru-RU"/>
        </w:rPr>
      </w:pPr>
      <w:proofErr w:type="gramStart"/>
      <w:r w:rsidRPr="00B05182">
        <w:rPr>
          <w:sz w:val="28"/>
          <w:szCs w:val="28"/>
          <w:lang w:eastAsia="ru-RU"/>
        </w:rPr>
        <w:t>ТУРИСТСКО-КРАЕВЕДЧЕСКАЯ</w:t>
      </w:r>
      <w:proofErr w:type="gramEnd"/>
      <w:r w:rsidRPr="00B05182">
        <w:rPr>
          <w:sz w:val="28"/>
          <w:szCs w:val="28"/>
          <w:lang w:eastAsia="ru-RU"/>
        </w:rPr>
        <w:t xml:space="preserve"> - «</w:t>
      </w:r>
      <w:r w:rsidR="00CE7388" w:rsidRPr="00B05182">
        <w:rPr>
          <w:sz w:val="28"/>
          <w:szCs w:val="28"/>
          <w:lang w:eastAsia="ru-RU"/>
        </w:rPr>
        <w:t>Активисты школьного музея», «Пешеходный туризм».</w:t>
      </w:r>
    </w:p>
    <w:p w:rsidR="00DC3F59" w:rsidRPr="00B05182" w:rsidRDefault="00DC3F59" w:rsidP="00FE0DCE">
      <w:pPr>
        <w:spacing w:line="276" w:lineRule="auto"/>
        <w:ind w:firstLine="709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В школе обучаются дети с ОВЗ и дети-инвалиды.</w:t>
      </w:r>
      <w:r w:rsidR="0026726F" w:rsidRPr="00B05182">
        <w:rPr>
          <w:sz w:val="28"/>
          <w:szCs w:val="28"/>
        </w:rPr>
        <w:t xml:space="preserve"> </w:t>
      </w:r>
      <w:r w:rsidRPr="00B05182">
        <w:rPr>
          <w:sz w:val="28"/>
          <w:szCs w:val="28"/>
        </w:rPr>
        <w:t>При работе с детьми с ОВЗ педагоги ориентируются на адаптированную образовательную программу, индивидуальный образовательный план, заключение и рекомендации психолого-педагогического консилиума и рекомендации индивидуальной программы реабилитации ребенка-инвалида.</w:t>
      </w:r>
    </w:p>
    <w:p w:rsidR="002948A9" w:rsidRPr="00B05182" w:rsidRDefault="002948A9" w:rsidP="00FE0DCE">
      <w:pPr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lastRenderedPageBreak/>
        <w:t xml:space="preserve">Режим работы учреждения, расписание занятий, оборудование учебных кабинетов и иных помещений соответствуют требованиям </w:t>
      </w:r>
      <w:proofErr w:type="spellStart"/>
      <w:r w:rsidRPr="00B05182">
        <w:rPr>
          <w:sz w:val="28"/>
          <w:szCs w:val="28"/>
        </w:rPr>
        <w:t>СанПИН</w:t>
      </w:r>
      <w:proofErr w:type="spellEnd"/>
      <w:r w:rsidRPr="00B05182">
        <w:rPr>
          <w:sz w:val="28"/>
          <w:szCs w:val="28"/>
        </w:rPr>
        <w:t xml:space="preserve">. Ежегодно проводятся медосмотры, осуществляется контроль и отслеживание медицинских показателей учащихся. Все обучающиеся обеспечены горячим питанием, осуществляется родительский контроль. Опыт работы с социальными партнерами в организации учебной и внеурочной деятельности является весомым потенциалом в расширении условий для предоставления доступного качественного образования обучающимся школы в соответствии с запросами личности. </w:t>
      </w:r>
    </w:p>
    <w:p w:rsidR="002948A9" w:rsidRPr="00B05182" w:rsidRDefault="002948A9" w:rsidP="00FE0DCE">
      <w:pPr>
        <w:spacing w:line="276" w:lineRule="auto"/>
        <w:ind w:firstLine="709"/>
        <w:jc w:val="both"/>
        <w:rPr>
          <w:sz w:val="28"/>
        </w:rPr>
      </w:pPr>
      <w:r w:rsidRPr="00B05182">
        <w:rPr>
          <w:sz w:val="28"/>
          <w:szCs w:val="28"/>
        </w:rPr>
        <w:t xml:space="preserve">Сформированная система школьного самоуправления, организованная работа органов государственно-общественного управления школой, являются основой для расширения социальной открытости школы и создания </w:t>
      </w:r>
      <w:r w:rsidRPr="00B05182">
        <w:rPr>
          <w:sz w:val="28"/>
        </w:rPr>
        <w:t xml:space="preserve">эффективной системы управления школой. </w:t>
      </w:r>
    </w:p>
    <w:p w:rsidR="002948A9" w:rsidRPr="00B05182" w:rsidRDefault="002948A9" w:rsidP="00FE0DCE">
      <w:pPr>
        <w:spacing w:line="276" w:lineRule="auto"/>
        <w:ind w:firstLine="709"/>
        <w:jc w:val="both"/>
        <w:rPr>
          <w:sz w:val="28"/>
        </w:rPr>
      </w:pPr>
      <w:r w:rsidRPr="00B05182">
        <w:rPr>
          <w:sz w:val="28"/>
        </w:rPr>
        <w:t>Вместе с тем, деятельность МБОУ СОШ №15 сопряжена с рядом проблем:</w:t>
      </w:r>
    </w:p>
    <w:p w:rsidR="002948A9" w:rsidRPr="00B05182" w:rsidRDefault="002948A9" w:rsidP="00FE0DCE">
      <w:pPr>
        <w:pStyle w:val="TableParagraph"/>
        <w:numPr>
          <w:ilvl w:val="0"/>
          <w:numId w:val="13"/>
        </w:numPr>
        <w:tabs>
          <w:tab w:val="left" w:pos="816"/>
          <w:tab w:val="left" w:pos="2201"/>
          <w:tab w:val="left" w:pos="4608"/>
        </w:tabs>
        <w:spacing w:line="276" w:lineRule="auto"/>
        <w:ind w:right="102"/>
        <w:rPr>
          <w:sz w:val="28"/>
        </w:rPr>
      </w:pPr>
      <w:r w:rsidRPr="00B05182">
        <w:rPr>
          <w:spacing w:val="-2"/>
          <w:sz w:val="28"/>
        </w:rPr>
        <w:t xml:space="preserve">требует благоустройства прилегающая </w:t>
      </w:r>
      <w:r w:rsidRPr="00B05182">
        <w:rPr>
          <w:sz w:val="28"/>
        </w:rPr>
        <w:t>территория школы</w:t>
      </w:r>
      <w:r w:rsidR="0026726F" w:rsidRPr="00B05182">
        <w:rPr>
          <w:sz w:val="28"/>
        </w:rPr>
        <w:t>;</w:t>
      </w:r>
    </w:p>
    <w:p w:rsidR="002948A9" w:rsidRPr="00B05182" w:rsidRDefault="002948A9" w:rsidP="00FE0DCE">
      <w:pPr>
        <w:pStyle w:val="a5"/>
        <w:numPr>
          <w:ilvl w:val="0"/>
          <w:numId w:val="13"/>
        </w:numPr>
        <w:spacing w:line="276" w:lineRule="auto"/>
        <w:jc w:val="both"/>
        <w:rPr>
          <w:sz w:val="28"/>
        </w:rPr>
      </w:pPr>
      <w:r w:rsidRPr="00B05182">
        <w:rPr>
          <w:spacing w:val="-2"/>
          <w:sz w:val="28"/>
        </w:rPr>
        <w:t>требует обновления</w:t>
      </w:r>
      <w:r w:rsidR="0026726F" w:rsidRPr="00B05182">
        <w:rPr>
          <w:spacing w:val="-2"/>
          <w:sz w:val="28"/>
        </w:rPr>
        <w:t xml:space="preserve"> </w:t>
      </w:r>
      <w:r w:rsidRPr="00B05182">
        <w:rPr>
          <w:spacing w:val="-2"/>
          <w:sz w:val="28"/>
        </w:rPr>
        <w:t>спортивное оборудование</w:t>
      </w:r>
      <w:r w:rsidR="0026726F" w:rsidRPr="00B05182">
        <w:rPr>
          <w:spacing w:val="-2"/>
          <w:sz w:val="28"/>
        </w:rPr>
        <w:t>;</w:t>
      </w:r>
    </w:p>
    <w:p w:rsidR="002948A9" w:rsidRPr="00B05182" w:rsidRDefault="002948A9" w:rsidP="00FE0DCE">
      <w:pPr>
        <w:pStyle w:val="a5"/>
        <w:numPr>
          <w:ilvl w:val="0"/>
          <w:numId w:val="13"/>
        </w:numPr>
        <w:spacing w:line="276" w:lineRule="auto"/>
        <w:jc w:val="both"/>
        <w:rPr>
          <w:sz w:val="28"/>
        </w:rPr>
      </w:pPr>
      <w:r w:rsidRPr="00B05182">
        <w:rPr>
          <w:sz w:val="28"/>
        </w:rPr>
        <w:t>недостаточная оснащённость учебных кабинетов современным оборудованием, позволяющим в полной мере реализовывать цифровые технологии обучения;</w:t>
      </w:r>
    </w:p>
    <w:p w:rsidR="002948A9" w:rsidRPr="00B05182" w:rsidRDefault="002948A9" w:rsidP="00FE0DCE">
      <w:pPr>
        <w:pStyle w:val="a5"/>
        <w:numPr>
          <w:ilvl w:val="0"/>
          <w:numId w:val="13"/>
        </w:numPr>
        <w:spacing w:line="276" w:lineRule="auto"/>
        <w:jc w:val="both"/>
        <w:rPr>
          <w:sz w:val="28"/>
        </w:rPr>
      </w:pPr>
      <w:r w:rsidRPr="00B05182">
        <w:rPr>
          <w:sz w:val="28"/>
        </w:rPr>
        <w:t>недостаточный уровень владения педагогами современными цифровыми технологиями (причины: отсутствие мотивации, загруженность педагогов);</w:t>
      </w:r>
    </w:p>
    <w:p w:rsidR="008D1C0B" w:rsidRPr="00B05182" w:rsidRDefault="002948A9" w:rsidP="00FE0DCE">
      <w:pPr>
        <w:pStyle w:val="a5"/>
        <w:numPr>
          <w:ilvl w:val="0"/>
          <w:numId w:val="13"/>
        </w:numPr>
        <w:spacing w:line="276" w:lineRule="auto"/>
        <w:jc w:val="both"/>
        <w:rPr>
          <w:sz w:val="28"/>
        </w:rPr>
      </w:pPr>
      <w:r w:rsidRPr="00B05182">
        <w:rPr>
          <w:sz w:val="28"/>
        </w:rPr>
        <w:t>низкая мотивация педагогов к выходу на квалификационную категорию.</w:t>
      </w:r>
    </w:p>
    <w:p w:rsidR="00415333" w:rsidRPr="00B05182" w:rsidRDefault="00415333" w:rsidP="00415333">
      <w:pPr>
        <w:pStyle w:val="a5"/>
        <w:spacing w:line="276" w:lineRule="auto"/>
        <w:ind w:left="720" w:firstLine="0"/>
        <w:jc w:val="both"/>
        <w:rPr>
          <w:sz w:val="28"/>
        </w:rPr>
      </w:pPr>
    </w:p>
    <w:p w:rsidR="00080888" w:rsidRPr="00B05182" w:rsidRDefault="00080888" w:rsidP="00415333">
      <w:pPr>
        <w:pStyle w:val="Heading1"/>
        <w:numPr>
          <w:ilvl w:val="0"/>
          <w:numId w:val="1"/>
        </w:numPr>
        <w:kinsoku w:val="0"/>
        <w:overflowPunct w:val="0"/>
        <w:spacing w:line="276" w:lineRule="auto"/>
        <w:ind w:left="0" w:firstLine="286"/>
        <w:outlineLvl w:val="9"/>
      </w:pPr>
      <w:r w:rsidRPr="00B05182">
        <w:t>Целевые</w:t>
      </w:r>
      <w:r w:rsidRPr="00B05182">
        <w:rPr>
          <w:spacing w:val="80"/>
          <w:w w:val="150"/>
        </w:rPr>
        <w:t xml:space="preserve"> </w:t>
      </w:r>
      <w:r w:rsidRPr="00B05182">
        <w:t>приоритеты</w:t>
      </w:r>
      <w:r w:rsidRPr="00B05182">
        <w:rPr>
          <w:spacing w:val="80"/>
          <w:w w:val="150"/>
        </w:rPr>
        <w:t xml:space="preserve"> </w:t>
      </w:r>
      <w:r w:rsidRPr="00B05182">
        <w:t>(цели,</w:t>
      </w:r>
      <w:r w:rsidRPr="00B05182">
        <w:rPr>
          <w:spacing w:val="80"/>
          <w:w w:val="150"/>
        </w:rPr>
        <w:t xml:space="preserve"> </w:t>
      </w:r>
      <w:r w:rsidRPr="00B05182">
        <w:t>задачи).</w:t>
      </w:r>
      <w:r w:rsidRPr="00B05182">
        <w:rPr>
          <w:spacing w:val="80"/>
          <w:w w:val="150"/>
        </w:rPr>
        <w:t xml:space="preserve"> </w:t>
      </w:r>
      <w:r w:rsidRPr="00B05182">
        <w:t>Основные</w:t>
      </w:r>
      <w:r w:rsidRPr="00B05182">
        <w:rPr>
          <w:spacing w:val="80"/>
          <w:w w:val="150"/>
        </w:rPr>
        <w:t xml:space="preserve"> </w:t>
      </w:r>
      <w:r w:rsidRPr="00B05182">
        <w:t>векторы</w:t>
      </w:r>
      <w:r w:rsidRPr="00B05182">
        <w:rPr>
          <w:spacing w:val="80"/>
        </w:rPr>
        <w:t xml:space="preserve"> </w:t>
      </w:r>
      <w:r w:rsidRPr="00B05182">
        <w:t>работы</w:t>
      </w:r>
    </w:p>
    <w:p w:rsidR="00C84854" w:rsidRPr="00B05182" w:rsidRDefault="00080888" w:rsidP="00415333">
      <w:pPr>
        <w:pStyle w:val="a3"/>
        <w:kinsoku w:val="0"/>
        <w:overflowPunct w:val="0"/>
        <w:spacing w:line="276" w:lineRule="auto"/>
        <w:ind w:left="0" w:firstLine="286"/>
        <w:rPr>
          <w:b/>
          <w:bCs/>
          <w:spacing w:val="-2"/>
        </w:rPr>
      </w:pPr>
      <w:r w:rsidRPr="00B05182">
        <w:rPr>
          <w:b/>
          <w:bCs/>
          <w:spacing w:val="-2"/>
        </w:rPr>
        <w:t>школы</w:t>
      </w:r>
    </w:p>
    <w:p w:rsidR="00C84854" w:rsidRPr="00B05182" w:rsidRDefault="00C84854" w:rsidP="00415333">
      <w:pPr>
        <w:spacing w:line="276" w:lineRule="auto"/>
        <w:ind w:firstLine="565"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Основная </w:t>
      </w:r>
      <w:r w:rsidRPr="00B05182">
        <w:rPr>
          <w:b/>
          <w:sz w:val="28"/>
          <w:szCs w:val="28"/>
        </w:rPr>
        <w:t>цель</w:t>
      </w:r>
      <w:r w:rsidRPr="00B05182">
        <w:rPr>
          <w:sz w:val="28"/>
          <w:szCs w:val="28"/>
        </w:rPr>
        <w:t xml:space="preserve"> развития школы </w:t>
      </w:r>
      <w:r w:rsidR="00415333" w:rsidRPr="00B05182">
        <w:rPr>
          <w:sz w:val="28"/>
          <w:szCs w:val="28"/>
        </w:rPr>
        <w:t>–</w:t>
      </w:r>
      <w:r w:rsidRPr="00B05182">
        <w:rPr>
          <w:sz w:val="28"/>
          <w:szCs w:val="28"/>
        </w:rPr>
        <w:t xml:space="preserve"> совершенствование</w:t>
      </w:r>
      <w:r w:rsidR="00415333" w:rsidRPr="00B05182">
        <w:rPr>
          <w:sz w:val="28"/>
          <w:szCs w:val="28"/>
        </w:rPr>
        <w:t xml:space="preserve"> </w:t>
      </w:r>
      <w:r w:rsidRPr="00B05182">
        <w:rPr>
          <w:sz w:val="28"/>
          <w:szCs w:val="28"/>
        </w:rPr>
        <w:t>образовательного пространства в соответств</w:t>
      </w:r>
      <w:r w:rsidR="004D6D18">
        <w:rPr>
          <w:sz w:val="28"/>
          <w:szCs w:val="28"/>
        </w:rPr>
        <w:t>ии с требованиями, обеспечивающими</w:t>
      </w:r>
      <w:r w:rsidRPr="00B05182">
        <w:rPr>
          <w:sz w:val="28"/>
          <w:szCs w:val="28"/>
        </w:rPr>
        <w:t xml:space="preserve"> доступное и качественное образование</w:t>
      </w:r>
      <w:r w:rsidR="008323F5" w:rsidRPr="00B05182">
        <w:rPr>
          <w:sz w:val="28"/>
          <w:szCs w:val="28"/>
        </w:rPr>
        <w:t xml:space="preserve"> с учетом потребностей социума; решение кадрового дефицита в медицинских учреждениях региона.</w:t>
      </w:r>
    </w:p>
    <w:p w:rsidR="00C84854" w:rsidRPr="00B05182" w:rsidRDefault="00C84854" w:rsidP="00415333">
      <w:pPr>
        <w:spacing w:line="276" w:lineRule="auto"/>
        <w:ind w:firstLine="565"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Для достижения указанной цели сформированы следующие </w:t>
      </w:r>
      <w:r w:rsidRPr="00B05182">
        <w:rPr>
          <w:b/>
          <w:sz w:val="28"/>
          <w:szCs w:val="28"/>
        </w:rPr>
        <w:t>задачи</w:t>
      </w:r>
      <w:r w:rsidRPr="00B05182">
        <w:rPr>
          <w:sz w:val="28"/>
          <w:szCs w:val="28"/>
        </w:rPr>
        <w:t>:</w:t>
      </w:r>
    </w:p>
    <w:p w:rsidR="00E202B7" w:rsidRPr="00B05182" w:rsidRDefault="00E202B7" w:rsidP="00415333">
      <w:pPr>
        <w:pStyle w:val="af1"/>
        <w:kinsoku w:val="0"/>
        <w:overflowPunct w:val="0"/>
        <w:spacing w:line="276" w:lineRule="auto"/>
        <w:ind w:left="0" w:firstLine="565"/>
        <w:jc w:val="both"/>
        <w:rPr>
          <w:rFonts w:ascii="Times New Roman" w:hAnsi="Times New Roman" w:cs="Times New Roman"/>
          <w:b w:val="0"/>
          <w:spacing w:val="-4"/>
          <w:sz w:val="28"/>
          <w:szCs w:val="28"/>
        </w:rPr>
      </w:pPr>
      <w:r w:rsidRPr="00B05182">
        <w:rPr>
          <w:rFonts w:ascii="Times New Roman" w:hAnsi="Times New Roman" w:cs="Times New Roman"/>
          <w:b w:val="0"/>
          <w:sz w:val="28"/>
          <w:szCs w:val="28"/>
        </w:rPr>
        <w:t>3.1. Мотивация</w:t>
      </w:r>
      <w:r w:rsidRPr="00B05182">
        <w:rPr>
          <w:rFonts w:ascii="Times New Roman" w:hAnsi="Times New Roman" w:cs="Times New Roman"/>
          <w:b w:val="0"/>
          <w:spacing w:val="40"/>
          <w:sz w:val="28"/>
          <w:szCs w:val="28"/>
        </w:rPr>
        <w:t xml:space="preserve"> </w:t>
      </w:r>
      <w:r w:rsidRPr="00B05182">
        <w:rPr>
          <w:rFonts w:ascii="Times New Roman" w:hAnsi="Times New Roman" w:cs="Times New Roman"/>
          <w:b w:val="0"/>
          <w:sz w:val="28"/>
          <w:szCs w:val="28"/>
        </w:rPr>
        <w:t>обучающихся</w:t>
      </w:r>
      <w:r w:rsidRPr="00B05182">
        <w:rPr>
          <w:rFonts w:ascii="Times New Roman" w:hAnsi="Times New Roman" w:cs="Times New Roman"/>
          <w:b w:val="0"/>
          <w:spacing w:val="40"/>
          <w:sz w:val="28"/>
          <w:szCs w:val="28"/>
        </w:rPr>
        <w:t xml:space="preserve"> </w:t>
      </w:r>
      <w:r w:rsidRPr="00B05182">
        <w:rPr>
          <w:rFonts w:ascii="Times New Roman" w:hAnsi="Times New Roman" w:cs="Times New Roman"/>
          <w:b w:val="0"/>
          <w:sz w:val="28"/>
          <w:szCs w:val="28"/>
        </w:rPr>
        <w:t>к</w:t>
      </w:r>
      <w:r w:rsidRPr="00B05182">
        <w:rPr>
          <w:rFonts w:ascii="Times New Roman" w:hAnsi="Times New Roman" w:cs="Times New Roman"/>
          <w:b w:val="0"/>
          <w:spacing w:val="40"/>
          <w:sz w:val="28"/>
          <w:szCs w:val="28"/>
        </w:rPr>
        <w:t xml:space="preserve"> </w:t>
      </w:r>
      <w:r w:rsidRPr="00B05182">
        <w:rPr>
          <w:rFonts w:ascii="Times New Roman" w:hAnsi="Times New Roman" w:cs="Times New Roman"/>
          <w:b w:val="0"/>
          <w:sz w:val="28"/>
          <w:szCs w:val="28"/>
        </w:rPr>
        <w:t>освоению</w:t>
      </w:r>
      <w:r w:rsidRPr="00B05182">
        <w:rPr>
          <w:rFonts w:ascii="Times New Roman" w:hAnsi="Times New Roman" w:cs="Times New Roman"/>
          <w:b w:val="0"/>
          <w:spacing w:val="40"/>
          <w:sz w:val="28"/>
          <w:szCs w:val="28"/>
        </w:rPr>
        <w:t xml:space="preserve"> </w:t>
      </w:r>
      <w:r w:rsidRPr="00B05182">
        <w:rPr>
          <w:rFonts w:ascii="Times New Roman" w:hAnsi="Times New Roman" w:cs="Times New Roman"/>
          <w:b w:val="0"/>
          <w:sz w:val="28"/>
          <w:szCs w:val="28"/>
        </w:rPr>
        <w:t>профессий</w:t>
      </w:r>
      <w:r w:rsidRPr="00B05182">
        <w:rPr>
          <w:rFonts w:ascii="Times New Roman" w:hAnsi="Times New Roman" w:cs="Times New Roman"/>
          <w:b w:val="0"/>
          <w:spacing w:val="40"/>
          <w:sz w:val="28"/>
          <w:szCs w:val="28"/>
        </w:rPr>
        <w:t xml:space="preserve"> </w:t>
      </w:r>
      <w:r w:rsidRPr="00B05182">
        <w:rPr>
          <w:rFonts w:ascii="Times New Roman" w:hAnsi="Times New Roman" w:cs="Times New Roman"/>
          <w:b w:val="0"/>
          <w:sz w:val="28"/>
          <w:szCs w:val="28"/>
        </w:rPr>
        <w:t>в</w:t>
      </w:r>
      <w:r w:rsidRPr="00B05182">
        <w:rPr>
          <w:rFonts w:ascii="Times New Roman" w:hAnsi="Times New Roman" w:cs="Times New Roman"/>
          <w:b w:val="0"/>
          <w:spacing w:val="40"/>
          <w:sz w:val="28"/>
          <w:szCs w:val="28"/>
        </w:rPr>
        <w:t xml:space="preserve"> </w:t>
      </w:r>
      <w:r w:rsidRPr="00B05182">
        <w:rPr>
          <w:rFonts w:ascii="Times New Roman" w:hAnsi="Times New Roman" w:cs="Times New Roman"/>
          <w:b w:val="0"/>
          <w:sz w:val="28"/>
          <w:szCs w:val="28"/>
        </w:rPr>
        <w:t>области</w:t>
      </w:r>
      <w:r w:rsidRPr="00B05182">
        <w:rPr>
          <w:rFonts w:ascii="Times New Roman" w:hAnsi="Times New Roman" w:cs="Times New Roman"/>
          <w:b w:val="0"/>
          <w:spacing w:val="40"/>
          <w:sz w:val="28"/>
          <w:szCs w:val="28"/>
        </w:rPr>
        <w:t xml:space="preserve"> </w:t>
      </w:r>
      <w:r w:rsidRPr="00B05182">
        <w:rPr>
          <w:rFonts w:ascii="Times New Roman" w:hAnsi="Times New Roman" w:cs="Times New Roman"/>
          <w:b w:val="0"/>
          <w:sz w:val="28"/>
          <w:szCs w:val="28"/>
        </w:rPr>
        <w:t>медицины</w:t>
      </w:r>
      <w:r w:rsidRPr="00B0518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Pr="00B05182">
        <w:rPr>
          <w:rFonts w:ascii="Times New Roman" w:hAnsi="Times New Roman" w:cs="Times New Roman"/>
          <w:b w:val="0"/>
          <w:sz w:val="28"/>
          <w:szCs w:val="28"/>
        </w:rPr>
        <w:t>которые будут востребованы на рынке труда</w:t>
      </w:r>
      <w:r w:rsidRPr="00B05182">
        <w:rPr>
          <w:rFonts w:ascii="Times New Roman" w:hAnsi="Times New Roman" w:cs="Times New Roman"/>
          <w:b w:val="0"/>
          <w:spacing w:val="-4"/>
          <w:sz w:val="28"/>
          <w:szCs w:val="28"/>
        </w:rPr>
        <w:t>.</w:t>
      </w:r>
    </w:p>
    <w:p w:rsidR="008323F5" w:rsidRPr="00B05182" w:rsidRDefault="00C84854" w:rsidP="00415333">
      <w:pPr>
        <w:spacing w:line="276" w:lineRule="auto"/>
        <w:ind w:firstLine="565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3.</w:t>
      </w:r>
      <w:r w:rsidR="00E202B7" w:rsidRPr="00B05182">
        <w:rPr>
          <w:sz w:val="28"/>
          <w:szCs w:val="28"/>
        </w:rPr>
        <w:t>2</w:t>
      </w:r>
      <w:r w:rsidRPr="00B05182">
        <w:rPr>
          <w:sz w:val="28"/>
          <w:szCs w:val="28"/>
        </w:rPr>
        <w:t xml:space="preserve">. Подготовить компетентных и осмысленно выбравших будущую профессию специалистов в области медицины, необходимых экономике региона и востребованных на современном рынке труда. </w:t>
      </w:r>
    </w:p>
    <w:p w:rsidR="00C84854" w:rsidRPr="00B05182" w:rsidRDefault="00C84854" w:rsidP="00415333">
      <w:pPr>
        <w:spacing w:line="276" w:lineRule="auto"/>
        <w:ind w:firstLine="565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3.</w:t>
      </w:r>
      <w:r w:rsidR="00E202B7" w:rsidRPr="00B05182">
        <w:rPr>
          <w:sz w:val="28"/>
          <w:szCs w:val="28"/>
        </w:rPr>
        <w:t>3</w:t>
      </w:r>
      <w:r w:rsidRPr="00B05182">
        <w:rPr>
          <w:sz w:val="28"/>
          <w:szCs w:val="28"/>
        </w:rPr>
        <w:t xml:space="preserve">. Создание образовательной среды для формирования личности, </w:t>
      </w:r>
      <w:r w:rsidRPr="00B05182">
        <w:rPr>
          <w:sz w:val="28"/>
          <w:szCs w:val="28"/>
        </w:rPr>
        <w:lastRenderedPageBreak/>
        <w:t xml:space="preserve">обладающей базовыми компетенциями современного человека: </w:t>
      </w:r>
    </w:p>
    <w:p w:rsidR="00C84854" w:rsidRPr="00B05182" w:rsidRDefault="00C84854" w:rsidP="00415333">
      <w:pPr>
        <w:tabs>
          <w:tab w:val="left" w:pos="1134"/>
        </w:tabs>
        <w:spacing w:line="276" w:lineRule="auto"/>
        <w:ind w:firstLine="565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-информационной (умение искать, анализировать, преобразовывать, применять информацию для решения проблем и задач деятельности);</w:t>
      </w:r>
    </w:p>
    <w:p w:rsidR="00C84854" w:rsidRPr="00B05182" w:rsidRDefault="00C84854" w:rsidP="00415333">
      <w:pPr>
        <w:tabs>
          <w:tab w:val="left" w:pos="1134"/>
        </w:tabs>
        <w:spacing w:line="276" w:lineRule="auto"/>
        <w:ind w:firstLine="565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-</w:t>
      </w:r>
      <w:proofErr w:type="gramStart"/>
      <w:r w:rsidRPr="00B05182">
        <w:rPr>
          <w:sz w:val="28"/>
          <w:szCs w:val="28"/>
        </w:rPr>
        <w:t>коммуникативной</w:t>
      </w:r>
      <w:proofErr w:type="gramEnd"/>
      <w:r w:rsidRPr="00B05182">
        <w:rPr>
          <w:sz w:val="28"/>
          <w:szCs w:val="28"/>
        </w:rPr>
        <w:t xml:space="preserve"> (умение эффективно сотрудничать с другими людьми);</w:t>
      </w:r>
    </w:p>
    <w:p w:rsidR="00C84854" w:rsidRPr="00B05182" w:rsidRDefault="00C84854" w:rsidP="00415333">
      <w:pPr>
        <w:tabs>
          <w:tab w:val="left" w:pos="1134"/>
        </w:tabs>
        <w:spacing w:line="276" w:lineRule="auto"/>
        <w:ind w:firstLine="565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-самоорганизация (умение ставить цели, планировать, ответственно относиться к здоровью, полноценно использовать личностные ресурсы);</w:t>
      </w:r>
    </w:p>
    <w:p w:rsidR="00C84854" w:rsidRPr="00B05182" w:rsidRDefault="00C84854" w:rsidP="00415333">
      <w:pPr>
        <w:tabs>
          <w:tab w:val="left" w:pos="1134"/>
        </w:tabs>
        <w:spacing w:line="276" w:lineRule="auto"/>
        <w:ind w:firstLine="565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-самообразование (готовность конструировать и осуществлять собственную образовательную траекторию на протяжении всей жизни, обеспечивая успешность и конкурентоспособность).</w:t>
      </w:r>
    </w:p>
    <w:p w:rsidR="00C84854" w:rsidRPr="00B05182" w:rsidRDefault="00C84854" w:rsidP="00415333">
      <w:pPr>
        <w:spacing w:line="276" w:lineRule="auto"/>
        <w:ind w:firstLine="565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3.</w:t>
      </w:r>
      <w:r w:rsidR="00E202B7" w:rsidRPr="00B05182">
        <w:rPr>
          <w:sz w:val="28"/>
          <w:szCs w:val="28"/>
        </w:rPr>
        <w:t xml:space="preserve">3. </w:t>
      </w:r>
      <w:r w:rsidRPr="00B05182">
        <w:rPr>
          <w:sz w:val="28"/>
          <w:szCs w:val="28"/>
        </w:rPr>
        <w:t>Повышение</w:t>
      </w:r>
      <w:r w:rsidRPr="00B05182">
        <w:rPr>
          <w:spacing w:val="-13"/>
          <w:sz w:val="28"/>
          <w:szCs w:val="28"/>
        </w:rPr>
        <w:t xml:space="preserve"> </w:t>
      </w:r>
      <w:r w:rsidRPr="00B05182">
        <w:rPr>
          <w:sz w:val="28"/>
          <w:szCs w:val="28"/>
        </w:rPr>
        <w:t>уровня</w:t>
      </w:r>
      <w:r w:rsidRPr="00B05182">
        <w:rPr>
          <w:spacing w:val="-10"/>
          <w:sz w:val="28"/>
          <w:szCs w:val="28"/>
        </w:rPr>
        <w:t xml:space="preserve"> </w:t>
      </w:r>
      <w:r w:rsidRPr="00B05182">
        <w:rPr>
          <w:sz w:val="28"/>
          <w:szCs w:val="28"/>
        </w:rPr>
        <w:t>профессионального</w:t>
      </w:r>
      <w:r w:rsidRPr="00B05182">
        <w:rPr>
          <w:spacing w:val="-9"/>
          <w:sz w:val="28"/>
          <w:szCs w:val="28"/>
        </w:rPr>
        <w:t xml:space="preserve"> </w:t>
      </w:r>
      <w:r w:rsidRPr="00B05182">
        <w:rPr>
          <w:sz w:val="28"/>
          <w:szCs w:val="28"/>
        </w:rPr>
        <w:t>развития</w:t>
      </w:r>
      <w:r w:rsidRPr="00B05182">
        <w:rPr>
          <w:spacing w:val="-11"/>
          <w:sz w:val="28"/>
          <w:szCs w:val="28"/>
        </w:rPr>
        <w:t xml:space="preserve"> </w:t>
      </w:r>
      <w:r w:rsidRPr="00B05182">
        <w:rPr>
          <w:spacing w:val="-2"/>
          <w:sz w:val="28"/>
          <w:szCs w:val="28"/>
        </w:rPr>
        <w:t>педагогов</w:t>
      </w:r>
      <w:r w:rsidR="00E202B7" w:rsidRPr="00B05182">
        <w:rPr>
          <w:sz w:val="28"/>
          <w:szCs w:val="28"/>
        </w:rPr>
        <w:t xml:space="preserve"> </w:t>
      </w:r>
      <w:r w:rsidRPr="00B05182">
        <w:rPr>
          <w:sz w:val="28"/>
          <w:szCs w:val="28"/>
        </w:rPr>
        <w:t>с привлечение молодых специалистов.</w:t>
      </w:r>
    </w:p>
    <w:p w:rsidR="00C84854" w:rsidRPr="00B05182" w:rsidRDefault="00C84854" w:rsidP="00415333">
      <w:pPr>
        <w:adjustRightInd w:val="0"/>
        <w:spacing w:line="276" w:lineRule="auto"/>
        <w:ind w:firstLine="565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3.</w:t>
      </w:r>
      <w:r w:rsidR="008323F5" w:rsidRPr="00B05182">
        <w:rPr>
          <w:sz w:val="28"/>
          <w:szCs w:val="28"/>
        </w:rPr>
        <w:t>4</w:t>
      </w:r>
      <w:r w:rsidR="00E202B7" w:rsidRPr="00B05182">
        <w:rPr>
          <w:sz w:val="28"/>
          <w:szCs w:val="28"/>
        </w:rPr>
        <w:t>.</w:t>
      </w:r>
      <w:r w:rsidRPr="00B05182">
        <w:rPr>
          <w:sz w:val="28"/>
          <w:szCs w:val="28"/>
        </w:rPr>
        <w:t xml:space="preserve"> </w:t>
      </w:r>
      <w:r w:rsidR="00E202B7" w:rsidRPr="00B05182">
        <w:rPr>
          <w:sz w:val="28"/>
          <w:szCs w:val="28"/>
        </w:rPr>
        <w:t xml:space="preserve">Совершенствование </w:t>
      </w:r>
      <w:r w:rsidRPr="00B05182">
        <w:rPr>
          <w:sz w:val="28"/>
          <w:szCs w:val="28"/>
        </w:rPr>
        <w:t xml:space="preserve">и укрепление материально-технической базы школы для обеспечения высокого качества непрерывного образовательного процесса, оптимизации взаимодействия всех его участников.  </w:t>
      </w:r>
    </w:p>
    <w:p w:rsidR="004D7613" w:rsidRPr="00B05182" w:rsidRDefault="004D7613" w:rsidP="00FE0DCE">
      <w:pPr>
        <w:pStyle w:val="a5"/>
        <w:tabs>
          <w:tab w:val="left" w:pos="422"/>
        </w:tabs>
        <w:spacing w:line="276" w:lineRule="auto"/>
        <w:ind w:left="360" w:right="1562" w:firstLine="0"/>
        <w:rPr>
          <w:b/>
          <w:sz w:val="28"/>
        </w:rPr>
      </w:pPr>
    </w:p>
    <w:p w:rsidR="004D7613" w:rsidRPr="00B05182" w:rsidRDefault="004D7613" w:rsidP="00FE0DCE">
      <w:pPr>
        <w:pStyle w:val="a5"/>
        <w:numPr>
          <w:ilvl w:val="0"/>
          <w:numId w:val="1"/>
        </w:numPr>
        <w:tabs>
          <w:tab w:val="left" w:pos="422"/>
        </w:tabs>
        <w:spacing w:line="276" w:lineRule="auto"/>
        <w:ind w:right="1562"/>
        <w:rPr>
          <w:b/>
          <w:sz w:val="28"/>
        </w:rPr>
      </w:pPr>
      <w:r w:rsidRPr="00B05182">
        <w:rPr>
          <w:b/>
          <w:sz w:val="28"/>
        </w:rPr>
        <w:t>Содержание</w:t>
      </w:r>
      <w:r w:rsidRPr="00B05182">
        <w:rPr>
          <w:b/>
          <w:spacing w:val="-7"/>
          <w:sz w:val="28"/>
        </w:rPr>
        <w:t xml:space="preserve"> </w:t>
      </w:r>
      <w:r w:rsidRPr="00B05182">
        <w:rPr>
          <w:b/>
          <w:sz w:val="28"/>
        </w:rPr>
        <w:t>и</w:t>
      </w:r>
      <w:r w:rsidRPr="00B05182">
        <w:rPr>
          <w:b/>
          <w:spacing w:val="-9"/>
          <w:sz w:val="28"/>
        </w:rPr>
        <w:t xml:space="preserve"> </w:t>
      </w:r>
      <w:r w:rsidRPr="00B05182">
        <w:rPr>
          <w:b/>
          <w:sz w:val="28"/>
        </w:rPr>
        <w:t>механизм</w:t>
      </w:r>
      <w:r w:rsidRPr="00B05182">
        <w:rPr>
          <w:b/>
          <w:spacing w:val="-7"/>
          <w:sz w:val="28"/>
        </w:rPr>
        <w:t xml:space="preserve"> </w:t>
      </w:r>
      <w:r w:rsidRPr="00B05182">
        <w:rPr>
          <w:b/>
          <w:sz w:val="28"/>
        </w:rPr>
        <w:t>реализации.</w:t>
      </w:r>
      <w:r w:rsidRPr="00B05182">
        <w:rPr>
          <w:b/>
          <w:spacing w:val="-8"/>
          <w:sz w:val="28"/>
        </w:rPr>
        <w:t xml:space="preserve"> </w:t>
      </w:r>
    </w:p>
    <w:p w:rsidR="004D7613" w:rsidRPr="00B05182" w:rsidRDefault="004D7613" w:rsidP="00FE0DCE">
      <w:pPr>
        <w:pStyle w:val="a5"/>
        <w:tabs>
          <w:tab w:val="left" w:pos="422"/>
        </w:tabs>
        <w:spacing w:line="276" w:lineRule="auto"/>
        <w:ind w:left="503" w:right="1562" w:firstLine="0"/>
        <w:rPr>
          <w:b/>
          <w:sz w:val="28"/>
        </w:rPr>
      </w:pPr>
      <w:r w:rsidRPr="00B05182">
        <w:rPr>
          <w:b/>
          <w:sz w:val="28"/>
        </w:rPr>
        <w:t>Основные</w:t>
      </w:r>
      <w:r w:rsidRPr="00B05182">
        <w:rPr>
          <w:b/>
          <w:spacing w:val="-7"/>
          <w:sz w:val="28"/>
        </w:rPr>
        <w:t xml:space="preserve"> </w:t>
      </w:r>
      <w:r w:rsidRPr="00B05182">
        <w:rPr>
          <w:b/>
          <w:sz w:val="28"/>
        </w:rPr>
        <w:t xml:space="preserve">направления развития образовательной организации.  </w:t>
      </w:r>
    </w:p>
    <w:p w:rsidR="004D7613" w:rsidRPr="00B05182" w:rsidRDefault="004D7613" w:rsidP="00FE0DCE">
      <w:pPr>
        <w:pStyle w:val="a5"/>
        <w:tabs>
          <w:tab w:val="left" w:pos="422"/>
        </w:tabs>
        <w:spacing w:line="276" w:lineRule="auto"/>
        <w:ind w:left="503" w:right="1562" w:firstLine="0"/>
        <w:rPr>
          <w:b/>
          <w:sz w:val="28"/>
        </w:rPr>
      </w:pPr>
    </w:p>
    <w:p w:rsidR="004D7613" w:rsidRPr="00B05182" w:rsidRDefault="004D7613" w:rsidP="00FE0DCE">
      <w:pPr>
        <w:pStyle w:val="a5"/>
        <w:tabs>
          <w:tab w:val="left" w:pos="422"/>
        </w:tabs>
        <w:spacing w:line="276" w:lineRule="auto"/>
        <w:ind w:left="503" w:right="1562" w:firstLine="0"/>
        <w:rPr>
          <w:b/>
          <w:spacing w:val="-2"/>
          <w:sz w:val="28"/>
        </w:rPr>
      </w:pPr>
      <w:r w:rsidRPr="00B05182">
        <w:rPr>
          <w:b/>
          <w:i/>
          <w:sz w:val="28"/>
        </w:rPr>
        <w:t>4.1.</w:t>
      </w:r>
      <w:r w:rsidRPr="00B05182">
        <w:rPr>
          <w:b/>
          <w:sz w:val="28"/>
        </w:rPr>
        <w:t>Описание</w:t>
      </w:r>
      <w:r w:rsidRPr="00B05182">
        <w:rPr>
          <w:b/>
          <w:spacing w:val="-5"/>
          <w:sz w:val="28"/>
        </w:rPr>
        <w:t xml:space="preserve"> </w:t>
      </w:r>
      <w:r w:rsidRPr="00B05182">
        <w:rPr>
          <w:b/>
          <w:sz w:val="28"/>
        </w:rPr>
        <w:t>изменений</w:t>
      </w:r>
      <w:r w:rsidRPr="00B05182">
        <w:rPr>
          <w:b/>
          <w:spacing w:val="-5"/>
          <w:sz w:val="28"/>
        </w:rPr>
        <w:t xml:space="preserve"> </w:t>
      </w:r>
      <w:r w:rsidRPr="00B05182">
        <w:rPr>
          <w:b/>
          <w:sz w:val="28"/>
        </w:rPr>
        <w:t>в</w:t>
      </w:r>
      <w:r w:rsidRPr="00B05182">
        <w:rPr>
          <w:b/>
          <w:spacing w:val="-6"/>
          <w:sz w:val="28"/>
        </w:rPr>
        <w:t xml:space="preserve"> </w:t>
      </w:r>
      <w:r w:rsidRPr="00B05182">
        <w:rPr>
          <w:b/>
          <w:sz w:val="28"/>
        </w:rPr>
        <w:t>содержании</w:t>
      </w:r>
      <w:r w:rsidRPr="00B05182">
        <w:rPr>
          <w:b/>
          <w:spacing w:val="-5"/>
          <w:sz w:val="28"/>
        </w:rPr>
        <w:t xml:space="preserve"> </w:t>
      </w:r>
      <w:r w:rsidRPr="00B05182">
        <w:rPr>
          <w:b/>
          <w:sz w:val="28"/>
        </w:rPr>
        <w:t>образования</w:t>
      </w:r>
      <w:r w:rsidRPr="00B05182">
        <w:rPr>
          <w:b/>
          <w:spacing w:val="-6"/>
          <w:sz w:val="28"/>
        </w:rPr>
        <w:t xml:space="preserve"> </w:t>
      </w:r>
      <w:r w:rsidRPr="00B05182">
        <w:rPr>
          <w:b/>
          <w:sz w:val="28"/>
        </w:rPr>
        <w:t>и</w:t>
      </w:r>
      <w:r w:rsidRPr="00B05182">
        <w:rPr>
          <w:b/>
          <w:spacing w:val="-11"/>
          <w:sz w:val="28"/>
        </w:rPr>
        <w:t xml:space="preserve"> </w:t>
      </w:r>
      <w:r w:rsidRPr="00B05182">
        <w:rPr>
          <w:b/>
          <w:sz w:val="28"/>
        </w:rPr>
        <w:t xml:space="preserve">технологиях </w:t>
      </w:r>
      <w:r w:rsidRPr="00B05182">
        <w:rPr>
          <w:b/>
          <w:spacing w:val="-2"/>
          <w:sz w:val="28"/>
        </w:rPr>
        <w:t>обучения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6800"/>
      </w:tblGrid>
      <w:tr w:rsidR="004D7613" w:rsidRPr="00B05182" w:rsidTr="003F3500">
        <w:trPr>
          <w:trHeight w:val="964"/>
        </w:trPr>
        <w:tc>
          <w:tcPr>
            <w:tcW w:w="2804" w:type="dxa"/>
          </w:tcPr>
          <w:p w:rsidR="004D7613" w:rsidRPr="00B05182" w:rsidRDefault="004D7613" w:rsidP="00415333">
            <w:pPr>
              <w:pStyle w:val="TableParagraph"/>
              <w:spacing w:line="315" w:lineRule="exact"/>
              <w:ind w:left="108" w:right="145"/>
              <w:rPr>
                <w:b/>
                <w:sz w:val="24"/>
                <w:szCs w:val="24"/>
                <w:lang w:val="ru-RU"/>
              </w:rPr>
            </w:pPr>
            <w:r w:rsidRPr="00B05182">
              <w:rPr>
                <w:b/>
                <w:spacing w:val="-2"/>
                <w:sz w:val="24"/>
                <w:szCs w:val="24"/>
                <w:lang w:val="ru-RU"/>
              </w:rPr>
              <w:t>Направления</w:t>
            </w:r>
          </w:p>
        </w:tc>
        <w:tc>
          <w:tcPr>
            <w:tcW w:w="6800" w:type="dxa"/>
          </w:tcPr>
          <w:p w:rsidR="004D7613" w:rsidRPr="00B05182" w:rsidRDefault="004D7613" w:rsidP="00415333">
            <w:pPr>
              <w:pStyle w:val="TableParagraph"/>
              <w:ind w:left="105" w:right="34"/>
              <w:rPr>
                <w:b/>
                <w:sz w:val="24"/>
                <w:szCs w:val="24"/>
                <w:lang w:val="ru-RU"/>
              </w:rPr>
            </w:pPr>
            <w:r w:rsidRPr="00B05182">
              <w:rPr>
                <w:b/>
                <w:sz w:val="24"/>
                <w:szCs w:val="24"/>
                <w:lang w:val="ru-RU"/>
              </w:rPr>
              <w:t>Изменения</w:t>
            </w:r>
            <w:r w:rsidRPr="00B05182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B05182">
              <w:rPr>
                <w:b/>
                <w:sz w:val="24"/>
                <w:szCs w:val="24"/>
                <w:lang w:val="ru-RU"/>
              </w:rPr>
              <w:t>в</w:t>
            </w:r>
            <w:r w:rsidRPr="00B05182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B05182">
              <w:rPr>
                <w:b/>
                <w:sz w:val="24"/>
                <w:szCs w:val="24"/>
                <w:lang w:val="ru-RU"/>
              </w:rPr>
              <w:t>содержании</w:t>
            </w:r>
            <w:r w:rsidRPr="00B05182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B05182">
              <w:rPr>
                <w:b/>
                <w:sz w:val="24"/>
                <w:szCs w:val="24"/>
                <w:lang w:val="ru-RU"/>
              </w:rPr>
              <w:t>образования</w:t>
            </w:r>
            <w:r w:rsidRPr="00B05182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B05182">
              <w:rPr>
                <w:b/>
                <w:sz w:val="24"/>
                <w:szCs w:val="24"/>
                <w:lang w:val="ru-RU"/>
              </w:rPr>
              <w:t>и технологиях обучения</w:t>
            </w:r>
          </w:p>
        </w:tc>
      </w:tr>
      <w:tr w:rsidR="004D7613" w:rsidRPr="00B05182" w:rsidTr="003F3500">
        <w:trPr>
          <w:trHeight w:val="964"/>
        </w:trPr>
        <w:tc>
          <w:tcPr>
            <w:tcW w:w="2804" w:type="dxa"/>
          </w:tcPr>
          <w:p w:rsidR="004D7613" w:rsidRPr="00B05182" w:rsidRDefault="004D7613" w:rsidP="00415333">
            <w:pPr>
              <w:pStyle w:val="TableParagraph"/>
              <w:spacing w:line="315" w:lineRule="exact"/>
              <w:ind w:left="108" w:right="145"/>
              <w:rPr>
                <w:spacing w:val="-2"/>
                <w:sz w:val="24"/>
                <w:szCs w:val="24"/>
                <w:lang w:val="ru-RU"/>
              </w:rPr>
            </w:pPr>
            <w:r w:rsidRPr="00B05182">
              <w:rPr>
                <w:spacing w:val="-2"/>
                <w:sz w:val="24"/>
                <w:szCs w:val="24"/>
                <w:lang w:val="ru-RU"/>
              </w:rPr>
              <w:t xml:space="preserve">Реализация единой модели профориентации </w:t>
            </w:r>
            <w:r w:rsidRPr="00B05182">
              <w:rPr>
                <w:b/>
                <w:spacing w:val="-2"/>
                <w:sz w:val="24"/>
                <w:szCs w:val="24"/>
                <w:lang w:val="ru-RU"/>
              </w:rPr>
              <w:t>на продвинутом уровне</w:t>
            </w:r>
          </w:p>
        </w:tc>
        <w:tc>
          <w:tcPr>
            <w:tcW w:w="6800" w:type="dxa"/>
          </w:tcPr>
          <w:p w:rsidR="004D7613" w:rsidRPr="00B05182" w:rsidRDefault="004D7613" w:rsidP="00415333">
            <w:pPr>
              <w:pStyle w:val="TableParagraph"/>
              <w:ind w:left="105" w:right="34"/>
              <w:rPr>
                <w:sz w:val="24"/>
                <w:szCs w:val="24"/>
                <w:lang w:val="ru-RU"/>
              </w:rPr>
            </w:pPr>
            <w:r w:rsidRPr="00B05182">
              <w:rPr>
                <w:sz w:val="24"/>
                <w:szCs w:val="24"/>
                <w:lang w:val="ru-RU"/>
              </w:rPr>
              <w:t xml:space="preserve">Создание профильных </w:t>
            </w:r>
            <w:proofErr w:type="spellStart"/>
            <w:r w:rsidRPr="00B05182">
              <w:rPr>
                <w:sz w:val="24"/>
                <w:szCs w:val="24"/>
                <w:lang w:val="ru-RU"/>
              </w:rPr>
              <w:t>предпрофессиональных</w:t>
            </w:r>
            <w:proofErr w:type="spellEnd"/>
            <w:r w:rsidRPr="00B05182">
              <w:rPr>
                <w:sz w:val="24"/>
                <w:szCs w:val="24"/>
                <w:lang w:val="ru-RU"/>
              </w:rPr>
              <w:t xml:space="preserve"> медицинских классов</w:t>
            </w:r>
          </w:p>
        </w:tc>
      </w:tr>
      <w:tr w:rsidR="004D7613" w:rsidRPr="00B05182" w:rsidTr="003F3500">
        <w:trPr>
          <w:trHeight w:val="1424"/>
        </w:trPr>
        <w:tc>
          <w:tcPr>
            <w:tcW w:w="2804" w:type="dxa"/>
          </w:tcPr>
          <w:p w:rsidR="004D7613" w:rsidRPr="00B05182" w:rsidRDefault="004D7613" w:rsidP="00415333">
            <w:pPr>
              <w:pStyle w:val="TableParagraph"/>
              <w:ind w:left="108" w:right="145"/>
              <w:rPr>
                <w:sz w:val="24"/>
                <w:szCs w:val="24"/>
                <w:lang w:val="ru-RU"/>
              </w:rPr>
            </w:pPr>
            <w:r w:rsidRPr="00B05182">
              <w:rPr>
                <w:sz w:val="24"/>
                <w:szCs w:val="24"/>
                <w:lang w:val="ru-RU"/>
              </w:rPr>
              <w:t>Совершенствование организации учебно-воспитательного процесса</w:t>
            </w:r>
          </w:p>
        </w:tc>
        <w:tc>
          <w:tcPr>
            <w:tcW w:w="6800" w:type="dxa"/>
          </w:tcPr>
          <w:p w:rsidR="004D7613" w:rsidRPr="00B05182" w:rsidRDefault="004D7613" w:rsidP="00415333">
            <w:pPr>
              <w:pStyle w:val="TableParagraph"/>
              <w:ind w:left="105" w:right="34"/>
              <w:rPr>
                <w:sz w:val="24"/>
                <w:szCs w:val="24"/>
                <w:shd w:val="clear" w:color="auto" w:fill="FFFFFF"/>
              </w:rPr>
            </w:pPr>
            <w:r w:rsidRPr="00B05182">
              <w:rPr>
                <w:sz w:val="24"/>
                <w:szCs w:val="24"/>
                <w:lang w:val="ru-RU"/>
              </w:rPr>
              <w:t xml:space="preserve">Оснащение кабинетов материально-техническими средствами для всестороннего развития личности ребенка. </w:t>
            </w:r>
            <w:proofErr w:type="spellStart"/>
            <w:r w:rsidRPr="00B05182">
              <w:rPr>
                <w:sz w:val="24"/>
                <w:szCs w:val="24"/>
              </w:rPr>
              <w:t>Создание</w:t>
            </w:r>
            <w:proofErr w:type="spellEnd"/>
            <w:r w:rsidRPr="00B05182">
              <w:rPr>
                <w:sz w:val="24"/>
                <w:szCs w:val="24"/>
              </w:rPr>
              <w:t xml:space="preserve"> </w:t>
            </w:r>
            <w:proofErr w:type="spellStart"/>
            <w:r w:rsidRPr="00B05182">
              <w:rPr>
                <w:sz w:val="24"/>
                <w:szCs w:val="24"/>
              </w:rPr>
              <w:t>новых</w:t>
            </w:r>
            <w:proofErr w:type="spellEnd"/>
            <w:r w:rsidRPr="00B05182">
              <w:rPr>
                <w:sz w:val="24"/>
                <w:szCs w:val="24"/>
              </w:rPr>
              <w:t xml:space="preserve"> </w:t>
            </w:r>
            <w:proofErr w:type="spellStart"/>
            <w:r w:rsidRPr="00B05182">
              <w:rPr>
                <w:sz w:val="24"/>
                <w:szCs w:val="24"/>
              </w:rPr>
              <w:t>возможностей</w:t>
            </w:r>
            <w:proofErr w:type="spellEnd"/>
            <w:r w:rsidRPr="00B05182">
              <w:rPr>
                <w:sz w:val="24"/>
                <w:szCs w:val="24"/>
              </w:rPr>
              <w:t xml:space="preserve"> </w:t>
            </w:r>
            <w:proofErr w:type="spellStart"/>
            <w:r w:rsidRPr="00B05182">
              <w:rPr>
                <w:sz w:val="24"/>
                <w:szCs w:val="24"/>
              </w:rPr>
              <w:t>для</w:t>
            </w:r>
            <w:proofErr w:type="spellEnd"/>
            <w:r w:rsidRPr="00B05182">
              <w:rPr>
                <w:sz w:val="24"/>
                <w:szCs w:val="24"/>
              </w:rPr>
              <w:t xml:space="preserve"> </w:t>
            </w:r>
            <w:proofErr w:type="spellStart"/>
            <w:r w:rsidRPr="00B05182">
              <w:rPr>
                <w:sz w:val="24"/>
                <w:szCs w:val="24"/>
              </w:rPr>
              <w:t>интерактивного</w:t>
            </w:r>
            <w:proofErr w:type="spellEnd"/>
            <w:r w:rsidRPr="00B05182">
              <w:rPr>
                <w:sz w:val="24"/>
                <w:szCs w:val="24"/>
              </w:rPr>
              <w:t xml:space="preserve"> и </w:t>
            </w:r>
            <w:proofErr w:type="spellStart"/>
            <w:r w:rsidRPr="00B05182">
              <w:rPr>
                <w:sz w:val="24"/>
                <w:szCs w:val="24"/>
              </w:rPr>
              <w:t>практического</w:t>
            </w:r>
            <w:proofErr w:type="spellEnd"/>
            <w:r w:rsidRPr="00B05182">
              <w:rPr>
                <w:sz w:val="24"/>
                <w:szCs w:val="24"/>
              </w:rPr>
              <w:t xml:space="preserve"> </w:t>
            </w:r>
            <w:proofErr w:type="spellStart"/>
            <w:r w:rsidRPr="00B05182">
              <w:rPr>
                <w:sz w:val="24"/>
                <w:szCs w:val="24"/>
              </w:rPr>
              <w:t>обучения</w:t>
            </w:r>
            <w:proofErr w:type="spellEnd"/>
            <w:r w:rsidRPr="00B05182">
              <w:rPr>
                <w:sz w:val="24"/>
                <w:szCs w:val="24"/>
              </w:rPr>
              <w:t>.</w:t>
            </w:r>
          </w:p>
        </w:tc>
      </w:tr>
      <w:tr w:rsidR="004D7613" w:rsidRPr="00B05182" w:rsidTr="003F3500">
        <w:trPr>
          <w:trHeight w:val="998"/>
        </w:trPr>
        <w:tc>
          <w:tcPr>
            <w:tcW w:w="2804" w:type="dxa"/>
            <w:tcBorders>
              <w:top w:val="nil"/>
            </w:tcBorders>
          </w:tcPr>
          <w:p w:rsidR="004D7613" w:rsidRPr="00B05182" w:rsidRDefault="004D7613" w:rsidP="00415333">
            <w:pPr>
              <w:ind w:left="108" w:right="145"/>
              <w:rPr>
                <w:sz w:val="24"/>
                <w:szCs w:val="24"/>
                <w:lang w:val="ru-RU"/>
              </w:rPr>
            </w:pPr>
            <w:r w:rsidRPr="00B05182">
              <w:rPr>
                <w:sz w:val="24"/>
                <w:szCs w:val="24"/>
                <w:lang w:val="ru-RU"/>
              </w:rPr>
              <w:t>Повышение</w:t>
            </w:r>
            <w:r w:rsidRPr="00B0518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05182">
              <w:rPr>
                <w:sz w:val="24"/>
                <w:szCs w:val="24"/>
                <w:lang w:val="ru-RU"/>
              </w:rPr>
              <w:t xml:space="preserve">уровня </w:t>
            </w:r>
            <w:r w:rsidRPr="00B05182">
              <w:rPr>
                <w:spacing w:val="-2"/>
                <w:sz w:val="24"/>
                <w:szCs w:val="24"/>
                <w:lang w:val="ru-RU"/>
              </w:rPr>
              <w:t xml:space="preserve">профессионального </w:t>
            </w:r>
            <w:r w:rsidRPr="00B05182">
              <w:rPr>
                <w:sz w:val="24"/>
                <w:szCs w:val="24"/>
                <w:lang w:val="ru-RU"/>
              </w:rPr>
              <w:t>развития педагогов</w:t>
            </w:r>
          </w:p>
        </w:tc>
        <w:tc>
          <w:tcPr>
            <w:tcW w:w="6800" w:type="dxa"/>
          </w:tcPr>
          <w:p w:rsidR="004D7613" w:rsidRPr="00B05182" w:rsidRDefault="004D7613" w:rsidP="00415333">
            <w:pPr>
              <w:pStyle w:val="TableParagraph"/>
              <w:ind w:left="105" w:right="34"/>
              <w:rPr>
                <w:sz w:val="24"/>
                <w:szCs w:val="24"/>
                <w:lang w:val="ru-RU"/>
              </w:rPr>
            </w:pPr>
            <w:r w:rsidRPr="00B05182">
              <w:rPr>
                <w:sz w:val="24"/>
                <w:szCs w:val="24"/>
                <w:lang w:val="ru-RU"/>
              </w:rPr>
              <w:t>Разви</w:t>
            </w:r>
            <w:r w:rsidRPr="00B05182">
              <w:rPr>
                <w:spacing w:val="-2"/>
                <w:sz w:val="24"/>
                <w:szCs w:val="24"/>
                <w:lang w:val="ru-RU"/>
              </w:rPr>
              <w:t>т</w:t>
            </w:r>
            <w:r w:rsidRPr="00B05182">
              <w:rPr>
                <w:sz w:val="24"/>
                <w:szCs w:val="24"/>
                <w:lang w:val="ru-RU"/>
              </w:rPr>
              <w:t>ие кадро</w:t>
            </w:r>
            <w:r w:rsidRPr="00B05182">
              <w:rPr>
                <w:spacing w:val="-2"/>
                <w:sz w:val="24"/>
                <w:szCs w:val="24"/>
                <w:lang w:val="ru-RU"/>
              </w:rPr>
              <w:t>в</w:t>
            </w:r>
            <w:r w:rsidRPr="00B05182">
              <w:rPr>
                <w:sz w:val="24"/>
                <w:szCs w:val="24"/>
                <w:lang w:val="ru-RU"/>
              </w:rPr>
              <w:t>о</w:t>
            </w:r>
            <w:r w:rsidRPr="00B05182">
              <w:rPr>
                <w:spacing w:val="-2"/>
                <w:sz w:val="24"/>
                <w:szCs w:val="24"/>
                <w:lang w:val="ru-RU"/>
              </w:rPr>
              <w:t>г</w:t>
            </w:r>
            <w:r w:rsidRPr="00B05182">
              <w:rPr>
                <w:sz w:val="24"/>
                <w:szCs w:val="24"/>
                <w:lang w:val="ru-RU"/>
              </w:rPr>
              <w:t>о</w:t>
            </w:r>
            <w:r w:rsidRPr="00B0518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05182">
              <w:rPr>
                <w:spacing w:val="-2"/>
                <w:sz w:val="24"/>
                <w:szCs w:val="24"/>
                <w:lang w:val="ru-RU"/>
              </w:rPr>
              <w:t>п</w:t>
            </w:r>
            <w:r w:rsidRPr="00B05182">
              <w:rPr>
                <w:sz w:val="24"/>
                <w:szCs w:val="24"/>
                <w:lang w:val="ru-RU"/>
              </w:rPr>
              <w:t>отенци</w:t>
            </w:r>
            <w:r w:rsidRPr="00B05182">
              <w:rPr>
                <w:spacing w:val="-2"/>
                <w:sz w:val="24"/>
                <w:szCs w:val="24"/>
                <w:lang w:val="ru-RU"/>
              </w:rPr>
              <w:t>ал</w:t>
            </w:r>
            <w:r w:rsidRPr="00B05182">
              <w:rPr>
                <w:sz w:val="24"/>
                <w:szCs w:val="24"/>
                <w:lang w:val="ru-RU"/>
              </w:rPr>
              <w:t>а.</w:t>
            </w:r>
          </w:p>
          <w:p w:rsidR="004D7613" w:rsidRPr="00B05182" w:rsidRDefault="004D7613" w:rsidP="00415333">
            <w:pPr>
              <w:pStyle w:val="TableParagraph"/>
              <w:ind w:left="105" w:right="34"/>
              <w:rPr>
                <w:spacing w:val="-2"/>
                <w:sz w:val="24"/>
                <w:szCs w:val="24"/>
                <w:lang w:val="ru-RU"/>
              </w:rPr>
            </w:pPr>
            <w:r w:rsidRPr="00B05182">
              <w:rPr>
                <w:sz w:val="24"/>
                <w:szCs w:val="24"/>
                <w:lang w:val="ru-RU"/>
              </w:rPr>
              <w:t>Курсы</w:t>
            </w:r>
            <w:r w:rsidRPr="00B0518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05182">
              <w:rPr>
                <w:sz w:val="24"/>
                <w:szCs w:val="24"/>
                <w:lang w:val="ru-RU"/>
              </w:rPr>
              <w:t>повышения</w:t>
            </w:r>
            <w:r w:rsidRPr="00B0518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05182">
              <w:rPr>
                <w:spacing w:val="-2"/>
                <w:sz w:val="24"/>
                <w:szCs w:val="24"/>
                <w:lang w:val="ru-RU"/>
              </w:rPr>
              <w:t>квалификации.</w:t>
            </w:r>
          </w:p>
          <w:p w:rsidR="004D7613" w:rsidRPr="00B05182" w:rsidRDefault="004D7613" w:rsidP="00415333">
            <w:pPr>
              <w:pStyle w:val="TableParagraph"/>
              <w:ind w:left="105" w:right="34"/>
              <w:rPr>
                <w:spacing w:val="-2"/>
                <w:sz w:val="24"/>
                <w:szCs w:val="24"/>
                <w:lang w:val="ru-RU"/>
              </w:rPr>
            </w:pPr>
            <w:r w:rsidRPr="00B05182">
              <w:rPr>
                <w:sz w:val="24"/>
                <w:szCs w:val="24"/>
                <w:lang w:val="ru-RU"/>
              </w:rPr>
              <w:t>Семинары,</w:t>
            </w:r>
            <w:r w:rsidRPr="00B0518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05182">
              <w:rPr>
                <w:sz w:val="24"/>
                <w:szCs w:val="24"/>
                <w:lang w:val="ru-RU"/>
              </w:rPr>
              <w:t>конференции,</w:t>
            </w:r>
            <w:r w:rsidRPr="00B0518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05182">
              <w:rPr>
                <w:spacing w:val="-2"/>
                <w:sz w:val="24"/>
                <w:szCs w:val="24"/>
                <w:lang w:val="ru-RU"/>
              </w:rPr>
              <w:t>конкурсы.</w:t>
            </w:r>
          </w:p>
          <w:p w:rsidR="004D7613" w:rsidRPr="00B05182" w:rsidRDefault="004D7613" w:rsidP="00415333">
            <w:pPr>
              <w:pStyle w:val="TableParagraph"/>
              <w:ind w:left="105" w:right="34"/>
              <w:rPr>
                <w:spacing w:val="-2"/>
                <w:sz w:val="24"/>
                <w:szCs w:val="24"/>
                <w:lang w:val="ru-RU"/>
              </w:rPr>
            </w:pPr>
            <w:r w:rsidRPr="00B05182">
              <w:rPr>
                <w:sz w:val="24"/>
                <w:szCs w:val="24"/>
                <w:lang w:val="ru-RU"/>
              </w:rPr>
              <w:t xml:space="preserve">Сетевое </w:t>
            </w:r>
            <w:r w:rsidRPr="00B05182">
              <w:rPr>
                <w:spacing w:val="-2"/>
                <w:sz w:val="24"/>
                <w:szCs w:val="24"/>
                <w:lang w:val="ru-RU"/>
              </w:rPr>
              <w:t>взаимодействие.</w:t>
            </w:r>
          </w:p>
          <w:p w:rsidR="004D7613" w:rsidRPr="00B05182" w:rsidRDefault="004D7613" w:rsidP="00415333">
            <w:pPr>
              <w:pStyle w:val="TableParagraph"/>
              <w:ind w:left="105" w:right="34"/>
              <w:rPr>
                <w:sz w:val="24"/>
                <w:szCs w:val="24"/>
              </w:rPr>
            </w:pPr>
            <w:proofErr w:type="spellStart"/>
            <w:r w:rsidRPr="00B05182">
              <w:rPr>
                <w:sz w:val="24"/>
                <w:szCs w:val="24"/>
              </w:rPr>
              <w:t>Самообразование</w:t>
            </w:r>
            <w:proofErr w:type="spellEnd"/>
          </w:p>
        </w:tc>
      </w:tr>
      <w:tr w:rsidR="004D7613" w:rsidRPr="00B05182" w:rsidTr="003F3500">
        <w:trPr>
          <w:trHeight w:val="1628"/>
        </w:trPr>
        <w:tc>
          <w:tcPr>
            <w:tcW w:w="2804" w:type="dxa"/>
          </w:tcPr>
          <w:p w:rsidR="004D7613" w:rsidRPr="00B05182" w:rsidRDefault="004D7613" w:rsidP="00415333">
            <w:pPr>
              <w:pStyle w:val="TableParagraph"/>
              <w:spacing w:line="301" w:lineRule="exact"/>
              <w:ind w:left="108" w:right="145"/>
              <w:rPr>
                <w:sz w:val="24"/>
                <w:szCs w:val="24"/>
              </w:rPr>
            </w:pPr>
            <w:proofErr w:type="spellStart"/>
            <w:r w:rsidRPr="00B05182">
              <w:rPr>
                <w:sz w:val="24"/>
                <w:szCs w:val="24"/>
              </w:rPr>
              <w:lastRenderedPageBreak/>
              <w:t>Повышение</w:t>
            </w:r>
            <w:proofErr w:type="spellEnd"/>
            <w:r w:rsidRPr="00B05182">
              <w:rPr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B05182">
              <w:rPr>
                <w:spacing w:val="-2"/>
                <w:sz w:val="24"/>
                <w:szCs w:val="24"/>
              </w:rPr>
              <w:t>качества</w:t>
            </w:r>
            <w:proofErr w:type="spellEnd"/>
            <w:r w:rsidR="00415333" w:rsidRPr="00B0518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182">
              <w:rPr>
                <w:spacing w:val="-2"/>
                <w:sz w:val="24"/>
                <w:szCs w:val="24"/>
              </w:rPr>
              <w:t>внеурочной</w:t>
            </w:r>
            <w:proofErr w:type="spellEnd"/>
            <w:r w:rsidRPr="00B0518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05182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6800" w:type="dxa"/>
          </w:tcPr>
          <w:p w:rsidR="004D7613" w:rsidRPr="00B05182" w:rsidRDefault="004D7613" w:rsidP="00415333">
            <w:pPr>
              <w:pStyle w:val="TableParagraph"/>
              <w:spacing w:line="315" w:lineRule="exact"/>
              <w:ind w:left="105" w:right="34"/>
              <w:rPr>
                <w:spacing w:val="-2"/>
                <w:sz w:val="24"/>
                <w:szCs w:val="24"/>
                <w:lang w:val="ru-RU"/>
              </w:rPr>
            </w:pPr>
            <w:r w:rsidRPr="00B05182">
              <w:rPr>
                <w:sz w:val="24"/>
                <w:szCs w:val="24"/>
                <w:lang w:val="ru-RU"/>
              </w:rPr>
              <w:t>Обновление</w:t>
            </w:r>
            <w:r w:rsidRPr="00B0518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05182">
              <w:rPr>
                <w:sz w:val="24"/>
                <w:szCs w:val="24"/>
                <w:lang w:val="ru-RU"/>
              </w:rPr>
              <w:t>содержание</w:t>
            </w:r>
            <w:r w:rsidRPr="00B0518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05182">
              <w:rPr>
                <w:sz w:val="24"/>
                <w:szCs w:val="24"/>
                <w:lang w:val="ru-RU"/>
              </w:rPr>
              <w:t>программ</w:t>
            </w:r>
            <w:r w:rsidRPr="00B0518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05182">
              <w:rPr>
                <w:spacing w:val="-2"/>
                <w:sz w:val="24"/>
                <w:szCs w:val="24"/>
                <w:lang w:val="ru-RU"/>
              </w:rPr>
              <w:t>внеурочной</w:t>
            </w:r>
            <w:r w:rsidR="00415333" w:rsidRPr="00B0518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05182">
              <w:rPr>
                <w:spacing w:val="-2"/>
                <w:sz w:val="24"/>
                <w:szCs w:val="24"/>
                <w:lang w:val="ru-RU"/>
              </w:rPr>
              <w:t>деятельности.</w:t>
            </w:r>
          </w:p>
          <w:p w:rsidR="004D7613" w:rsidRPr="00B05182" w:rsidRDefault="004D7613" w:rsidP="00415333">
            <w:pPr>
              <w:pStyle w:val="TableParagraph"/>
              <w:spacing w:line="308" w:lineRule="exact"/>
              <w:ind w:left="105" w:right="34"/>
              <w:rPr>
                <w:sz w:val="24"/>
                <w:szCs w:val="24"/>
                <w:lang w:val="ru-RU"/>
              </w:rPr>
            </w:pPr>
            <w:r w:rsidRPr="00B05182">
              <w:rPr>
                <w:spacing w:val="-2"/>
                <w:sz w:val="24"/>
                <w:szCs w:val="24"/>
                <w:lang w:val="ru-RU"/>
              </w:rPr>
              <w:t xml:space="preserve">Организация занятий, направленных на удовлетворение интересов и </w:t>
            </w:r>
            <w:proofErr w:type="gramStart"/>
            <w:r w:rsidRPr="00B05182">
              <w:rPr>
                <w:spacing w:val="-2"/>
                <w:sz w:val="24"/>
                <w:szCs w:val="24"/>
                <w:lang w:val="ru-RU"/>
              </w:rPr>
              <w:t>потребностей</w:t>
            </w:r>
            <w:proofErr w:type="gramEnd"/>
            <w:r w:rsidRPr="00B05182">
              <w:rPr>
                <w:spacing w:val="-2"/>
                <w:sz w:val="24"/>
                <w:szCs w:val="24"/>
                <w:lang w:val="ru-RU"/>
              </w:rPr>
              <w:t xml:space="preserve"> обучающихся в творческом и физическом развитии.</w:t>
            </w:r>
          </w:p>
        </w:tc>
      </w:tr>
      <w:tr w:rsidR="004D7613" w:rsidRPr="00B05182" w:rsidTr="003F3500">
        <w:trPr>
          <w:trHeight w:val="1628"/>
        </w:trPr>
        <w:tc>
          <w:tcPr>
            <w:tcW w:w="2804" w:type="dxa"/>
          </w:tcPr>
          <w:p w:rsidR="004D7613" w:rsidRPr="00B05182" w:rsidRDefault="004D7613" w:rsidP="00415333">
            <w:pPr>
              <w:pStyle w:val="TableParagraph"/>
              <w:spacing w:line="301" w:lineRule="exact"/>
              <w:ind w:left="108" w:right="145"/>
              <w:rPr>
                <w:sz w:val="24"/>
                <w:szCs w:val="24"/>
              </w:rPr>
            </w:pPr>
            <w:proofErr w:type="spellStart"/>
            <w:r w:rsidRPr="00B05182">
              <w:rPr>
                <w:spacing w:val="-2"/>
                <w:sz w:val="24"/>
                <w:szCs w:val="24"/>
              </w:rPr>
              <w:t>Укрепление</w:t>
            </w:r>
            <w:proofErr w:type="spellEnd"/>
            <w:r w:rsidRPr="00B0518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05182">
              <w:rPr>
                <w:spacing w:val="-2"/>
                <w:sz w:val="24"/>
                <w:szCs w:val="24"/>
              </w:rPr>
              <w:t>материально</w:t>
            </w:r>
            <w:proofErr w:type="spellEnd"/>
            <w:r w:rsidRPr="00B05182"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B05182">
              <w:rPr>
                <w:sz w:val="24"/>
                <w:szCs w:val="24"/>
              </w:rPr>
              <w:t>технической</w:t>
            </w:r>
            <w:proofErr w:type="spellEnd"/>
            <w:r w:rsidRPr="00B05182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B05182">
              <w:rPr>
                <w:sz w:val="24"/>
                <w:szCs w:val="24"/>
              </w:rPr>
              <w:t>базы</w:t>
            </w:r>
            <w:proofErr w:type="spellEnd"/>
          </w:p>
        </w:tc>
        <w:tc>
          <w:tcPr>
            <w:tcW w:w="6800" w:type="dxa"/>
          </w:tcPr>
          <w:p w:rsidR="004D7613" w:rsidRPr="00B05182" w:rsidRDefault="004D7613" w:rsidP="00415333">
            <w:pPr>
              <w:pStyle w:val="TableParagraph"/>
              <w:spacing w:line="315" w:lineRule="exact"/>
              <w:ind w:left="105" w:right="34"/>
              <w:rPr>
                <w:sz w:val="24"/>
                <w:szCs w:val="24"/>
                <w:lang w:val="ru-RU"/>
              </w:rPr>
            </w:pPr>
            <w:r w:rsidRPr="00B05182">
              <w:rPr>
                <w:sz w:val="24"/>
                <w:szCs w:val="24"/>
                <w:lang w:val="ru-RU"/>
              </w:rPr>
              <w:t>Оснащение кабинетов современным учебно-дидактическим, наглядным и раздаточным материалом.</w:t>
            </w:r>
          </w:p>
          <w:p w:rsidR="004D7613" w:rsidRPr="00B05182" w:rsidRDefault="004D7613" w:rsidP="00415333">
            <w:pPr>
              <w:pStyle w:val="TableParagraph"/>
              <w:spacing w:line="315" w:lineRule="exact"/>
              <w:ind w:left="105" w:right="34"/>
              <w:rPr>
                <w:spacing w:val="-2"/>
                <w:sz w:val="24"/>
                <w:szCs w:val="24"/>
                <w:lang w:val="ru-RU"/>
              </w:rPr>
            </w:pPr>
            <w:r w:rsidRPr="00B05182">
              <w:rPr>
                <w:sz w:val="24"/>
                <w:szCs w:val="24"/>
                <w:lang w:val="ru-RU"/>
              </w:rPr>
              <w:t>Оборудование</w:t>
            </w:r>
            <w:r w:rsidRPr="00B0518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05182">
              <w:rPr>
                <w:sz w:val="24"/>
                <w:szCs w:val="24"/>
                <w:lang w:val="ru-RU"/>
              </w:rPr>
              <w:t>рабочих</w:t>
            </w:r>
            <w:r w:rsidRPr="00B0518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05182">
              <w:rPr>
                <w:sz w:val="24"/>
                <w:szCs w:val="24"/>
                <w:lang w:val="ru-RU"/>
              </w:rPr>
              <w:t>мест</w:t>
            </w:r>
            <w:r w:rsidRPr="00B0518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05182">
              <w:rPr>
                <w:sz w:val="24"/>
                <w:szCs w:val="24"/>
                <w:lang w:val="ru-RU"/>
              </w:rPr>
              <w:t>учителей</w:t>
            </w:r>
            <w:r w:rsidRPr="00B0518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05182">
              <w:rPr>
                <w:spacing w:val="-10"/>
                <w:sz w:val="24"/>
                <w:szCs w:val="24"/>
                <w:lang w:val="ru-RU"/>
              </w:rPr>
              <w:t>в</w:t>
            </w:r>
            <w:proofErr w:type="gramEnd"/>
            <w:r w:rsidR="00415333" w:rsidRPr="00B0518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0518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05182">
              <w:rPr>
                <w:spacing w:val="-2"/>
                <w:sz w:val="24"/>
                <w:szCs w:val="24"/>
                <w:lang w:val="ru-RU"/>
              </w:rPr>
              <w:t xml:space="preserve">индивидуальными компьютерами, МФУ, проекторами, </w:t>
            </w:r>
            <w:proofErr w:type="spellStart"/>
            <w:r w:rsidRPr="00B05182">
              <w:rPr>
                <w:spacing w:val="-2"/>
                <w:sz w:val="24"/>
                <w:szCs w:val="24"/>
                <w:lang w:val="ru-RU"/>
              </w:rPr>
              <w:t>мультимедийными</w:t>
            </w:r>
            <w:proofErr w:type="spellEnd"/>
            <w:r w:rsidRPr="00B05182">
              <w:rPr>
                <w:spacing w:val="-2"/>
                <w:sz w:val="24"/>
                <w:szCs w:val="24"/>
                <w:lang w:val="ru-RU"/>
              </w:rPr>
              <w:t xml:space="preserve"> досками.</w:t>
            </w:r>
          </w:p>
          <w:p w:rsidR="004D7613" w:rsidRPr="00B05182" w:rsidRDefault="004D7613" w:rsidP="00415333">
            <w:pPr>
              <w:pStyle w:val="TableParagraph"/>
              <w:spacing w:line="315" w:lineRule="exact"/>
              <w:ind w:left="105" w:right="34"/>
              <w:rPr>
                <w:spacing w:val="-12"/>
                <w:sz w:val="24"/>
                <w:szCs w:val="24"/>
                <w:lang w:val="ru-RU"/>
              </w:rPr>
            </w:pPr>
            <w:r w:rsidRPr="00B05182">
              <w:rPr>
                <w:sz w:val="24"/>
                <w:szCs w:val="24"/>
                <w:lang w:val="ru-RU"/>
              </w:rPr>
              <w:t>Оборудование</w:t>
            </w:r>
            <w:r w:rsidRPr="00B0518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05182">
              <w:rPr>
                <w:sz w:val="24"/>
                <w:szCs w:val="24"/>
                <w:lang w:val="ru-RU"/>
              </w:rPr>
              <w:t>спортивного</w:t>
            </w:r>
            <w:r w:rsidRPr="00B05182">
              <w:rPr>
                <w:spacing w:val="-12"/>
                <w:sz w:val="24"/>
                <w:szCs w:val="24"/>
                <w:lang w:val="ru-RU"/>
              </w:rPr>
              <w:t xml:space="preserve"> зала.</w:t>
            </w:r>
          </w:p>
          <w:p w:rsidR="004D7613" w:rsidRPr="00B05182" w:rsidRDefault="004D7613" w:rsidP="00415333">
            <w:pPr>
              <w:pStyle w:val="TableParagraph"/>
              <w:spacing w:line="315" w:lineRule="exact"/>
              <w:ind w:left="105" w:right="34"/>
              <w:rPr>
                <w:sz w:val="24"/>
                <w:szCs w:val="24"/>
                <w:lang w:val="ru-RU"/>
              </w:rPr>
            </w:pPr>
            <w:r w:rsidRPr="00B05182">
              <w:rPr>
                <w:sz w:val="24"/>
                <w:szCs w:val="24"/>
                <w:lang w:val="ru-RU"/>
              </w:rPr>
              <w:t>Оборудование</w:t>
            </w:r>
            <w:r w:rsidRPr="00B0518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0518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05182">
              <w:rPr>
                <w:spacing w:val="-2"/>
                <w:sz w:val="24"/>
                <w:szCs w:val="24"/>
                <w:lang w:val="ru-RU"/>
              </w:rPr>
              <w:t>гардероба, зон отдыха.</w:t>
            </w:r>
          </w:p>
        </w:tc>
      </w:tr>
    </w:tbl>
    <w:p w:rsidR="00080888" w:rsidRPr="00B05182" w:rsidRDefault="00080888" w:rsidP="004D7613">
      <w:pPr>
        <w:widowControl/>
        <w:autoSpaceDE/>
        <w:autoSpaceDN/>
        <w:contextualSpacing/>
        <w:jc w:val="center"/>
        <w:rPr>
          <w:b/>
          <w:sz w:val="28"/>
        </w:rPr>
      </w:pPr>
    </w:p>
    <w:p w:rsidR="00DD1660" w:rsidRPr="00B05182" w:rsidRDefault="00DD1660" w:rsidP="00FE0DCE">
      <w:pPr>
        <w:pStyle w:val="a3"/>
        <w:kinsoku w:val="0"/>
        <w:overflowPunct w:val="0"/>
        <w:spacing w:line="276" w:lineRule="auto"/>
        <w:ind w:left="0" w:firstLine="709"/>
        <w:jc w:val="both"/>
        <w:rPr>
          <w:b/>
        </w:rPr>
      </w:pPr>
      <w:r w:rsidRPr="00B05182">
        <w:t xml:space="preserve">4.2. </w:t>
      </w:r>
      <w:r w:rsidRPr="00B05182">
        <w:rPr>
          <w:b/>
        </w:rPr>
        <w:t>Описание изменений пространственно-образовательной среды МБОУ СОШ №15</w:t>
      </w:r>
    </w:p>
    <w:p w:rsidR="00B17891" w:rsidRPr="00B05182" w:rsidRDefault="00DD1660" w:rsidP="00FE0DCE">
      <w:pPr>
        <w:pStyle w:val="af3"/>
        <w:spacing w:line="276" w:lineRule="auto"/>
        <w:ind w:firstLine="709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МБОУ СОШ №15</w:t>
      </w:r>
      <w:r w:rsidRPr="00B05182">
        <w:rPr>
          <w:spacing w:val="74"/>
          <w:sz w:val="28"/>
          <w:szCs w:val="28"/>
        </w:rPr>
        <w:t xml:space="preserve"> </w:t>
      </w:r>
      <w:r w:rsidRPr="00B05182">
        <w:rPr>
          <w:sz w:val="28"/>
          <w:szCs w:val="28"/>
        </w:rPr>
        <w:t>находится</w:t>
      </w:r>
      <w:r w:rsidRPr="00B05182">
        <w:rPr>
          <w:spacing w:val="75"/>
          <w:sz w:val="28"/>
          <w:szCs w:val="28"/>
        </w:rPr>
        <w:t xml:space="preserve"> </w:t>
      </w:r>
      <w:r w:rsidRPr="00B05182">
        <w:rPr>
          <w:sz w:val="28"/>
          <w:szCs w:val="28"/>
        </w:rPr>
        <w:t>в</w:t>
      </w:r>
      <w:r w:rsidRPr="00B05182">
        <w:rPr>
          <w:spacing w:val="74"/>
          <w:sz w:val="28"/>
          <w:szCs w:val="28"/>
        </w:rPr>
        <w:t xml:space="preserve"> </w:t>
      </w:r>
      <w:r w:rsidRPr="00B05182">
        <w:rPr>
          <w:sz w:val="28"/>
          <w:szCs w:val="28"/>
        </w:rPr>
        <w:t>типовом</w:t>
      </w:r>
      <w:r w:rsidRPr="00B05182">
        <w:rPr>
          <w:spacing w:val="75"/>
          <w:sz w:val="28"/>
          <w:szCs w:val="28"/>
        </w:rPr>
        <w:t xml:space="preserve"> </w:t>
      </w:r>
      <w:r w:rsidRPr="00B05182">
        <w:rPr>
          <w:sz w:val="28"/>
          <w:szCs w:val="28"/>
        </w:rPr>
        <w:t>здании,</w:t>
      </w:r>
      <w:r w:rsidRPr="00B05182">
        <w:rPr>
          <w:spacing w:val="74"/>
          <w:sz w:val="28"/>
          <w:szCs w:val="28"/>
        </w:rPr>
        <w:t xml:space="preserve"> </w:t>
      </w:r>
      <w:r w:rsidRPr="00B05182">
        <w:rPr>
          <w:sz w:val="28"/>
          <w:szCs w:val="28"/>
        </w:rPr>
        <w:t>построенном</w:t>
      </w:r>
      <w:r w:rsidRPr="00B05182">
        <w:rPr>
          <w:spacing w:val="75"/>
          <w:sz w:val="28"/>
          <w:szCs w:val="28"/>
        </w:rPr>
        <w:t xml:space="preserve"> </w:t>
      </w:r>
      <w:r w:rsidRPr="00B05182">
        <w:rPr>
          <w:sz w:val="28"/>
          <w:szCs w:val="28"/>
        </w:rPr>
        <w:t>по</w:t>
      </w:r>
      <w:r w:rsidRPr="00B05182">
        <w:rPr>
          <w:spacing w:val="74"/>
          <w:sz w:val="28"/>
          <w:szCs w:val="28"/>
        </w:rPr>
        <w:t xml:space="preserve"> </w:t>
      </w:r>
      <w:r w:rsidRPr="00B05182">
        <w:rPr>
          <w:sz w:val="28"/>
          <w:szCs w:val="28"/>
        </w:rPr>
        <w:t>проекту</w:t>
      </w:r>
      <w:r w:rsidRPr="00B05182">
        <w:rPr>
          <w:spacing w:val="-2"/>
          <w:sz w:val="28"/>
          <w:szCs w:val="28"/>
        </w:rPr>
        <w:t xml:space="preserve"> </w:t>
      </w:r>
      <w:r w:rsidRPr="00B05182">
        <w:rPr>
          <w:sz w:val="28"/>
          <w:szCs w:val="28"/>
        </w:rPr>
        <w:t>19</w:t>
      </w:r>
      <w:r w:rsidR="00B17891" w:rsidRPr="00B05182">
        <w:rPr>
          <w:sz w:val="28"/>
          <w:szCs w:val="28"/>
        </w:rPr>
        <w:t>65</w:t>
      </w:r>
      <w:r w:rsidRPr="00B05182">
        <w:rPr>
          <w:spacing w:val="21"/>
          <w:sz w:val="28"/>
          <w:szCs w:val="28"/>
        </w:rPr>
        <w:t xml:space="preserve"> </w:t>
      </w:r>
      <w:r w:rsidRPr="00B05182">
        <w:rPr>
          <w:sz w:val="28"/>
          <w:szCs w:val="28"/>
        </w:rPr>
        <w:t>года.</w:t>
      </w:r>
      <w:r w:rsidRPr="00B05182">
        <w:rPr>
          <w:spacing w:val="25"/>
          <w:sz w:val="28"/>
          <w:szCs w:val="28"/>
        </w:rPr>
        <w:t xml:space="preserve"> </w:t>
      </w:r>
      <w:r w:rsidRPr="00B05182">
        <w:rPr>
          <w:sz w:val="28"/>
          <w:szCs w:val="28"/>
        </w:rPr>
        <w:t>Материально-техническое</w:t>
      </w:r>
      <w:r w:rsidRPr="00B05182">
        <w:rPr>
          <w:spacing w:val="23"/>
          <w:sz w:val="28"/>
          <w:szCs w:val="28"/>
        </w:rPr>
        <w:t xml:space="preserve"> </w:t>
      </w:r>
      <w:r w:rsidRPr="00B05182">
        <w:rPr>
          <w:sz w:val="28"/>
          <w:szCs w:val="28"/>
        </w:rPr>
        <w:t>обеспечение</w:t>
      </w:r>
      <w:r w:rsidRPr="00B05182">
        <w:rPr>
          <w:spacing w:val="25"/>
          <w:sz w:val="28"/>
          <w:szCs w:val="28"/>
        </w:rPr>
        <w:t xml:space="preserve"> </w:t>
      </w:r>
      <w:r w:rsidR="00B17891" w:rsidRPr="00B05182">
        <w:rPr>
          <w:sz w:val="28"/>
          <w:szCs w:val="28"/>
        </w:rPr>
        <w:t>школы</w:t>
      </w:r>
      <w:r w:rsidRPr="00B05182">
        <w:rPr>
          <w:spacing w:val="22"/>
          <w:sz w:val="28"/>
          <w:szCs w:val="28"/>
        </w:rPr>
        <w:t xml:space="preserve"> </w:t>
      </w:r>
      <w:r w:rsidRPr="00B05182">
        <w:rPr>
          <w:sz w:val="28"/>
          <w:szCs w:val="28"/>
        </w:rPr>
        <w:t>позволяет</w:t>
      </w:r>
      <w:r w:rsidRPr="00B05182">
        <w:rPr>
          <w:spacing w:val="23"/>
          <w:sz w:val="28"/>
          <w:szCs w:val="28"/>
        </w:rPr>
        <w:t xml:space="preserve"> </w:t>
      </w:r>
      <w:r w:rsidRPr="00B05182">
        <w:rPr>
          <w:sz w:val="28"/>
          <w:szCs w:val="28"/>
        </w:rPr>
        <w:t>реализовывать</w:t>
      </w:r>
      <w:r w:rsidRPr="00B05182">
        <w:rPr>
          <w:spacing w:val="-2"/>
          <w:sz w:val="28"/>
          <w:szCs w:val="28"/>
        </w:rPr>
        <w:t xml:space="preserve"> </w:t>
      </w:r>
      <w:r w:rsidRPr="00B05182">
        <w:rPr>
          <w:sz w:val="28"/>
          <w:szCs w:val="28"/>
        </w:rPr>
        <w:t>образовательные</w:t>
      </w:r>
      <w:r w:rsidRPr="00B05182">
        <w:rPr>
          <w:spacing w:val="15"/>
          <w:sz w:val="28"/>
          <w:szCs w:val="28"/>
        </w:rPr>
        <w:t xml:space="preserve"> </w:t>
      </w:r>
      <w:r w:rsidRPr="00B05182">
        <w:rPr>
          <w:sz w:val="28"/>
          <w:szCs w:val="28"/>
        </w:rPr>
        <w:t>программы</w:t>
      </w:r>
      <w:r w:rsidRPr="00B05182">
        <w:rPr>
          <w:spacing w:val="13"/>
          <w:sz w:val="28"/>
          <w:szCs w:val="28"/>
        </w:rPr>
        <w:t xml:space="preserve"> </w:t>
      </w:r>
      <w:r w:rsidRPr="00B05182">
        <w:rPr>
          <w:sz w:val="28"/>
          <w:szCs w:val="28"/>
        </w:rPr>
        <w:t>в</w:t>
      </w:r>
      <w:r w:rsidRPr="00B05182">
        <w:rPr>
          <w:spacing w:val="13"/>
          <w:sz w:val="28"/>
          <w:szCs w:val="28"/>
        </w:rPr>
        <w:t xml:space="preserve"> </w:t>
      </w:r>
      <w:r w:rsidRPr="00B05182">
        <w:rPr>
          <w:sz w:val="28"/>
          <w:szCs w:val="28"/>
        </w:rPr>
        <w:t>полном</w:t>
      </w:r>
      <w:r w:rsidRPr="00B05182">
        <w:rPr>
          <w:spacing w:val="14"/>
          <w:sz w:val="28"/>
          <w:szCs w:val="28"/>
        </w:rPr>
        <w:t xml:space="preserve"> </w:t>
      </w:r>
      <w:r w:rsidRPr="00B05182">
        <w:rPr>
          <w:sz w:val="28"/>
          <w:szCs w:val="28"/>
        </w:rPr>
        <w:t>объеме.</w:t>
      </w:r>
      <w:r w:rsidRPr="00B05182">
        <w:rPr>
          <w:spacing w:val="15"/>
          <w:sz w:val="28"/>
          <w:szCs w:val="28"/>
        </w:rPr>
        <w:t xml:space="preserve"> </w:t>
      </w:r>
      <w:r w:rsidRPr="00B05182">
        <w:rPr>
          <w:sz w:val="28"/>
          <w:szCs w:val="28"/>
        </w:rPr>
        <w:t>В</w:t>
      </w:r>
      <w:r w:rsidRPr="00B05182">
        <w:rPr>
          <w:spacing w:val="12"/>
          <w:sz w:val="28"/>
          <w:szCs w:val="28"/>
        </w:rPr>
        <w:t xml:space="preserve"> </w:t>
      </w:r>
      <w:r w:rsidRPr="00B05182">
        <w:rPr>
          <w:sz w:val="28"/>
          <w:szCs w:val="28"/>
        </w:rPr>
        <w:t>учебном</w:t>
      </w:r>
      <w:r w:rsidRPr="00B05182">
        <w:rPr>
          <w:spacing w:val="14"/>
          <w:sz w:val="28"/>
          <w:szCs w:val="28"/>
        </w:rPr>
        <w:t xml:space="preserve"> </w:t>
      </w:r>
      <w:r w:rsidRPr="00B05182">
        <w:rPr>
          <w:sz w:val="28"/>
          <w:szCs w:val="28"/>
        </w:rPr>
        <w:t>процессе</w:t>
      </w:r>
      <w:r w:rsidRPr="00B05182">
        <w:rPr>
          <w:spacing w:val="15"/>
          <w:sz w:val="28"/>
          <w:szCs w:val="28"/>
        </w:rPr>
        <w:t xml:space="preserve"> </w:t>
      </w:r>
      <w:r w:rsidRPr="00B05182">
        <w:rPr>
          <w:sz w:val="28"/>
          <w:szCs w:val="28"/>
        </w:rPr>
        <w:t>задействованы</w:t>
      </w:r>
      <w:r w:rsidRPr="00B05182">
        <w:rPr>
          <w:spacing w:val="-3"/>
          <w:sz w:val="28"/>
          <w:szCs w:val="28"/>
        </w:rPr>
        <w:t xml:space="preserve"> </w:t>
      </w:r>
      <w:r w:rsidR="00B17891" w:rsidRPr="00B05182">
        <w:rPr>
          <w:sz w:val="28"/>
          <w:szCs w:val="28"/>
        </w:rPr>
        <w:t>37</w:t>
      </w:r>
      <w:r w:rsidRPr="00B05182">
        <w:rPr>
          <w:sz w:val="28"/>
          <w:szCs w:val="28"/>
        </w:rPr>
        <w:t xml:space="preserve"> учебных</w:t>
      </w:r>
      <w:r w:rsidRPr="00B05182">
        <w:rPr>
          <w:spacing w:val="46"/>
          <w:sz w:val="28"/>
          <w:szCs w:val="28"/>
        </w:rPr>
        <w:t xml:space="preserve"> </w:t>
      </w:r>
      <w:r w:rsidRPr="00B05182">
        <w:rPr>
          <w:sz w:val="28"/>
          <w:szCs w:val="28"/>
        </w:rPr>
        <w:t>кабинет</w:t>
      </w:r>
      <w:r w:rsidR="00B17891" w:rsidRPr="00B05182">
        <w:rPr>
          <w:sz w:val="28"/>
          <w:szCs w:val="28"/>
        </w:rPr>
        <w:t>ов</w:t>
      </w:r>
      <w:r w:rsidRPr="00B05182">
        <w:rPr>
          <w:sz w:val="28"/>
          <w:szCs w:val="28"/>
        </w:rPr>
        <w:t>, 2 спортивных зала. Рабочие места педагогов</w:t>
      </w:r>
      <w:r w:rsidRPr="00B05182">
        <w:rPr>
          <w:spacing w:val="46"/>
          <w:sz w:val="28"/>
          <w:szCs w:val="28"/>
        </w:rPr>
        <w:t xml:space="preserve"> </w:t>
      </w:r>
      <w:r w:rsidRPr="00B05182">
        <w:rPr>
          <w:sz w:val="28"/>
          <w:szCs w:val="28"/>
        </w:rPr>
        <w:t>оборудованы</w:t>
      </w:r>
      <w:r w:rsidRPr="00B05182">
        <w:rPr>
          <w:spacing w:val="-3"/>
          <w:sz w:val="28"/>
          <w:szCs w:val="28"/>
        </w:rPr>
        <w:t xml:space="preserve"> </w:t>
      </w:r>
      <w:r w:rsidRPr="00B05182">
        <w:rPr>
          <w:sz w:val="28"/>
          <w:szCs w:val="28"/>
        </w:rPr>
        <w:t>доступом</w:t>
      </w:r>
      <w:r w:rsidRPr="00B05182">
        <w:rPr>
          <w:spacing w:val="39"/>
          <w:sz w:val="28"/>
          <w:szCs w:val="28"/>
        </w:rPr>
        <w:t xml:space="preserve"> </w:t>
      </w:r>
      <w:r w:rsidRPr="00B05182">
        <w:rPr>
          <w:sz w:val="28"/>
          <w:szCs w:val="28"/>
        </w:rPr>
        <w:t xml:space="preserve">к высокоскоростному интернету. </w:t>
      </w:r>
    </w:p>
    <w:p w:rsidR="004A524D" w:rsidRPr="00B05182" w:rsidRDefault="004A524D" w:rsidP="00FE0DCE">
      <w:pPr>
        <w:pStyle w:val="a3"/>
        <w:kinsoku w:val="0"/>
        <w:overflowPunct w:val="0"/>
        <w:spacing w:line="276" w:lineRule="auto"/>
        <w:ind w:left="0" w:firstLine="709"/>
        <w:jc w:val="both"/>
      </w:pPr>
      <w:r w:rsidRPr="00B05182">
        <w:t>При</w:t>
      </w:r>
      <w:r w:rsidRPr="00B05182">
        <w:rPr>
          <w:spacing w:val="80"/>
        </w:rPr>
        <w:t xml:space="preserve"> </w:t>
      </w:r>
      <w:r w:rsidRPr="00B05182">
        <w:t>разработке</w:t>
      </w:r>
      <w:r w:rsidRPr="00B05182">
        <w:rPr>
          <w:spacing w:val="80"/>
        </w:rPr>
        <w:t xml:space="preserve"> </w:t>
      </w:r>
      <w:r w:rsidRPr="00B05182">
        <w:t>проекта</w:t>
      </w:r>
      <w:r w:rsidRPr="00B05182">
        <w:rPr>
          <w:spacing w:val="80"/>
        </w:rPr>
        <w:t xml:space="preserve"> </w:t>
      </w:r>
      <w:r w:rsidRPr="00B05182">
        <w:t>изменений</w:t>
      </w:r>
      <w:r w:rsidRPr="00B05182">
        <w:rPr>
          <w:spacing w:val="80"/>
        </w:rPr>
        <w:t xml:space="preserve"> </w:t>
      </w:r>
      <w:r w:rsidRPr="00B05182">
        <w:t>пространственно-образовательной</w:t>
      </w:r>
      <w:r w:rsidRPr="00B05182">
        <w:rPr>
          <w:spacing w:val="80"/>
        </w:rPr>
        <w:t xml:space="preserve"> </w:t>
      </w:r>
      <w:r w:rsidRPr="00B05182">
        <w:t>среды школы</w:t>
      </w:r>
      <w:r w:rsidRPr="00B05182">
        <w:rPr>
          <w:spacing w:val="75"/>
        </w:rPr>
        <w:t xml:space="preserve"> </w:t>
      </w:r>
      <w:r w:rsidRPr="00B05182">
        <w:t>предусмотрено</w:t>
      </w:r>
      <w:r w:rsidRPr="00B05182">
        <w:rPr>
          <w:spacing w:val="74"/>
        </w:rPr>
        <w:t xml:space="preserve"> </w:t>
      </w:r>
      <w:r w:rsidRPr="00B05182">
        <w:t>оформление</w:t>
      </w:r>
      <w:r w:rsidRPr="00B05182">
        <w:rPr>
          <w:spacing w:val="74"/>
        </w:rPr>
        <w:t xml:space="preserve"> </w:t>
      </w:r>
      <w:r w:rsidRPr="00B05182">
        <w:t>общих</w:t>
      </w:r>
      <w:r w:rsidRPr="00B05182">
        <w:rPr>
          <w:spacing w:val="76"/>
        </w:rPr>
        <w:t xml:space="preserve"> </w:t>
      </w:r>
      <w:r w:rsidRPr="00B05182">
        <w:t>пространств</w:t>
      </w:r>
      <w:r w:rsidRPr="00B05182">
        <w:rPr>
          <w:spacing w:val="76"/>
        </w:rPr>
        <w:t xml:space="preserve"> </w:t>
      </w:r>
      <w:r w:rsidRPr="00B05182">
        <w:t>и</w:t>
      </w:r>
      <w:r w:rsidRPr="00B05182">
        <w:rPr>
          <w:spacing w:val="74"/>
        </w:rPr>
        <w:t xml:space="preserve"> </w:t>
      </w:r>
      <w:r w:rsidRPr="00B05182">
        <w:t>кабинетов</w:t>
      </w:r>
      <w:r w:rsidRPr="00B05182">
        <w:rPr>
          <w:spacing w:val="78"/>
        </w:rPr>
        <w:t xml:space="preserve"> </w:t>
      </w:r>
      <w:r w:rsidRPr="00B05182">
        <w:t>в</w:t>
      </w:r>
      <w:r w:rsidRPr="00B05182">
        <w:rPr>
          <w:spacing w:val="74"/>
        </w:rPr>
        <w:t xml:space="preserve"> </w:t>
      </w:r>
      <w:r w:rsidRPr="00B05182">
        <w:t>тематике, обеспечивающей</w:t>
      </w:r>
      <w:r w:rsidRPr="00B05182">
        <w:rPr>
          <w:spacing w:val="40"/>
        </w:rPr>
        <w:t xml:space="preserve"> </w:t>
      </w:r>
      <w:r w:rsidRPr="00B05182">
        <w:t>реализацию</w:t>
      </w:r>
      <w:r w:rsidRPr="00B05182">
        <w:rPr>
          <w:spacing w:val="40"/>
        </w:rPr>
        <w:t xml:space="preserve"> </w:t>
      </w:r>
      <w:r w:rsidRPr="00B05182">
        <w:t>определенной</w:t>
      </w:r>
      <w:r w:rsidRPr="00B05182">
        <w:rPr>
          <w:spacing w:val="40"/>
        </w:rPr>
        <w:t xml:space="preserve"> </w:t>
      </w:r>
      <w:r w:rsidRPr="00B05182">
        <w:t>в</w:t>
      </w:r>
      <w:r w:rsidRPr="00B05182">
        <w:rPr>
          <w:spacing w:val="40"/>
        </w:rPr>
        <w:t xml:space="preserve"> </w:t>
      </w:r>
      <w:r w:rsidRPr="00B05182">
        <w:t>концепции</w:t>
      </w:r>
      <w:r w:rsidRPr="00B05182">
        <w:rPr>
          <w:spacing w:val="40"/>
        </w:rPr>
        <w:t xml:space="preserve"> </w:t>
      </w:r>
      <w:r w:rsidRPr="00B05182">
        <w:t>цели</w:t>
      </w:r>
      <w:r w:rsidRPr="00B05182">
        <w:rPr>
          <w:spacing w:val="40"/>
        </w:rPr>
        <w:t xml:space="preserve"> </w:t>
      </w:r>
      <w:r w:rsidRPr="00B05182">
        <w:t>и</w:t>
      </w:r>
      <w:r w:rsidRPr="00B05182">
        <w:rPr>
          <w:spacing w:val="40"/>
        </w:rPr>
        <w:t xml:space="preserve"> </w:t>
      </w:r>
      <w:r w:rsidRPr="00B05182">
        <w:t>решение поставленных задач.</w:t>
      </w:r>
    </w:p>
    <w:p w:rsidR="004A524D" w:rsidRPr="00B05182" w:rsidRDefault="004A524D" w:rsidP="00FE0DCE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Образовательное пространство МБОУ СОШ №15 представлено тремя этажами.</w:t>
      </w:r>
    </w:p>
    <w:p w:rsidR="00DD1660" w:rsidRPr="00B05182" w:rsidRDefault="001D37E4" w:rsidP="00FE0DCE">
      <w:pPr>
        <w:pStyle w:val="af3"/>
        <w:spacing w:line="276" w:lineRule="auto"/>
        <w:ind w:firstLine="709"/>
        <w:jc w:val="both"/>
        <w:rPr>
          <w:sz w:val="28"/>
          <w:szCs w:val="28"/>
        </w:rPr>
      </w:pPr>
      <w:r w:rsidRPr="001D37E4">
        <w:rPr>
          <w:b/>
          <w:sz w:val="28"/>
          <w:szCs w:val="28"/>
        </w:rPr>
        <w:t>Первый этаж – Сектор историко-культурных коммуникаций.</w:t>
      </w:r>
      <w:r>
        <w:rPr>
          <w:b/>
          <w:sz w:val="28"/>
          <w:szCs w:val="28"/>
        </w:rPr>
        <w:t xml:space="preserve"> </w:t>
      </w:r>
      <w:proofErr w:type="gramStart"/>
      <w:r w:rsidR="00DD1660" w:rsidRPr="00B05182">
        <w:rPr>
          <w:sz w:val="28"/>
          <w:szCs w:val="28"/>
        </w:rPr>
        <w:t>На</w:t>
      </w:r>
      <w:r w:rsidR="00DD1660" w:rsidRPr="00B05182"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нем</w:t>
      </w:r>
      <w:r w:rsidR="00DD1660" w:rsidRPr="00B05182">
        <w:rPr>
          <w:spacing w:val="38"/>
          <w:sz w:val="28"/>
          <w:szCs w:val="28"/>
        </w:rPr>
        <w:t xml:space="preserve"> </w:t>
      </w:r>
      <w:r w:rsidR="00B17891" w:rsidRPr="00B05182">
        <w:rPr>
          <w:sz w:val="28"/>
          <w:szCs w:val="28"/>
        </w:rPr>
        <w:t>расположены кабинеты истории и об</w:t>
      </w:r>
      <w:r w:rsidR="00415333" w:rsidRPr="00B05182">
        <w:rPr>
          <w:sz w:val="28"/>
          <w:szCs w:val="28"/>
        </w:rPr>
        <w:t>щ</w:t>
      </w:r>
      <w:r w:rsidR="00B17891" w:rsidRPr="00B05182">
        <w:rPr>
          <w:sz w:val="28"/>
          <w:szCs w:val="28"/>
        </w:rPr>
        <w:t>ествознания</w:t>
      </w:r>
      <w:r w:rsidR="000C49B4">
        <w:rPr>
          <w:sz w:val="28"/>
          <w:szCs w:val="28"/>
        </w:rPr>
        <w:t xml:space="preserve"> (</w:t>
      </w:r>
      <w:r w:rsidR="000C49B4" w:rsidRPr="000C49B4">
        <w:rPr>
          <w:b/>
          <w:i/>
          <w:sz w:val="28"/>
          <w:szCs w:val="28"/>
        </w:rPr>
        <w:t>лаборатория прикладной истории, лаборатория исторической аналитики, лаборатория исторической реконструкции</w:t>
      </w:r>
      <w:r w:rsidR="000C49B4">
        <w:rPr>
          <w:sz w:val="28"/>
          <w:szCs w:val="28"/>
        </w:rPr>
        <w:t>)</w:t>
      </w:r>
      <w:r w:rsidR="00B17891" w:rsidRPr="00B05182">
        <w:rPr>
          <w:sz w:val="28"/>
          <w:szCs w:val="28"/>
        </w:rPr>
        <w:t xml:space="preserve">, иностранного языка, музыки, </w:t>
      </w:r>
      <w:r w:rsidR="000C49B4">
        <w:rPr>
          <w:sz w:val="28"/>
          <w:szCs w:val="28"/>
        </w:rPr>
        <w:t xml:space="preserve">кабинет </w:t>
      </w:r>
      <w:r w:rsidR="00B17891" w:rsidRPr="00B05182">
        <w:rPr>
          <w:sz w:val="28"/>
          <w:szCs w:val="28"/>
        </w:rPr>
        <w:t>ОБЗР</w:t>
      </w:r>
      <w:r w:rsidR="000C49B4">
        <w:rPr>
          <w:sz w:val="28"/>
          <w:szCs w:val="28"/>
        </w:rPr>
        <w:t xml:space="preserve"> (</w:t>
      </w:r>
      <w:r w:rsidR="000C49B4" w:rsidRPr="000C49B4">
        <w:rPr>
          <w:b/>
          <w:i/>
          <w:sz w:val="28"/>
          <w:szCs w:val="28"/>
        </w:rPr>
        <w:t>лаборатория «Точка Опоры</w:t>
      </w:r>
      <w:r w:rsidR="000C49B4">
        <w:rPr>
          <w:sz w:val="28"/>
          <w:szCs w:val="28"/>
        </w:rPr>
        <w:t>»)</w:t>
      </w:r>
      <w:r w:rsidR="00B17891" w:rsidRPr="00B05182">
        <w:rPr>
          <w:sz w:val="28"/>
          <w:szCs w:val="28"/>
        </w:rPr>
        <w:t xml:space="preserve">, </w:t>
      </w:r>
      <w:r w:rsidR="00DD1660" w:rsidRPr="00B05182">
        <w:rPr>
          <w:sz w:val="28"/>
          <w:szCs w:val="28"/>
        </w:rPr>
        <w:t>столовая,</w:t>
      </w:r>
      <w:r w:rsidR="00DD1660" w:rsidRPr="00B05182">
        <w:rPr>
          <w:spacing w:val="-2"/>
          <w:sz w:val="28"/>
          <w:szCs w:val="28"/>
        </w:rPr>
        <w:t xml:space="preserve"> </w:t>
      </w:r>
      <w:r w:rsidR="00DD1660" w:rsidRPr="00B05182">
        <w:rPr>
          <w:sz w:val="28"/>
          <w:szCs w:val="28"/>
        </w:rPr>
        <w:t>пищеблок,</w:t>
      </w:r>
      <w:r w:rsidR="00DD1660" w:rsidRPr="00B05182">
        <w:rPr>
          <w:spacing w:val="52"/>
          <w:sz w:val="28"/>
          <w:szCs w:val="28"/>
        </w:rPr>
        <w:t xml:space="preserve"> </w:t>
      </w:r>
      <w:r w:rsidR="00B17891" w:rsidRPr="00B05182">
        <w:rPr>
          <w:sz w:val="28"/>
          <w:szCs w:val="28"/>
        </w:rPr>
        <w:t xml:space="preserve">библиотека и </w:t>
      </w:r>
      <w:r w:rsidR="00B17891" w:rsidRPr="000C49B4">
        <w:rPr>
          <w:b/>
          <w:i/>
          <w:sz w:val="28"/>
          <w:szCs w:val="28"/>
        </w:rPr>
        <w:t>ИБЦ</w:t>
      </w:r>
      <w:r w:rsidR="000C49B4" w:rsidRPr="000C49B4">
        <w:rPr>
          <w:b/>
          <w:i/>
          <w:sz w:val="28"/>
          <w:szCs w:val="28"/>
        </w:rPr>
        <w:t xml:space="preserve"> (Модуль «Источник» и модуль «Диалог»)</w:t>
      </w:r>
      <w:r w:rsidR="00B17891" w:rsidRPr="000C49B4">
        <w:rPr>
          <w:b/>
          <w:i/>
          <w:sz w:val="28"/>
          <w:szCs w:val="28"/>
        </w:rPr>
        <w:t>,</w:t>
      </w:r>
      <w:r w:rsidR="00B17891" w:rsidRPr="00B05182">
        <w:rPr>
          <w:sz w:val="28"/>
          <w:szCs w:val="28"/>
        </w:rPr>
        <w:t xml:space="preserve"> ЦДИ, актовый зал.</w:t>
      </w:r>
      <w:proofErr w:type="gramEnd"/>
      <w:r w:rsidR="00DD1660" w:rsidRPr="00B05182">
        <w:rPr>
          <w:spacing w:val="52"/>
          <w:sz w:val="28"/>
          <w:szCs w:val="28"/>
        </w:rPr>
        <w:t xml:space="preserve"> </w:t>
      </w:r>
      <w:r w:rsidR="00B17891" w:rsidRPr="00B05182">
        <w:rPr>
          <w:sz w:val="28"/>
          <w:szCs w:val="28"/>
        </w:rPr>
        <w:t>ИБЦ и ЦДИ находятся в</w:t>
      </w:r>
      <w:r w:rsidR="004A524D" w:rsidRPr="00B05182">
        <w:rPr>
          <w:sz w:val="28"/>
          <w:szCs w:val="28"/>
        </w:rPr>
        <w:t>о</w:t>
      </w:r>
      <w:r w:rsidR="00B17891" w:rsidRPr="00B05182">
        <w:rPr>
          <w:sz w:val="28"/>
          <w:szCs w:val="28"/>
        </w:rPr>
        <w:t xml:space="preserve"> вновь возведенных помещениях (за стеклом).</w:t>
      </w:r>
    </w:p>
    <w:p w:rsidR="00B17891" w:rsidRPr="00B05182" w:rsidRDefault="001D37E4" w:rsidP="00FE0DCE">
      <w:pPr>
        <w:pStyle w:val="af3"/>
        <w:spacing w:line="276" w:lineRule="auto"/>
        <w:ind w:firstLine="709"/>
        <w:jc w:val="both"/>
        <w:rPr>
          <w:sz w:val="28"/>
          <w:szCs w:val="28"/>
        </w:rPr>
      </w:pPr>
      <w:r w:rsidRPr="001D37E4">
        <w:rPr>
          <w:b/>
          <w:sz w:val="28"/>
          <w:szCs w:val="28"/>
        </w:rPr>
        <w:t>Второй этаж – Инженерно-технологический сектор</w:t>
      </w:r>
      <w:r>
        <w:rPr>
          <w:sz w:val="28"/>
          <w:szCs w:val="28"/>
        </w:rPr>
        <w:t xml:space="preserve">. </w:t>
      </w:r>
      <w:r w:rsidR="00B17891" w:rsidRPr="00B05182">
        <w:rPr>
          <w:sz w:val="28"/>
          <w:szCs w:val="28"/>
        </w:rPr>
        <w:t>На втором этаже расположены кабинеты математики</w:t>
      </w:r>
      <w:r w:rsidR="000C49B4">
        <w:rPr>
          <w:sz w:val="28"/>
          <w:szCs w:val="28"/>
        </w:rPr>
        <w:t xml:space="preserve"> </w:t>
      </w:r>
      <w:r w:rsidR="000C49B4" w:rsidRPr="00767BF3">
        <w:rPr>
          <w:b/>
          <w:i/>
          <w:sz w:val="28"/>
          <w:szCs w:val="28"/>
        </w:rPr>
        <w:t>(лаборатория математического моделирования, лаборатория анализа данных,</w:t>
      </w:r>
      <w:r w:rsidR="00767BF3" w:rsidRPr="00767BF3">
        <w:rPr>
          <w:b/>
          <w:i/>
          <w:sz w:val="28"/>
          <w:szCs w:val="28"/>
        </w:rPr>
        <w:t xml:space="preserve"> центр алгоритмического анализа)</w:t>
      </w:r>
      <w:r w:rsidR="00B17891" w:rsidRPr="00767BF3">
        <w:rPr>
          <w:b/>
          <w:i/>
          <w:sz w:val="28"/>
          <w:szCs w:val="28"/>
        </w:rPr>
        <w:t>,</w:t>
      </w:r>
      <w:r w:rsidR="00B17891" w:rsidRPr="00B05182">
        <w:rPr>
          <w:sz w:val="28"/>
          <w:szCs w:val="28"/>
        </w:rPr>
        <w:t xml:space="preserve"> физики</w:t>
      </w:r>
      <w:r w:rsidR="00767BF3">
        <w:rPr>
          <w:sz w:val="28"/>
          <w:szCs w:val="28"/>
        </w:rPr>
        <w:t xml:space="preserve"> </w:t>
      </w:r>
      <w:r w:rsidR="00767BF3" w:rsidRPr="00767BF3">
        <w:rPr>
          <w:b/>
          <w:i/>
          <w:sz w:val="28"/>
          <w:szCs w:val="28"/>
        </w:rPr>
        <w:t>(студия экспериментальной физики, лаборатория фундаментального взаимодействия)</w:t>
      </w:r>
      <w:r w:rsidR="00B17891" w:rsidRPr="00B05182">
        <w:rPr>
          <w:sz w:val="28"/>
          <w:szCs w:val="28"/>
        </w:rPr>
        <w:t>, информатики</w:t>
      </w:r>
      <w:r w:rsidR="00767BF3">
        <w:rPr>
          <w:sz w:val="28"/>
          <w:szCs w:val="28"/>
        </w:rPr>
        <w:t xml:space="preserve"> </w:t>
      </w:r>
      <w:r w:rsidR="00767BF3" w:rsidRPr="00767BF3">
        <w:rPr>
          <w:b/>
          <w:i/>
          <w:sz w:val="28"/>
          <w:szCs w:val="28"/>
        </w:rPr>
        <w:t xml:space="preserve">(лаборатория системного администрирования, зона цифрового проектирования и </w:t>
      </w:r>
      <w:r w:rsidR="00767BF3" w:rsidRPr="00767BF3">
        <w:rPr>
          <w:b/>
          <w:i/>
          <w:sz w:val="28"/>
          <w:szCs w:val="28"/>
          <w:lang w:val="en-US"/>
        </w:rPr>
        <w:t>IT</w:t>
      </w:r>
      <w:r w:rsidR="00767BF3" w:rsidRPr="00767BF3">
        <w:rPr>
          <w:b/>
          <w:i/>
          <w:sz w:val="28"/>
          <w:szCs w:val="28"/>
        </w:rPr>
        <w:t>)</w:t>
      </w:r>
      <w:r w:rsidR="00B17891" w:rsidRPr="00767BF3">
        <w:rPr>
          <w:b/>
          <w:i/>
          <w:sz w:val="28"/>
          <w:szCs w:val="28"/>
        </w:rPr>
        <w:t>,</w:t>
      </w:r>
      <w:r w:rsidR="00B17891" w:rsidRPr="00B05182">
        <w:rPr>
          <w:sz w:val="28"/>
          <w:szCs w:val="28"/>
        </w:rPr>
        <w:t xml:space="preserve"> кабинет школьного педагога-психолога и социального педагога</w:t>
      </w:r>
      <w:r w:rsidR="00B05182" w:rsidRPr="00B05182">
        <w:rPr>
          <w:sz w:val="28"/>
          <w:szCs w:val="28"/>
        </w:rPr>
        <w:t>, учительская</w:t>
      </w:r>
      <w:r w:rsidR="00B17891" w:rsidRPr="00B05182">
        <w:rPr>
          <w:sz w:val="28"/>
          <w:szCs w:val="28"/>
        </w:rPr>
        <w:t>.</w:t>
      </w:r>
    </w:p>
    <w:p w:rsidR="00B17891" w:rsidRPr="001D37E4" w:rsidRDefault="001D37E4" w:rsidP="00FE0DCE">
      <w:pPr>
        <w:pStyle w:val="af3"/>
        <w:spacing w:line="276" w:lineRule="auto"/>
        <w:ind w:firstLine="709"/>
        <w:jc w:val="both"/>
        <w:rPr>
          <w:b/>
          <w:sz w:val="28"/>
          <w:szCs w:val="28"/>
        </w:rPr>
      </w:pPr>
      <w:r w:rsidRPr="001D37E4">
        <w:rPr>
          <w:b/>
          <w:sz w:val="28"/>
          <w:szCs w:val="28"/>
        </w:rPr>
        <w:lastRenderedPageBreak/>
        <w:t>Третий этаж – Медицинский сектор и Филологический сектор.</w:t>
      </w:r>
      <w:r>
        <w:rPr>
          <w:sz w:val="28"/>
          <w:szCs w:val="28"/>
        </w:rPr>
        <w:t xml:space="preserve"> </w:t>
      </w:r>
      <w:r w:rsidR="00B17891" w:rsidRPr="00B05182">
        <w:rPr>
          <w:sz w:val="28"/>
          <w:szCs w:val="28"/>
        </w:rPr>
        <w:t>На третьем этаже располагаются кабинеты русского языка и литературы</w:t>
      </w:r>
      <w:r w:rsidR="00767BF3" w:rsidRPr="00767BF3">
        <w:rPr>
          <w:sz w:val="28"/>
          <w:szCs w:val="28"/>
        </w:rPr>
        <w:t xml:space="preserve"> (</w:t>
      </w:r>
      <w:r w:rsidR="00767BF3" w:rsidRPr="00767BF3">
        <w:rPr>
          <w:b/>
          <w:i/>
          <w:sz w:val="28"/>
          <w:szCs w:val="28"/>
        </w:rPr>
        <w:t>лаборатория языковых технологий, лаборатория текстовой аналитики, лаборатория литературного проектирования, лаборатория семиотики)</w:t>
      </w:r>
      <w:r w:rsidR="00B17891" w:rsidRPr="00767BF3">
        <w:rPr>
          <w:b/>
          <w:i/>
          <w:sz w:val="28"/>
          <w:szCs w:val="28"/>
        </w:rPr>
        <w:t>,</w:t>
      </w:r>
      <w:r w:rsidR="00B17891" w:rsidRPr="00B05182">
        <w:rPr>
          <w:sz w:val="28"/>
          <w:szCs w:val="28"/>
        </w:rPr>
        <w:t xml:space="preserve"> иностранного языка</w:t>
      </w:r>
      <w:r w:rsidR="00767BF3">
        <w:rPr>
          <w:sz w:val="28"/>
          <w:szCs w:val="28"/>
        </w:rPr>
        <w:t xml:space="preserve"> </w:t>
      </w:r>
      <w:r w:rsidR="00767BF3" w:rsidRPr="00767BF3">
        <w:rPr>
          <w:b/>
          <w:i/>
          <w:sz w:val="28"/>
          <w:szCs w:val="28"/>
        </w:rPr>
        <w:t xml:space="preserve">(лаборатория </w:t>
      </w:r>
      <w:proofErr w:type="spellStart"/>
      <w:r w:rsidR="00767BF3" w:rsidRPr="00767BF3">
        <w:rPr>
          <w:b/>
          <w:i/>
          <w:sz w:val="28"/>
          <w:szCs w:val="28"/>
        </w:rPr>
        <w:t>лингвострановедения</w:t>
      </w:r>
      <w:proofErr w:type="spellEnd"/>
      <w:r w:rsidR="00767BF3" w:rsidRPr="00767BF3">
        <w:rPr>
          <w:b/>
          <w:i/>
          <w:sz w:val="28"/>
          <w:szCs w:val="28"/>
        </w:rPr>
        <w:t xml:space="preserve">, лаборатория </w:t>
      </w:r>
      <w:proofErr w:type="spellStart"/>
      <w:r w:rsidR="00767BF3" w:rsidRPr="00767BF3">
        <w:rPr>
          <w:b/>
          <w:i/>
          <w:sz w:val="28"/>
          <w:szCs w:val="28"/>
        </w:rPr>
        <w:t>медиакоммуникаций</w:t>
      </w:r>
      <w:proofErr w:type="spellEnd"/>
      <w:r w:rsidR="00767BF3" w:rsidRPr="00767BF3">
        <w:rPr>
          <w:b/>
          <w:i/>
          <w:sz w:val="28"/>
          <w:szCs w:val="28"/>
        </w:rPr>
        <w:t>)</w:t>
      </w:r>
      <w:r w:rsidR="00B17891" w:rsidRPr="00B05182">
        <w:rPr>
          <w:sz w:val="28"/>
          <w:szCs w:val="28"/>
        </w:rPr>
        <w:t xml:space="preserve">. </w:t>
      </w:r>
      <w:r>
        <w:rPr>
          <w:sz w:val="28"/>
          <w:szCs w:val="28"/>
        </w:rPr>
        <w:t>Медицинский сектор (</w:t>
      </w:r>
      <w:proofErr w:type="spellStart"/>
      <w:proofErr w:type="gramStart"/>
      <w:r>
        <w:rPr>
          <w:sz w:val="28"/>
          <w:szCs w:val="28"/>
        </w:rPr>
        <w:t>е</w:t>
      </w:r>
      <w:r w:rsidR="004A524D" w:rsidRPr="00B05182">
        <w:rPr>
          <w:sz w:val="28"/>
          <w:szCs w:val="28"/>
        </w:rPr>
        <w:t>стественно-научный</w:t>
      </w:r>
      <w:proofErr w:type="spellEnd"/>
      <w:proofErr w:type="gramEnd"/>
      <w:r w:rsidR="004A524D" w:rsidRPr="00B05182">
        <w:rPr>
          <w:sz w:val="28"/>
          <w:szCs w:val="28"/>
        </w:rPr>
        <w:t xml:space="preserve"> блок</w:t>
      </w:r>
      <w:r>
        <w:rPr>
          <w:sz w:val="28"/>
          <w:szCs w:val="28"/>
        </w:rPr>
        <w:t>)</w:t>
      </w:r>
      <w:r w:rsidR="004A524D" w:rsidRPr="00B05182">
        <w:rPr>
          <w:sz w:val="28"/>
          <w:szCs w:val="28"/>
        </w:rPr>
        <w:t xml:space="preserve"> расположен в отдельной рекреации</w:t>
      </w:r>
      <w:r w:rsidR="002E14DA">
        <w:rPr>
          <w:sz w:val="28"/>
          <w:szCs w:val="28"/>
        </w:rPr>
        <w:t xml:space="preserve"> и состоит из </w:t>
      </w:r>
      <w:r w:rsidR="002E14DA" w:rsidRPr="002E14DA">
        <w:rPr>
          <w:b/>
          <w:i/>
          <w:sz w:val="28"/>
          <w:szCs w:val="28"/>
        </w:rPr>
        <w:t>лаборатории экспериментальной химии, лаборатории экологии человека, центра медицинских технологий</w:t>
      </w:r>
      <w:r w:rsidR="004A524D" w:rsidRPr="002E14DA">
        <w:rPr>
          <w:b/>
          <w:i/>
          <w:sz w:val="28"/>
          <w:szCs w:val="28"/>
        </w:rPr>
        <w:t>.</w:t>
      </w:r>
      <w:r w:rsidR="004A524D" w:rsidRPr="00B05182">
        <w:rPr>
          <w:sz w:val="28"/>
          <w:szCs w:val="28"/>
        </w:rPr>
        <w:t xml:space="preserve"> Во вновь возведенном  помещении (за стеклом) располагается </w:t>
      </w:r>
      <w:r w:rsidR="004A524D" w:rsidRPr="001D37E4">
        <w:rPr>
          <w:b/>
          <w:sz w:val="28"/>
          <w:szCs w:val="28"/>
        </w:rPr>
        <w:t>«Интерактивный музей здоровья»</w:t>
      </w:r>
      <w:r w:rsidRPr="001D37E4">
        <w:rPr>
          <w:b/>
          <w:sz w:val="28"/>
          <w:szCs w:val="28"/>
        </w:rPr>
        <w:t xml:space="preserve"> и </w:t>
      </w:r>
      <w:proofErr w:type="spellStart"/>
      <w:r w:rsidRPr="001D37E4">
        <w:rPr>
          <w:b/>
          <w:sz w:val="28"/>
          <w:szCs w:val="28"/>
        </w:rPr>
        <w:t>симуляционный</w:t>
      </w:r>
      <w:proofErr w:type="spellEnd"/>
      <w:r w:rsidRPr="001D37E4">
        <w:rPr>
          <w:b/>
          <w:sz w:val="28"/>
          <w:szCs w:val="28"/>
        </w:rPr>
        <w:t xml:space="preserve"> центр «Медик-профи»</w:t>
      </w:r>
      <w:r w:rsidR="004A524D" w:rsidRPr="001D37E4">
        <w:rPr>
          <w:b/>
          <w:sz w:val="28"/>
          <w:szCs w:val="28"/>
        </w:rPr>
        <w:t>.</w:t>
      </w:r>
    </w:p>
    <w:p w:rsidR="00DD1660" w:rsidRPr="00B05182" w:rsidRDefault="00DD1660" w:rsidP="00FE0DCE">
      <w:pPr>
        <w:pStyle w:val="a3"/>
        <w:kinsoku w:val="0"/>
        <w:overflowPunct w:val="0"/>
        <w:spacing w:line="276" w:lineRule="auto"/>
        <w:ind w:left="0" w:firstLine="709"/>
        <w:jc w:val="both"/>
      </w:pPr>
      <w:r w:rsidRPr="00B05182">
        <w:t>В</w:t>
      </w:r>
      <w:r w:rsidRPr="00B05182">
        <w:rPr>
          <w:spacing w:val="40"/>
        </w:rPr>
        <w:t xml:space="preserve"> </w:t>
      </w:r>
      <w:r w:rsidRPr="00B05182">
        <w:t>коридорах</w:t>
      </w:r>
      <w:r w:rsidRPr="00B05182">
        <w:rPr>
          <w:spacing w:val="40"/>
        </w:rPr>
        <w:t xml:space="preserve"> </w:t>
      </w:r>
      <w:r w:rsidRPr="00B05182">
        <w:t>и</w:t>
      </w:r>
      <w:r w:rsidRPr="00B05182">
        <w:rPr>
          <w:spacing w:val="39"/>
        </w:rPr>
        <w:t xml:space="preserve"> </w:t>
      </w:r>
      <w:r w:rsidRPr="00B05182">
        <w:t>рекреациях</w:t>
      </w:r>
      <w:r w:rsidRPr="00B05182">
        <w:rPr>
          <w:spacing w:val="40"/>
        </w:rPr>
        <w:t xml:space="preserve"> </w:t>
      </w:r>
      <w:r w:rsidRPr="00B05182">
        <w:t>будет</w:t>
      </w:r>
      <w:r w:rsidRPr="00B05182">
        <w:rPr>
          <w:spacing w:val="40"/>
        </w:rPr>
        <w:t xml:space="preserve"> </w:t>
      </w:r>
      <w:r w:rsidRPr="00B05182">
        <w:t>размещена</w:t>
      </w:r>
      <w:r w:rsidRPr="00B05182">
        <w:rPr>
          <w:spacing w:val="39"/>
        </w:rPr>
        <w:t xml:space="preserve"> </w:t>
      </w:r>
      <w:r w:rsidRPr="00B05182">
        <w:t>модульная</w:t>
      </w:r>
      <w:r w:rsidRPr="00B05182">
        <w:rPr>
          <w:spacing w:val="40"/>
        </w:rPr>
        <w:t xml:space="preserve"> </w:t>
      </w:r>
      <w:r w:rsidRPr="00B05182">
        <w:t>мебель</w:t>
      </w:r>
      <w:r w:rsidRPr="00B05182">
        <w:rPr>
          <w:spacing w:val="39"/>
        </w:rPr>
        <w:t xml:space="preserve"> </w:t>
      </w:r>
      <w:r w:rsidRPr="00B05182">
        <w:t>для</w:t>
      </w:r>
      <w:r w:rsidRPr="00B05182">
        <w:rPr>
          <w:spacing w:val="40"/>
        </w:rPr>
        <w:t xml:space="preserve"> </w:t>
      </w:r>
      <w:r w:rsidRPr="00B05182">
        <w:t>удобства</w:t>
      </w:r>
      <w:r w:rsidRPr="00B05182">
        <w:rPr>
          <w:spacing w:val="40"/>
        </w:rPr>
        <w:t xml:space="preserve"> </w:t>
      </w:r>
      <w:r w:rsidRPr="00B05182">
        <w:t>и комфорта обучающихся.</w:t>
      </w:r>
    </w:p>
    <w:p w:rsidR="00B05182" w:rsidRPr="00B05182" w:rsidRDefault="00B05182" w:rsidP="00FE0DCE">
      <w:pPr>
        <w:spacing w:line="276" w:lineRule="auto"/>
        <w:jc w:val="center"/>
        <w:rPr>
          <w:b/>
          <w:sz w:val="28"/>
          <w:szCs w:val="28"/>
        </w:rPr>
      </w:pPr>
    </w:p>
    <w:p w:rsidR="004A524D" w:rsidRPr="00B05182" w:rsidRDefault="004A524D" w:rsidP="00B05182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B05182">
        <w:rPr>
          <w:b/>
          <w:sz w:val="28"/>
          <w:szCs w:val="28"/>
        </w:rPr>
        <w:t>Первый этаж + кабинеты истории</w:t>
      </w:r>
    </w:p>
    <w:p w:rsidR="004A524D" w:rsidRPr="00B05182" w:rsidRDefault="004A524D" w:rsidP="00B05182">
      <w:pPr>
        <w:pStyle w:val="af3"/>
        <w:spacing w:line="276" w:lineRule="auto"/>
        <w:ind w:firstLine="567"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Справа и слева от входной группы находятся раздевалки для обучающихся 6-11 классов. </w:t>
      </w:r>
    </w:p>
    <w:p w:rsidR="004A524D" w:rsidRPr="00B05182" w:rsidRDefault="004A524D" w:rsidP="00B05182">
      <w:pPr>
        <w:pStyle w:val="af3"/>
        <w:spacing w:line="276" w:lineRule="auto"/>
        <w:ind w:firstLine="567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Напротив входной группы с правой стороны располагается зона «Государственная символика»: предполагается отобразить информацию о символике РФ, Тамбовской области и г</w:t>
      </w:r>
      <w:proofErr w:type="gramStart"/>
      <w:r w:rsidRPr="00B05182">
        <w:rPr>
          <w:sz w:val="28"/>
          <w:szCs w:val="28"/>
        </w:rPr>
        <w:t>.М</w:t>
      </w:r>
      <w:proofErr w:type="gramEnd"/>
      <w:r w:rsidRPr="00B05182">
        <w:rPr>
          <w:sz w:val="28"/>
          <w:szCs w:val="28"/>
        </w:rPr>
        <w:t>ичуринска.</w:t>
      </w:r>
    </w:p>
    <w:p w:rsidR="004A524D" w:rsidRPr="00B05182" w:rsidRDefault="004A524D" w:rsidP="00B05182">
      <w:pPr>
        <w:pStyle w:val="af3"/>
        <w:spacing w:line="276" w:lineRule="auto"/>
        <w:ind w:firstLine="567"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Рекреация 1 этажа выполнена в цвете «персиковое дерево» это группа оттенков розово-оранжевой гаммы спокойных пастельных тонов. Зона рекреации первого этажа полностью будет посвящена гражданско-патриотическому воспитанию. </w:t>
      </w:r>
    </w:p>
    <w:p w:rsidR="004A524D" w:rsidRPr="00B05182" w:rsidRDefault="004A524D" w:rsidP="00B05182">
      <w:pPr>
        <w:pStyle w:val="af3"/>
        <w:spacing w:line="276" w:lineRule="auto"/>
        <w:ind w:firstLine="567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С</w:t>
      </w:r>
      <w:r w:rsidR="00B05182" w:rsidRPr="00B05182">
        <w:rPr>
          <w:sz w:val="28"/>
          <w:szCs w:val="28"/>
        </w:rPr>
        <w:t>л</w:t>
      </w:r>
      <w:r w:rsidRPr="00B05182">
        <w:rPr>
          <w:sz w:val="28"/>
          <w:szCs w:val="28"/>
        </w:rPr>
        <w:t xml:space="preserve">ева </w:t>
      </w:r>
      <w:proofErr w:type="spellStart"/>
      <w:r w:rsidRPr="00B05182">
        <w:rPr>
          <w:sz w:val="28"/>
          <w:szCs w:val="28"/>
        </w:rPr>
        <w:t>сутевая</w:t>
      </w:r>
      <w:proofErr w:type="spellEnd"/>
      <w:r w:rsidRPr="00B05182">
        <w:rPr>
          <w:sz w:val="28"/>
          <w:szCs w:val="28"/>
        </w:rPr>
        <w:t xml:space="preserve"> зона «Дорога к Победе», которая посвящена основным этапам и ключевым битвам Великой Отечественной войны, отражающим героизм советского народа и переломные моменты борьбы против фашизма: «Битва за Москву», «Сталинградская битва», «Курская дуга», «Освобождение Европы», «Победоносный путь». Такое название отражает последовательное движение от начала войны к победе, подчеркивая значимость каждого этапа и важность победы советского народа над немецко-фашистскими захватчиками.</w:t>
      </w:r>
    </w:p>
    <w:p w:rsidR="004A524D" w:rsidRPr="00B05182" w:rsidRDefault="004A524D" w:rsidP="00B05182">
      <w:pPr>
        <w:pStyle w:val="af3"/>
        <w:spacing w:line="276" w:lineRule="auto"/>
        <w:ind w:firstLine="567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С</w:t>
      </w:r>
      <w:r w:rsidR="00B05182" w:rsidRPr="00B05182">
        <w:rPr>
          <w:sz w:val="28"/>
          <w:szCs w:val="28"/>
        </w:rPr>
        <w:t>п</w:t>
      </w:r>
      <w:r w:rsidRPr="00B05182">
        <w:rPr>
          <w:sz w:val="28"/>
          <w:szCs w:val="28"/>
        </w:rPr>
        <w:t xml:space="preserve">рава </w:t>
      </w:r>
      <w:proofErr w:type="spellStart"/>
      <w:r w:rsidRPr="00B05182">
        <w:rPr>
          <w:sz w:val="28"/>
          <w:szCs w:val="28"/>
        </w:rPr>
        <w:t>сутевая</w:t>
      </w:r>
      <w:proofErr w:type="spellEnd"/>
      <w:r w:rsidRPr="00B05182">
        <w:rPr>
          <w:sz w:val="28"/>
          <w:szCs w:val="28"/>
        </w:rPr>
        <w:t xml:space="preserve"> зона «Алея героев» включает краткую биографию выпускников школы, исполнявших воинский долг в локальных войнах и спецоперациях.</w:t>
      </w:r>
    </w:p>
    <w:p w:rsidR="004A524D" w:rsidRPr="00B05182" w:rsidRDefault="004A524D" w:rsidP="00B05182">
      <w:pPr>
        <w:pStyle w:val="af3"/>
        <w:spacing w:line="276" w:lineRule="auto"/>
        <w:ind w:firstLine="567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На</w:t>
      </w:r>
      <w:r w:rsidR="00B05182" w:rsidRPr="00B05182">
        <w:rPr>
          <w:sz w:val="28"/>
          <w:szCs w:val="28"/>
        </w:rPr>
        <w:t xml:space="preserve"> </w:t>
      </w:r>
      <w:r w:rsidRPr="00B05182">
        <w:rPr>
          <w:sz w:val="28"/>
          <w:szCs w:val="28"/>
        </w:rPr>
        <w:t xml:space="preserve">первом этаже расположены кабинеты истории: 101, 102, 103, 105, 106. Все кабинеты истории выполнены в цвете краски «Миндаль» (светлый бежевый оттенок). На окнах размещены рулонные шторы молочного цвета. </w:t>
      </w:r>
      <w:r w:rsidRPr="00B05182">
        <w:rPr>
          <w:sz w:val="28"/>
          <w:szCs w:val="28"/>
          <w:shd w:val="clear" w:color="auto" w:fill="FFFFFF"/>
        </w:rPr>
        <w:t>Каждый кабинет истории имеет свою тематику оформления.</w:t>
      </w:r>
    </w:p>
    <w:p w:rsidR="004A524D" w:rsidRPr="00B05182" w:rsidRDefault="004A524D" w:rsidP="00B05182">
      <w:pPr>
        <w:pStyle w:val="af3"/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B05182">
        <w:rPr>
          <w:sz w:val="28"/>
          <w:szCs w:val="28"/>
          <w:shd w:val="clear" w:color="auto" w:fill="FFFFFF"/>
        </w:rPr>
        <w:lastRenderedPageBreak/>
        <w:t>Кабинет истории представляет собой специально оборудованное учебное помещение, предназначенное для реализации образовательной программы по истории. Его основное назначение — создание условий для эффективного усвоения исторических знаний, формирования исторического сознания, критического мышления и гражданской идентичности обучающихся. Кабинет истории интегрирует в себе не только функции обучения, но и воспитания, развития познавательной активности и исследовательских навыков учащихся.</w:t>
      </w:r>
    </w:p>
    <w:p w:rsidR="004A524D" w:rsidRPr="00B05182" w:rsidRDefault="004A524D" w:rsidP="00B05182">
      <w:pPr>
        <w:pStyle w:val="af3"/>
        <w:spacing w:line="276" w:lineRule="auto"/>
        <w:ind w:firstLine="567"/>
        <w:jc w:val="both"/>
        <w:rPr>
          <w:rStyle w:val="fontStyleText"/>
          <w:rFonts w:eastAsiaTheme="minorHAnsi"/>
        </w:rPr>
      </w:pPr>
      <w:r w:rsidRPr="00B05182">
        <w:rPr>
          <w:sz w:val="28"/>
          <w:szCs w:val="28"/>
        </w:rPr>
        <w:t>Пространство кабинетов делится на иллюстративную и рабочую зоны. В иллюстративной зоне размещены информационные и методические материалы, в рабочей зоне – учительский стол, рабочая доска, проектор.</w:t>
      </w:r>
      <w:r w:rsidRPr="00B05182">
        <w:rPr>
          <w:rStyle w:val="fontStyleText"/>
          <w:rFonts w:eastAsiaTheme="minorHAnsi"/>
        </w:rPr>
        <w:t xml:space="preserve"> </w:t>
      </w:r>
      <w:r w:rsidRPr="00B05182">
        <w:rPr>
          <w:sz w:val="28"/>
          <w:szCs w:val="28"/>
        </w:rPr>
        <w:t>Прямо против окна, на противоположной стороне, расположена ниша для встроенного шкафа. Слева место оформлено иллюстративным материалом.</w:t>
      </w:r>
    </w:p>
    <w:p w:rsidR="004A524D" w:rsidRPr="00B05182" w:rsidRDefault="004A524D" w:rsidP="00B05182">
      <w:pPr>
        <w:pStyle w:val="af3"/>
        <w:spacing w:line="276" w:lineRule="auto"/>
        <w:ind w:firstLine="567"/>
        <w:jc w:val="both"/>
        <w:rPr>
          <w:sz w:val="28"/>
          <w:szCs w:val="28"/>
        </w:rPr>
      </w:pPr>
      <w:r w:rsidRPr="00B05182">
        <w:rPr>
          <w:rStyle w:val="fontStyleText"/>
          <w:rFonts w:eastAsiaTheme="minorHAnsi"/>
        </w:rPr>
        <w:t xml:space="preserve">Особое внимание уделяется интеграции современных технологий, что расширяет возможности подачи материала и спектр образовательных подходов. </w:t>
      </w:r>
    </w:p>
    <w:p w:rsidR="004A524D" w:rsidRPr="00B05182" w:rsidRDefault="004A524D" w:rsidP="00B05182">
      <w:pPr>
        <w:pStyle w:val="af3"/>
        <w:spacing w:line="276" w:lineRule="auto"/>
        <w:ind w:firstLine="567"/>
        <w:jc w:val="both"/>
        <w:rPr>
          <w:b/>
          <w:sz w:val="28"/>
          <w:szCs w:val="28"/>
        </w:rPr>
      </w:pPr>
      <w:r w:rsidRPr="00B05182">
        <w:rPr>
          <w:b/>
          <w:sz w:val="28"/>
          <w:szCs w:val="28"/>
        </w:rPr>
        <w:t>Концепция оформления кабинетов:</w:t>
      </w:r>
    </w:p>
    <w:p w:rsidR="004A524D" w:rsidRPr="00B05182" w:rsidRDefault="004A524D" w:rsidP="00B05182">
      <w:pPr>
        <w:pStyle w:val="af3"/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B05182">
        <w:rPr>
          <w:sz w:val="28"/>
          <w:szCs w:val="28"/>
          <w:shd w:val="clear" w:color="auto" w:fill="FFFFFF"/>
        </w:rPr>
        <w:t xml:space="preserve">1 кабинет: </w:t>
      </w:r>
      <w:r w:rsidRPr="00B05182">
        <w:rPr>
          <w:sz w:val="28"/>
          <w:szCs w:val="28"/>
        </w:rPr>
        <w:t>«</w:t>
      </w:r>
      <w:r w:rsidRPr="00B05182">
        <w:rPr>
          <w:sz w:val="28"/>
          <w:szCs w:val="28"/>
          <w:shd w:val="clear" w:color="auto" w:fill="FFFFFF"/>
        </w:rPr>
        <w:t>Военная история». Цель — сформировать у учащихся понимание исторических событий и сформировать патриотическое сознание. Основной материал связан с историей Великой Отечественной войны (Полководцы, Дети – герои войны, Молодогвардейцы).</w:t>
      </w:r>
    </w:p>
    <w:p w:rsidR="004A524D" w:rsidRPr="00B05182" w:rsidRDefault="004A524D" w:rsidP="00B05182">
      <w:pPr>
        <w:pStyle w:val="af3"/>
        <w:spacing w:line="276" w:lineRule="auto"/>
        <w:ind w:firstLine="567"/>
        <w:jc w:val="both"/>
        <w:rPr>
          <w:sz w:val="28"/>
          <w:szCs w:val="28"/>
        </w:rPr>
      </w:pPr>
      <w:r w:rsidRPr="00B05182">
        <w:rPr>
          <w:sz w:val="28"/>
          <w:szCs w:val="28"/>
          <w:shd w:val="clear" w:color="auto" w:fill="FFFFFF"/>
        </w:rPr>
        <w:t xml:space="preserve">2 кабинет: </w:t>
      </w:r>
      <w:r w:rsidRPr="00B05182">
        <w:rPr>
          <w:sz w:val="28"/>
          <w:szCs w:val="28"/>
        </w:rPr>
        <w:t>«История через искусство».</w:t>
      </w:r>
      <w:r w:rsidRPr="00B05182">
        <w:rPr>
          <w:sz w:val="28"/>
          <w:szCs w:val="28"/>
          <w:shd w:val="clear" w:color="auto" w:fill="FFFFFF"/>
        </w:rPr>
        <w:t xml:space="preserve"> Цель — сформировать у учащихся понимание исторических событий через восприятие художественных произведений: плакатное искусство, картины, скульптуры и памятники. С этим связаны стенды и иллюстрации оформления кабинета.</w:t>
      </w:r>
    </w:p>
    <w:p w:rsidR="004A524D" w:rsidRPr="00B05182" w:rsidRDefault="004A524D" w:rsidP="00B05182">
      <w:pPr>
        <w:pStyle w:val="af3"/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B05182">
        <w:rPr>
          <w:sz w:val="28"/>
          <w:szCs w:val="28"/>
          <w:shd w:val="clear" w:color="auto" w:fill="FFFFFF"/>
        </w:rPr>
        <w:t xml:space="preserve">3 кабинет: </w:t>
      </w:r>
      <w:r w:rsidRPr="00B05182">
        <w:rPr>
          <w:sz w:val="28"/>
          <w:szCs w:val="28"/>
        </w:rPr>
        <w:t xml:space="preserve">«Краеведение», </w:t>
      </w:r>
      <w:proofErr w:type="gramStart"/>
      <w:r w:rsidRPr="00B05182">
        <w:rPr>
          <w:sz w:val="28"/>
          <w:szCs w:val="28"/>
        </w:rPr>
        <w:t>отражающая</w:t>
      </w:r>
      <w:proofErr w:type="gramEnd"/>
      <w:r w:rsidRPr="00B05182">
        <w:rPr>
          <w:sz w:val="28"/>
          <w:szCs w:val="28"/>
        </w:rPr>
        <w:t xml:space="preserve"> узкие локальные темы истории родного края. Тесно связанный со всем образовательным процессом школы, кабинет создает условия для индивидуальной и коллективной деятельности учащихся, помогает развивать у них умения самостоятельно пополнять свои знания, ориентироваться в потоке научной информации. Стена противоположная окну предполагает стенды «Традиционные костюмы, предметы быта и ремесла народов, проживающих на территории Тамбовской области», «Известные люди Тамбовского края», стена противоположная окну предполагает карту Тамбовской области. Это поможет сделать кабинет истории интересными увлекательным местом изучения родного края.</w:t>
      </w:r>
    </w:p>
    <w:p w:rsidR="004A524D" w:rsidRPr="00B05182" w:rsidRDefault="00782234" w:rsidP="00B05182">
      <w:pPr>
        <w:pStyle w:val="af3"/>
        <w:spacing w:line="276" w:lineRule="auto"/>
        <w:ind w:firstLine="567"/>
        <w:jc w:val="both"/>
        <w:rPr>
          <w:sz w:val="28"/>
          <w:szCs w:val="28"/>
        </w:rPr>
      </w:pPr>
      <w:r w:rsidRPr="00B05182">
        <w:rPr>
          <w:sz w:val="28"/>
          <w:szCs w:val="28"/>
          <w:shd w:val="clear" w:color="auto" w:fill="FFFFFF"/>
        </w:rPr>
        <w:t>4</w:t>
      </w:r>
      <w:r w:rsidR="004A524D" w:rsidRPr="00B05182">
        <w:rPr>
          <w:sz w:val="28"/>
          <w:szCs w:val="28"/>
          <w:shd w:val="clear" w:color="auto" w:fill="FFFFFF"/>
        </w:rPr>
        <w:t xml:space="preserve"> кабинет:</w:t>
      </w:r>
      <w:r w:rsidR="004A524D" w:rsidRPr="00B05182">
        <w:rPr>
          <w:sz w:val="28"/>
          <w:szCs w:val="28"/>
        </w:rPr>
        <w:t xml:space="preserve"> «Исторические герои». Главная идея пространства отображает биографии и достижения знаменитых исторических личностей (портреты, цитаты и интересные факты).</w:t>
      </w:r>
    </w:p>
    <w:p w:rsidR="004A524D" w:rsidRPr="00B05182" w:rsidRDefault="00782234" w:rsidP="00B05182">
      <w:pPr>
        <w:pStyle w:val="af3"/>
        <w:spacing w:line="276" w:lineRule="auto"/>
        <w:ind w:firstLine="567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5</w:t>
      </w:r>
      <w:r w:rsidR="004A524D" w:rsidRPr="00B05182">
        <w:rPr>
          <w:sz w:val="28"/>
          <w:szCs w:val="28"/>
        </w:rPr>
        <w:t xml:space="preserve"> кабинет: «Мир великих цивилизаций». Основная идея оформления кабинета сосредоточена на древних цивилизациях, таких как Египет, Греция, </w:t>
      </w:r>
      <w:r w:rsidR="004A524D" w:rsidRPr="00B05182">
        <w:rPr>
          <w:sz w:val="28"/>
          <w:szCs w:val="28"/>
        </w:rPr>
        <w:lastRenderedPageBreak/>
        <w:t>Рим, Китай, Индия. Именно этим событиям посвящен иллюстративный материал. Параллельно учебной доски, на стене, изображена «Лента времени» с важными  событиями Древнего мира.</w:t>
      </w:r>
    </w:p>
    <w:p w:rsidR="00B05182" w:rsidRDefault="00B05182" w:rsidP="00FE0DCE">
      <w:pPr>
        <w:spacing w:line="276" w:lineRule="auto"/>
        <w:jc w:val="center"/>
        <w:rPr>
          <w:b/>
          <w:bCs/>
          <w:sz w:val="28"/>
          <w:szCs w:val="28"/>
        </w:rPr>
      </w:pPr>
    </w:p>
    <w:p w:rsidR="00AE7D80" w:rsidRPr="00B05182" w:rsidRDefault="00AE7D80" w:rsidP="00FE0DCE">
      <w:pPr>
        <w:spacing w:line="276" w:lineRule="auto"/>
        <w:jc w:val="center"/>
        <w:rPr>
          <w:b/>
          <w:bCs/>
          <w:sz w:val="28"/>
          <w:szCs w:val="28"/>
        </w:rPr>
      </w:pPr>
      <w:r w:rsidRPr="00B05182">
        <w:rPr>
          <w:b/>
          <w:bCs/>
          <w:sz w:val="28"/>
          <w:szCs w:val="28"/>
        </w:rPr>
        <w:t>Концепция информационно-библиотечного центра.</w:t>
      </w:r>
    </w:p>
    <w:p w:rsidR="00AE7D80" w:rsidRPr="00B05182" w:rsidRDefault="00AE7D80" w:rsidP="00FE0DCE">
      <w:pPr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b/>
          <w:bCs/>
          <w:sz w:val="28"/>
          <w:szCs w:val="28"/>
        </w:rPr>
        <w:t>Информационно-библиотечный центр</w:t>
      </w:r>
      <w:r w:rsidR="00B05182">
        <w:rPr>
          <w:b/>
          <w:bCs/>
          <w:sz w:val="28"/>
          <w:szCs w:val="28"/>
        </w:rPr>
        <w:t xml:space="preserve"> </w:t>
      </w:r>
      <w:r w:rsidRPr="00B05182">
        <w:rPr>
          <w:sz w:val="28"/>
          <w:szCs w:val="28"/>
        </w:rPr>
        <w:t>— это современное образовательное и культурное пространство школы, ориентированное на развитие читательской культуры, информационной грамотности, коммуникативных компетенций обучающихся.</w:t>
      </w:r>
    </w:p>
    <w:p w:rsidR="00AE7D80" w:rsidRPr="00B05182" w:rsidRDefault="00AE7D80" w:rsidP="00FE0DCE">
      <w:pPr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ИБЦ </w:t>
      </w:r>
      <w:proofErr w:type="gramStart"/>
      <w:r w:rsidRPr="00B05182">
        <w:rPr>
          <w:sz w:val="28"/>
          <w:szCs w:val="28"/>
        </w:rPr>
        <w:t>расположен</w:t>
      </w:r>
      <w:proofErr w:type="gramEnd"/>
      <w:r w:rsidRPr="00B05182">
        <w:rPr>
          <w:sz w:val="28"/>
          <w:szCs w:val="28"/>
        </w:rPr>
        <w:t xml:space="preserve"> на первом этаже</w:t>
      </w:r>
      <w:r w:rsidR="00B05182">
        <w:rPr>
          <w:sz w:val="28"/>
          <w:szCs w:val="28"/>
        </w:rPr>
        <w:t xml:space="preserve"> </w:t>
      </w:r>
      <w:r w:rsidRPr="00B05182">
        <w:rPr>
          <w:sz w:val="28"/>
          <w:szCs w:val="28"/>
        </w:rPr>
        <w:t>и является открытым социальным пространством для всех участников образовательных отношений: обучающихся, педагогов, родителей.</w:t>
      </w:r>
    </w:p>
    <w:p w:rsidR="00AE7D80" w:rsidRPr="00B05182" w:rsidRDefault="00AE7D80" w:rsidP="00B05182">
      <w:pPr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Структурно ИБЦ состоит из </w:t>
      </w:r>
      <w:r w:rsidRPr="00B05182">
        <w:rPr>
          <w:bCs/>
          <w:sz w:val="28"/>
          <w:szCs w:val="28"/>
        </w:rPr>
        <w:t>двух</w:t>
      </w:r>
      <w:r w:rsidR="00B05182">
        <w:rPr>
          <w:bCs/>
          <w:sz w:val="28"/>
          <w:szCs w:val="28"/>
        </w:rPr>
        <w:t xml:space="preserve"> </w:t>
      </w:r>
      <w:r w:rsidRPr="00B05182">
        <w:rPr>
          <w:bCs/>
          <w:sz w:val="28"/>
          <w:szCs w:val="28"/>
        </w:rPr>
        <w:t>функционально и пространственно-обособленных помещений</w:t>
      </w:r>
      <w:r w:rsidRPr="00B05182">
        <w:rPr>
          <w:sz w:val="28"/>
          <w:szCs w:val="28"/>
        </w:rPr>
        <w:t>, каждое из которых имеет чёткое назначение и современную концепцию использования.</w:t>
      </w:r>
    </w:p>
    <w:p w:rsidR="00AE7D80" w:rsidRPr="00B05182" w:rsidRDefault="00AE7D80" w:rsidP="00FE0DCE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 w:rsidRPr="00B05182">
        <w:rPr>
          <w:b/>
          <w:bCs/>
          <w:sz w:val="28"/>
          <w:szCs w:val="28"/>
        </w:rPr>
        <w:t xml:space="preserve">Модуль «Источник» </w:t>
      </w:r>
      <w:r w:rsidRPr="00B05182">
        <w:rPr>
          <w:b/>
          <w:i/>
          <w:iCs/>
          <w:sz w:val="28"/>
          <w:szCs w:val="28"/>
        </w:rPr>
        <w:t>(информационно-ресурсная зона/ абонемент)</w:t>
      </w:r>
      <w:r w:rsidR="00B05182">
        <w:rPr>
          <w:b/>
          <w:i/>
          <w:iCs/>
          <w:sz w:val="28"/>
          <w:szCs w:val="28"/>
        </w:rPr>
        <w:t xml:space="preserve"> </w:t>
      </w:r>
      <w:r w:rsidRPr="00B05182">
        <w:rPr>
          <w:sz w:val="28"/>
          <w:szCs w:val="28"/>
        </w:rPr>
        <w:t>является ключевым информационным ядром ИБЦ. Обеспечивает доступ обучающихся и педагогов к печатным и электронным образовательным ресурсам и выполняет функцию информационного сопровождения образовательного и воспитательного процессов школы.</w:t>
      </w:r>
    </w:p>
    <w:p w:rsidR="00AE7D80" w:rsidRPr="00B05182" w:rsidRDefault="00AE7D80" w:rsidP="00B05182">
      <w:pPr>
        <w:spacing w:line="276" w:lineRule="auto"/>
        <w:ind w:firstLine="360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Основные направления деятельности:</w:t>
      </w:r>
    </w:p>
    <w:p w:rsidR="00AE7D80" w:rsidRPr="00B05182" w:rsidRDefault="00AE7D80" w:rsidP="00FE0DCE">
      <w:pPr>
        <w:widowControl/>
        <w:numPr>
          <w:ilvl w:val="0"/>
          <w:numId w:val="20"/>
        </w:numPr>
        <w:autoSpaceDE/>
        <w:autoSpaceDN/>
        <w:spacing w:line="276" w:lineRule="auto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выдача учебной, художественной и справочной литературы;</w:t>
      </w:r>
    </w:p>
    <w:p w:rsidR="00AE7D80" w:rsidRPr="00B05182" w:rsidRDefault="00AE7D80" w:rsidP="00FE0DCE">
      <w:pPr>
        <w:widowControl/>
        <w:numPr>
          <w:ilvl w:val="0"/>
          <w:numId w:val="20"/>
        </w:numPr>
        <w:autoSpaceDE/>
        <w:autoSpaceDN/>
        <w:spacing w:line="276" w:lineRule="auto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размещение основного фонда и фонда учебников;</w:t>
      </w:r>
    </w:p>
    <w:p w:rsidR="00AE7D80" w:rsidRPr="00B05182" w:rsidRDefault="00AE7D80" w:rsidP="00FE0DCE">
      <w:pPr>
        <w:widowControl/>
        <w:numPr>
          <w:ilvl w:val="0"/>
          <w:numId w:val="20"/>
        </w:numPr>
        <w:autoSpaceDE/>
        <w:autoSpaceDN/>
        <w:spacing w:line="276" w:lineRule="auto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консультационная поддержка по поиску и использованию информации;</w:t>
      </w:r>
    </w:p>
    <w:p w:rsidR="00AE7D80" w:rsidRPr="00B05182" w:rsidRDefault="00AE7D80" w:rsidP="00FE0DCE">
      <w:pPr>
        <w:widowControl/>
        <w:numPr>
          <w:ilvl w:val="0"/>
          <w:numId w:val="20"/>
        </w:numPr>
        <w:autoSpaceDE/>
        <w:autoSpaceDN/>
        <w:spacing w:line="276" w:lineRule="auto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формирование навыков работы с электронным каталогом.</w:t>
      </w:r>
    </w:p>
    <w:p w:rsidR="00AE7D80" w:rsidRPr="00B05182" w:rsidRDefault="00AE7D80" w:rsidP="00B05182">
      <w:pPr>
        <w:spacing w:line="276" w:lineRule="auto"/>
        <w:ind w:firstLine="360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Стеллажи открытого доступа формируют удобную и наглядную среду, включающую,</w:t>
      </w:r>
      <w:r w:rsidR="00B05182">
        <w:rPr>
          <w:sz w:val="28"/>
          <w:szCs w:val="28"/>
        </w:rPr>
        <w:t xml:space="preserve"> </w:t>
      </w:r>
      <w:r w:rsidRPr="00B05182">
        <w:rPr>
          <w:sz w:val="28"/>
          <w:szCs w:val="28"/>
        </w:rPr>
        <w:t>в первую очередь, литературу духовно-нравственной, патриотической направленности.</w:t>
      </w:r>
    </w:p>
    <w:p w:rsidR="00AE7D80" w:rsidRPr="00B05182" w:rsidRDefault="00AE7D80" w:rsidP="00FE0DCE">
      <w:pPr>
        <w:spacing w:line="276" w:lineRule="auto"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Возможность подключения к электронным библиотекам (Национальная электронная библиотека, </w:t>
      </w:r>
      <w:proofErr w:type="spellStart"/>
      <w:r w:rsidRPr="00B05182">
        <w:rPr>
          <w:sz w:val="28"/>
          <w:szCs w:val="28"/>
        </w:rPr>
        <w:t>ЛитРес</w:t>
      </w:r>
      <w:proofErr w:type="spellEnd"/>
      <w:r w:rsidRPr="00B05182">
        <w:rPr>
          <w:sz w:val="28"/>
          <w:szCs w:val="28"/>
        </w:rPr>
        <w:t xml:space="preserve"> и др.) расширяет границы фонда ИБЦ и способствует развитию у обучающихся навыков самостоятельной и ответственной работы с информацией.</w:t>
      </w:r>
    </w:p>
    <w:p w:rsidR="00AE7D80" w:rsidRPr="00B05182" w:rsidRDefault="00AE7D80" w:rsidP="00FE0DCE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 w:rsidRPr="00B05182">
        <w:rPr>
          <w:b/>
          <w:bCs/>
          <w:sz w:val="28"/>
          <w:szCs w:val="28"/>
        </w:rPr>
        <w:t xml:space="preserve">Модуль «Диалог» </w:t>
      </w:r>
      <w:r w:rsidRPr="00B05182">
        <w:rPr>
          <w:b/>
          <w:i/>
          <w:iCs/>
          <w:sz w:val="28"/>
          <w:szCs w:val="28"/>
        </w:rPr>
        <w:t>(пространство коллективной работы и событий)</w:t>
      </w:r>
      <w:r w:rsidR="00B05182">
        <w:rPr>
          <w:b/>
          <w:i/>
          <w:iCs/>
          <w:sz w:val="28"/>
          <w:szCs w:val="28"/>
        </w:rPr>
        <w:t xml:space="preserve"> </w:t>
      </w:r>
      <w:r w:rsidRPr="00B05182">
        <w:rPr>
          <w:sz w:val="28"/>
          <w:szCs w:val="28"/>
        </w:rPr>
        <w:t xml:space="preserve">— это многофункциональная коммуникативная площадка, ориентированная на сотрудничество, общение, творческое взаимодействие. Является трансформацией традиционного читального зала в </w:t>
      </w:r>
      <w:proofErr w:type="gramStart"/>
      <w:r w:rsidRPr="00B05182">
        <w:rPr>
          <w:sz w:val="28"/>
          <w:szCs w:val="28"/>
        </w:rPr>
        <w:t>современный</w:t>
      </w:r>
      <w:proofErr w:type="gramEnd"/>
      <w:r w:rsidRPr="00B05182">
        <w:rPr>
          <w:sz w:val="28"/>
          <w:szCs w:val="28"/>
        </w:rPr>
        <w:t xml:space="preserve"> школьный </w:t>
      </w:r>
      <w:proofErr w:type="spellStart"/>
      <w:r w:rsidRPr="00B05182">
        <w:rPr>
          <w:sz w:val="28"/>
          <w:szCs w:val="28"/>
        </w:rPr>
        <w:t>коворкинг</w:t>
      </w:r>
      <w:proofErr w:type="spellEnd"/>
      <w:r w:rsidRPr="00B05182">
        <w:rPr>
          <w:sz w:val="28"/>
          <w:szCs w:val="28"/>
        </w:rPr>
        <w:t>.</w:t>
      </w:r>
    </w:p>
    <w:p w:rsidR="00AE7D80" w:rsidRPr="00B05182" w:rsidRDefault="00AE7D80" w:rsidP="00B05182">
      <w:pPr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Функциональное назначение:</w:t>
      </w:r>
    </w:p>
    <w:p w:rsidR="00AE7D80" w:rsidRPr="00B05182" w:rsidRDefault="00AE7D80" w:rsidP="00FE0DCE">
      <w:pPr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sz w:val="28"/>
          <w:szCs w:val="28"/>
        </w:rPr>
      </w:pPr>
      <w:r w:rsidRPr="00B05182">
        <w:rPr>
          <w:sz w:val="28"/>
          <w:szCs w:val="28"/>
        </w:rPr>
        <w:lastRenderedPageBreak/>
        <w:t>проведение внеурочных мероприятий, интеллектуальных игр, литературных встреч;</w:t>
      </w:r>
    </w:p>
    <w:p w:rsidR="00AE7D80" w:rsidRPr="00B05182" w:rsidRDefault="00AE7D80" w:rsidP="00FE0DCE">
      <w:pPr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организация проектной и исследовательской деятельности;</w:t>
      </w:r>
    </w:p>
    <w:p w:rsidR="00AE7D80" w:rsidRPr="00B05182" w:rsidRDefault="00AE7D80" w:rsidP="00FE0DCE">
      <w:pPr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мастер-классы, групповые занятия, презентации;</w:t>
      </w:r>
    </w:p>
    <w:p w:rsidR="00AE7D80" w:rsidRPr="00B05182" w:rsidRDefault="00AE7D80" w:rsidP="00FE0DCE">
      <w:pPr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культурно-просветительские и воспитательные события.</w:t>
      </w:r>
    </w:p>
    <w:p w:rsidR="00AE7D80" w:rsidRPr="00B05182" w:rsidRDefault="00AE7D80" w:rsidP="00B05182">
      <w:pPr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Современная мебель (</w:t>
      </w:r>
      <w:proofErr w:type="spellStart"/>
      <w:r w:rsidRPr="00B05182">
        <w:rPr>
          <w:sz w:val="28"/>
          <w:szCs w:val="28"/>
        </w:rPr>
        <w:t>столы-трансформеры</w:t>
      </w:r>
      <w:proofErr w:type="spellEnd"/>
      <w:r w:rsidRPr="00B05182">
        <w:rPr>
          <w:sz w:val="28"/>
          <w:szCs w:val="28"/>
        </w:rPr>
        <w:t xml:space="preserve">, мобильные стулья) позволяет быстро адаптировать пространство под различные форматы работы. Рабочее место, оснащенное ПК с доступом в сеть Интернет через систему </w:t>
      </w:r>
      <w:proofErr w:type="spellStart"/>
      <w:r w:rsidRPr="00B05182">
        <w:rPr>
          <w:sz w:val="28"/>
          <w:szCs w:val="28"/>
        </w:rPr>
        <w:t>контент-фильтрации</w:t>
      </w:r>
      <w:proofErr w:type="spellEnd"/>
      <w:r w:rsidRPr="00B05182">
        <w:rPr>
          <w:sz w:val="28"/>
          <w:szCs w:val="28"/>
        </w:rPr>
        <w:t>, обеспечивает условия для учебно-исследовательской деятельности.</w:t>
      </w:r>
    </w:p>
    <w:p w:rsidR="00AE7D80" w:rsidRPr="00B05182" w:rsidRDefault="00AE7D80" w:rsidP="00FE0DCE">
      <w:pPr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Для повышения уровня комфорта и создания благоприятной психологической атмосферы предусмотрена зона отдыха с мягкими пуфами и неформальной посадкой, способствующая свободному общению и релаксации.</w:t>
      </w:r>
    </w:p>
    <w:p w:rsidR="00AE7D80" w:rsidRPr="00B05182" w:rsidRDefault="00AE7D80" w:rsidP="00B05182">
      <w:pPr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Оформление ИБЦ можно выполнить в </w:t>
      </w:r>
      <w:r w:rsidRPr="00B05182">
        <w:rPr>
          <w:bCs/>
          <w:sz w:val="28"/>
          <w:szCs w:val="28"/>
        </w:rPr>
        <w:t>спокойной, нейтральной цветовой гамме:</w:t>
      </w:r>
      <w:r w:rsidR="00B05182">
        <w:rPr>
          <w:bCs/>
          <w:sz w:val="28"/>
          <w:szCs w:val="28"/>
        </w:rPr>
        <w:t xml:space="preserve"> </w:t>
      </w:r>
      <w:r w:rsidRPr="00B05182">
        <w:rPr>
          <w:sz w:val="28"/>
          <w:szCs w:val="28"/>
          <w:u w:val="single"/>
        </w:rPr>
        <w:t>базовый цвет стен</w:t>
      </w:r>
      <w:r w:rsidRPr="00B05182">
        <w:rPr>
          <w:sz w:val="28"/>
          <w:szCs w:val="28"/>
        </w:rPr>
        <w:t>: тёплый бежевый;</w:t>
      </w:r>
      <w:r w:rsidR="00B05182">
        <w:rPr>
          <w:sz w:val="28"/>
          <w:szCs w:val="28"/>
        </w:rPr>
        <w:t xml:space="preserve"> </w:t>
      </w:r>
      <w:r w:rsidRPr="00B05182">
        <w:rPr>
          <w:sz w:val="28"/>
          <w:szCs w:val="28"/>
          <w:u w:val="single"/>
        </w:rPr>
        <w:t>акценты:</w:t>
      </w:r>
      <w:r w:rsidR="0037047F">
        <w:rPr>
          <w:sz w:val="28"/>
          <w:szCs w:val="28"/>
          <w:u w:val="single"/>
        </w:rPr>
        <w:t xml:space="preserve"> </w:t>
      </w:r>
      <w:r w:rsidRPr="00B05182">
        <w:rPr>
          <w:sz w:val="28"/>
          <w:szCs w:val="28"/>
        </w:rPr>
        <w:t>светло-зелёный / мятный / фисташковый (цвет роста и развития).</w:t>
      </w:r>
    </w:p>
    <w:p w:rsidR="00AE7D80" w:rsidRPr="00B05182" w:rsidRDefault="00AE7D80" w:rsidP="0037047F">
      <w:pPr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Стены могут быть оформлены:</w:t>
      </w:r>
    </w:p>
    <w:p w:rsidR="00AE7D80" w:rsidRPr="00B05182" w:rsidRDefault="00AE7D80" w:rsidP="00FE0DCE">
      <w:pPr>
        <w:widowControl/>
        <w:numPr>
          <w:ilvl w:val="0"/>
          <w:numId w:val="19"/>
        </w:numPr>
        <w:autoSpaceDE/>
        <w:autoSpaceDN/>
        <w:spacing w:line="276" w:lineRule="auto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мотивационными цитатами о знаниях и чтении;</w:t>
      </w:r>
    </w:p>
    <w:p w:rsidR="00AE7D80" w:rsidRPr="00B05182" w:rsidRDefault="00AE7D80" w:rsidP="00FE0DCE">
      <w:pPr>
        <w:widowControl/>
        <w:numPr>
          <w:ilvl w:val="0"/>
          <w:numId w:val="19"/>
        </w:numPr>
        <w:autoSpaceDE/>
        <w:autoSpaceDN/>
        <w:spacing w:line="276" w:lineRule="auto"/>
        <w:jc w:val="both"/>
        <w:rPr>
          <w:sz w:val="28"/>
          <w:szCs w:val="28"/>
        </w:rPr>
      </w:pPr>
      <w:proofErr w:type="spellStart"/>
      <w:r w:rsidRPr="00B05182">
        <w:rPr>
          <w:sz w:val="28"/>
          <w:szCs w:val="28"/>
        </w:rPr>
        <w:t>инфографикой</w:t>
      </w:r>
      <w:proofErr w:type="spellEnd"/>
      <w:r w:rsidRPr="00B05182">
        <w:rPr>
          <w:sz w:val="28"/>
          <w:szCs w:val="28"/>
        </w:rPr>
        <w:t xml:space="preserve"> (навыки XXI века, путь книги, информационная безопасность).</w:t>
      </w:r>
    </w:p>
    <w:p w:rsidR="00AE7D80" w:rsidRPr="00B05182" w:rsidRDefault="00AE7D80" w:rsidP="00FE0DCE">
      <w:pPr>
        <w:spacing w:line="276" w:lineRule="auto"/>
        <w:ind w:firstLine="360"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Информационно-библиотечный центр становится </w:t>
      </w:r>
      <w:r w:rsidRPr="00B05182">
        <w:rPr>
          <w:b/>
          <w:bCs/>
          <w:sz w:val="28"/>
          <w:szCs w:val="28"/>
        </w:rPr>
        <w:t>центром притяжения школьного сообщества</w:t>
      </w:r>
      <w:r w:rsidRPr="00B05182">
        <w:rPr>
          <w:sz w:val="28"/>
          <w:szCs w:val="28"/>
        </w:rPr>
        <w:t xml:space="preserve">, объединяющим обучение, общение и творчество. Он формирует открытую образовательную среду, соответствующую современным требованиям и способствующую личностному развитию </w:t>
      </w:r>
      <w:proofErr w:type="gramStart"/>
      <w:r w:rsidRPr="00B05182">
        <w:rPr>
          <w:sz w:val="28"/>
          <w:szCs w:val="28"/>
        </w:rPr>
        <w:t>обучающихся</w:t>
      </w:r>
      <w:proofErr w:type="gramEnd"/>
      <w:r w:rsidRPr="00B05182">
        <w:rPr>
          <w:sz w:val="28"/>
          <w:szCs w:val="28"/>
        </w:rPr>
        <w:t>.</w:t>
      </w:r>
    </w:p>
    <w:p w:rsidR="00AE7D80" w:rsidRPr="00B05182" w:rsidRDefault="00AE7D80" w:rsidP="00FE0DCE">
      <w:pPr>
        <w:pStyle w:val="af3"/>
        <w:spacing w:line="276" w:lineRule="auto"/>
        <w:ind w:firstLine="567"/>
        <w:jc w:val="both"/>
        <w:rPr>
          <w:sz w:val="28"/>
          <w:szCs w:val="28"/>
        </w:rPr>
      </w:pPr>
    </w:p>
    <w:p w:rsidR="004D7613" w:rsidRPr="00B05182" w:rsidRDefault="004D7613" w:rsidP="00FE0DCE">
      <w:pPr>
        <w:widowControl/>
        <w:autoSpaceDE/>
        <w:autoSpaceDN/>
        <w:spacing w:line="276" w:lineRule="auto"/>
        <w:contextualSpacing/>
        <w:jc w:val="center"/>
        <w:rPr>
          <w:b/>
          <w:sz w:val="28"/>
          <w:szCs w:val="28"/>
        </w:rPr>
      </w:pPr>
    </w:p>
    <w:p w:rsidR="00AE7D80" w:rsidRPr="00B05182" w:rsidRDefault="00AE7D80" w:rsidP="00FE0DCE">
      <w:pPr>
        <w:spacing w:line="276" w:lineRule="auto"/>
        <w:jc w:val="center"/>
        <w:rPr>
          <w:b/>
          <w:sz w:val="28"/>
          <w:szCs w:val="28"/>
        </w:rPr>
      </w:pPr>
      <w:r w:rsidRPr="00B05182">
        <w:rPr>
          <w:b/>
          <w:sz w:val="28"/>
          <w:szCs w:val="28"/>
        </w:rPr>
        <w:t>Второй этаж</w:t>
      </w:r>
    </w:p>
    <w:p w:rsidR="00AE7D80" w:rsidRPr="00B05182" w:rsidRDefault="00AE7D80" w:rsidP="00FE0DCE">
      <w:pPr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Современный интерьер коридора школьного этажа с уклоном на физику, математику и информатику. Просторный светлый коридор с высокими потолками, большие окна, много естественного света, атмосфера инновационного научного центра.</w:t>
      </w:r>
    </w:p>
    <w:p w:rsidR="00AE7D80" w:rsidRPr="00B05182" w:rsidRDefault="00AE7D80" w:rsidP="00FE0DCE">
      <w:pPr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Стиль </w:t>
      </w:r>
      <w:proofErr w:type="spellStart"/>
      <w:proofErr w:type="gramStart"/>
      <w:r w:rsidRPr="00B05182">
        <w:rPr>
          <w:sz w:val="28"/>
          <w:szCs w:val="28"/>
        </w:rPr>
        <w:t>хай</w:t>
      </w:r>
      <w:r w:rsidRPr="00B05182">
        <w:rPr>
          <w:sz w:val="28"/>
          <w:szCs w:val="28"/>
        </w:rPr>
        <w:noBreakHyphen/>
        <w:t>тек</w:t>
      </w:r>
      <w:proofErr w:type="spellEnd"/>
      <w:proofErr w:type="gramEnd"/>
      <w:r w:rsidRPr="00B05182">
        <w:rPr>
          <w:sz w:val="28"/>
          <w:szCs w:val="28"/>
        </w:rPr>
        <w:t xml:space="preserve"> + минимализм, аккуратные линии, чистые поверхности, высокая детализация</w:t>
      </w:r>
      <w:r w:rsidR="00782234" w:rsidRPr="00B05182">
        <w:rPr>
          <w:sz w:val="28"/>
          <w:szCs w:val="28"/>
        </w:rPr>
        <w:t>.</w:t>
      </w:r>
      <w:r w:rsidRPr="00B05182">
        <w:rPr>
          <w:sz w:val="28"/>
          <w:szCs w:val="28"/>
        </w:rPr>
        <w:t xml:space="preserve"> </w:t>
      </w:r>
      <w:proofErr w:type="gramStart"/>
      <w:r w:rsidRPr="00B05182">
        <w:rPr>
          <w:sz w:val="28"/>
          <w:szCs w:val="28"/>
        </w:rPr>
        <w:t xml:space="preserve">Дизайн стен: одна стена с крупной графикой двоичных последовательностей, фрагментов кода и схем, другая — геометрические построения (треугольники, окружности, сетки, графики функций), третья — физические формулы и диаграммы (уравнения Максвелла, </w:t>
      </w:r>
      <w:proofErr w:type="spellStart"/>
      <w:r w:rsidRPr="00B05182">
        <w:rPr>
          <w:sz w:val="28"/>
          <w:szCs w:val="28"/>
        </w:rPr>
        <w:t>E=mc</w:t>
      </w:r>
      <w:proofErr w:type="spellEnd"/>
      <w:r w:rsidRPr="00B05182">
        <w:rPr>
          <w:sz w:val="28"/>
          <w:szCs w:val="28"/>
        </w:rPr>
        <w:t>², законы Ньютона, волновые формы),</w:t>
      </w:r>
      <w:r w:rsidR="0037047F">
        <w:rPr>
          <w:sz w:val="28"/>
          <w:szCs w:val="28"/>
        </w:rPr>
        <w:t xml:space="preserve"> в одной рекреации на стене большие настенные часы каждую цифру циферблата выражена выражением, которое необходимо </w:t>
      </w:r>
      <w:r w:rsidR="0037047F">
        <w:rPr>
          <w:sz w:val="28"/>
          <w:szCs w:val="28"/>
        </w:rPr>
        <w:lastRenderedPageBreak/>
        <w:t>вычислить,</w:t>
      </w:r>
      <w:r w:rsidRPr="00B05182">
        <w:rPr>
          <w:sz w:val="28"/>
          <w:szCs w:val="28"/>
        </w:rPr>
        <w:t xml:space="preserve"> всё выполнено как современный </w:t>
      </w:r>
      <w:proofErr w:type="spellStart"/>
      <w:r w:rsidRPr="00B05182">
        <w:rPr>
          <w:sz w:val="28"/>
          <w:szCs w:val="28"/>
        </w:rPr>
        <w:t>мурал</w:t>
      </w:r>
      <w:proofErr w:type="spellEnd"/>
      <w:r w:rsidRPr="00B05182">
        <w:rPr>
          <w:sz w:val="28"/>
          <w:szCs w:val="28"/>
        </w:rPr>
        <w:t>/лазерная гравировка/подсветка.</w:t>
      </w:r>
      <w:proofErr w:type="gramEnd"/>
      <w:r w:rsidRPr="00B05182">
        <w:rPr>
          <w:sz w:val="28"/>
          <w:szCs w:val="28"/>
        </w:rPr>
        <w:t xml:space="preserve"> Цитаты учёных на русском языке, читаемые и эстетично встроенные в дизайн: — «Воображение важнее знания.» — Альберт Эйнштейн — «Если я видел дальше других, то потому, что стоял на плечах гигантов.» — Исаак Ньютон — «Всё есть число.» — Пифагор — «Мы можем </w:t>
      </w:r>
      <w:proofErr w:type="gramStart"/>
      <w:r w:rsidRPr="00B05182">
        <w:rPr>
          <w:sz w:val="28"/>
          <w:szCs w:val="28"/>
        </w:rPr>
        <w:t>видеть</w:t>
      </w:r>
      <w:proofErr w:type="gramEnd"/>
      <w:r w:rsidRPr="00B05182">
        <w:rPr>
          <w:sz w:val="28"/>
          <w:szCs w:val="28"/>
        </w:rPr>
        <w:t xml:space="preserve"> лишь малую часть будущего, но достаточно, чтобы понять: нам предстоит многое сделать.» </w:t>
      </w:r>
    </w:p>
    <w:p w:rsidR="00AE7D80" w:rsidRPr="00B05182" w:rsidRDefault="00AE7D80" w:rsidP="0037047F">
      <w:pPr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b/>
          <w:sz w:val="28"/>
          <w:szCs w:val="28"/>
        </w:rPr>
        <w:t>Кабинеты физики</w:t>
      </w:r>
      <w:r w:rsidRPr="00B05182">
        <w:rPr>
          <w:sz w:val="28"/>
          <w:szCs w:val="28"/>
        </w:rPr>
        <w:t xml:space="preserve"> оборудованы для проведения лабораторных работ и обучения. </w:t>
      </w:r>
    </w:p>
    <w:p w:rsidR="00AE7D80" w:rsidRPr="0037047F" w:rsidRDefault="00AE7D80" w:rsidP="0037047F">
      <w:pPr>
        <w:pStyle w:val="a5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37047F">
        <w:rPr>
          <w:b/>
          <w:bCs/>
          <w:sz w:val="28"/>
          <w:szCs w:val="28"/>
        </w:rPr>
        <w:t>Мебель и оборудование</w:t>
      </w:r>
      <w:r w:rsidRPr="0037047F">
        <w:rPr>
          <w:sz w:val="28"/>
          <w:szCs w:val="28"/>
        </w:rPr>
        <w:t>:</w:t>
      </w:r>
    </w:p>
    <w:p w:rsidR="00AE7D80" w:rsidRPr="00B05182" w:rsidRDefault="00AE7D80" w:rsidP="00FE0DCE">
      <w:pPr>
        <w:widowControl/>
        <w:numPr>
          <w:ilvl w:val="1"/>
          <w:numId w:val="16"/>
        </w:numPr>
        <w:autoSpaceDE/>
        <w:autoSpaceDN/>
        <w:spacing w:line="276" w:lineRule="auto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В классе установлены белые столы и стулья, что создает современный и чистый вид.</w:t>
      </w:r>
    </w:p>
    <w:p w:rsidR="00AE7D80" w:rsidRPr="00B05182" w:rsidRDefault="00AE7D80" w:rsidP="00FE0DCE">
      <w:pPr>
        <w:widowControl/>
        <w:numPr>
          <w:ilvl w:val="1"/>
          <w:numId w:val="16"/>
        </w:numPr>
        <w:autoSpaceDE/>
        <w:autoSpaceDN/>
        <w:spacing w:line="276" w:lineRule="auto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На столах расположены различные лабораторные приборы и оборудование, такие как микроскопы, весы, измерительные приборы и другие инструменты, необходимые для проведения физических экспериментов.</w:t>
      </w:r>
    </w:p>
    <w:p w:rsidR="00AE7D80" w:rsidRPr="00B05182" w:rsidRDefault="00AE7D80" w:rsidP="00FE0DCE">
      <w:pPr>
        <w:widowControl/>
        <w:numPr>
          <w:ilvl w:val="0"/>
          <w:numId w:val="16"/>
        </w:numPr>
        <w:autoSpaceDE/>
        <w:autoSpaceDN/>
        <w:spacing w:line="276" w:lineRule="auto"/>
        <w:jc w:val="both"/>
        <w:rPr>
          <w:sz w:val="28"/>
          <w:szCs w:val="28"/>
        </w:rPr>
      </w:pPr>
      <w:r w:rsidRPr="00B05182">
        <w:rPr>
          <w:b/>
          <w:bCs/>
          <w:sz w:val="28"/>
          <w:szCs w:val="28"/>
        </w:rPr>
        <w:t>Декор и оформление</w:t>
      </w:r>
      <w:r w:rsidRPr="00B05182">
        <w:rPr>
          <w:sz w:val="28"/>
          <w:szCs w:val="28"/>
        </w:rPr>
        <w:t>:</w:t>
      </w:r>
    </w:p>
    <w:p w:rsidR="00AE7D80" w:rsidRPr="00B05182" w:rsidRDefault="00AE7D80" w:rsidP="00FE0DCE">
      <w:pPr>
        <w:widowControl/>
        <w:numPr>
          <w:ilvl w:val="1"/>
          <w:numId w:val="16"/>
        </w:numPr>
        <w:autoSpaceDE/>
        <w:autoSpaceDN/>
        <w:spacing w:line="276" w:lineRule="auto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На стенах висят плакаты и диаграммы, которые иллюстрируют физические законы и концепции. Например, на одном из плакатов изображен закон всемирного тяготения Ньютона.</w:t>
      </w:r>
    </w:p>
    <w:p w:rsidR="00AE7D80" w:rsidRPr="00B05182" w:rsidRDefault="00AE7D80" w:rsidP="00FE0DCE">
      <w:pPr>
        <w:widowControl/>
        <w:numPr>
          <w:ilvl w:val="1"/>
          <w:numId w:val="16"/>
        </w:numPr>
        <w:autoSpaceDE/>
        <w:autoSpaceDN/>
        <w:spacing w:line="276" w:lineRule="auto"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Также на стенах видны портреты известных ученых, таких как </w:t>
      </w:r>
      <w:proofErr w:type="gramStart"/>
      <w:r w:rsidRPr="00B05182">
        <w:rPr>
          <w:sz w:val="28"/>
          <w:szCs w:val="28"/>
        </w:rPr>
        <w:t>Исаак</w:t>
      </w:r>
      <w:proofErr w:type="gramEnd"/>
      <w:r w:rsidRPr="00B05182">
        <w:rPr>
          <w:sz w:val="28"/>
          <w:szCs w:val="28"/>
        </w:rPr>
        <w:t xml:space="preserve"> Ньютон, что подчеркивает важность их вклада в науку.</w:t>
      </w:r>
    </w:p>
    <w:p w:rsidR="00AE7D80" w:rsidRPr="00B05182" w:rsidRDefault="00AE7D80" w:rsidP="00FE0DCE">
      <w:pPr>
        <w:widowControl/>
        <w:numPr>
          <w:ilvl w:val="1"/>
          <w:numId w:val="16"/>
        </w:numPr>
        <w:autoSpaceDE/>
        <w:autoSpaceDN/>
        <w:spacing w:line="276" w:lineRule="auto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На одной из стен написано: "Закон всемирного тяготения Ньютона", что указывает на тему, изучаемую в классе.</w:t>
      </w:r>
    </w:p>
    <w:p w:rsidR="00AE7D80" w:rsidRPr="00B05182" w:rsidRDefault="00AE7D80" w:rsidP="00FE0DCE">
      <w:pPr>
        <w:widowControl/>
        <w:numPr>
          <w:ilvl w:val="0"/>
          <w:numId w:val="16"/>
        </w:numPr>
        <w:autoSpaceDE/>
        <w:autoSpaceDN/>
        <w:spacing w:line="276" w:lineRule="auto"/>
        <w:jc w:val="both"/>
        <w:rPr>
          <w:sz w:val="28"/>
          <w:szCs w:val="28"/>
        </w:rPr>
      </w:pPr>
      <w:r w:rsidRPr="00B05182">
        <w:rPr>
          <w:b/>
          <w:bCs/>
          <w:sz w:val="28"/>
          <w:szCs w:val="28"/>
        </w:rPr>
        <w:t>Освещение и атмосфера</w:t>
      </w:r>
      <w:r w:rsidRPr="00B05182">
        <w:rPr>
          <w:sz w:val="28"/>
          <w:szCs w:val="28"/>
        </w:rPr>
        <w:t>:</w:t>
      </w:r>
    </w:p>
    <w:p w:rsidR="00AE7D80" w:rsidRPr="00B05182" w:rsidRDefault="00AE7D80" w:rsidP="00FE0DCE">
      <w:pPr>
        <w:widowControl/>
        <w:numPr>
          <w:ilvl w:val="1"/>
          <w:numId w:val="16"/>
        </w:numPr>
        <w:autoSpaceDE/>
        <w:autoSpaceDN/>
        <w:spacing w:line="276" w:lineRule="auto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Класс освещен искусственным светом, что создает комфортную обстановку для обучения.</w:t>
      </w:r>
    </w:p>
    <w:p w:rsidR="00AE7D80" w:rsidRPr="00B05182" w:rsidRDefault="00AE7D80" w:rsidP="00FE0DCE">
      <w:pPr>
        <w:widowControl/>
        <w:numPr>
          <w:ilvl w:val="1"/>
          <w:numId w:val="16"/>
        </w:numPr>
        <w:autoSpaceDE/>
        <w:autoSpaceDN/>
        <w:spacing w:line="276" w:lineRule="auto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Окна с синими шторами позволяют контролировать количество естественного света, попадающего в класс.</w:t>
      </w:r>
    </w:p>
    <w:p w:rsidR="00AE7D80" w:rsidRPr="00B05182" w:rsidRDefault="00AE7D80" w:rsidP="00FE0DCE">
      <w:pPr>
        <w:widowControl/>
        <w:numPr>
          <w:ilvl w:val="0"/>
          <w:numId w:val="16"/>
        </w:numPr>
        <w:autoSpaceDE/>
        <w:autoSpaceDN/>
        <w:spacing w:line="276" w:lineRule="auto"/>
        <w:jc w:val="both"/>
        <w:rPr>
          <w:sz w:val="28"/>
          <w:szCs w:val="28"/>
        </w:rPr>
      </w:pPr>
      <w:r w:rsidRPr="00B05182">
        <w:rPr>
          <w:b/>
          <w:bCs/>
          <w:sz w:val="28"/>
          <w:szCs w:val="28"/>
        </w:rPr>
        <w:t>Общее впечатление</w:t>
      </w:r>
      <w:r w:rsidRPr="00B05182">
        <w:rPr>
          <w:sz w:val="28"/>
          <w:szCs w:val="28"/>
        </w:rPr>
        <w:t>:</w:t>
      </w:r>
    </w:p>
    <w:p w:rsidR="00AE7D80" w:rsidRPr="00B05182" w:rsidRDefault="00AE7D80" w:rsidP="00FE0DCE">
      <w:pPr>
        <w:widowControl/>
        <w:numPr>
          <w:ilvl w:val="1"/>
          <w:numId w:val="16"/>
        </w:numPr>
        <w:autoSpaceDE/>
        <w:autoSpaceDN/>
        <w:spacing w:line="276" w:lineRule="auto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Класс выглядит современно и функционально, что способствует эффективному обучению и проведению лабораторных работ.</w:t>
      </w:r>
    </w:p>
    <w:p w:rsidR="00AE7D80" w:rsidRPr="00B05182" w:rsidRDefault="00AE7D80" w:rsidP="00FE0DCE">
      <w:pPr>
        <w:widowControl/>
        <w:numPr>
          <w:ilvl w:val="1"/>
          <w:numId w:val="16"/>
        </w:numPr>
        <w:autoSpaceDE/>
        <w:autoSpaceDN/>
        <w:spacing w:line="276" w:lineRule="auto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Атмосфера в классе способствует концентрации и изучению физики.</w:t>
      </w:r>
    </w:p>
    <w:p w:rsidR="00AE7D80" w:rsidRPr="00B05182" w:rsidRDefault="00AE7D80" w:rsidP="0037047F">
      <w:pPr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b/>
          <w:sz w:val="28"/>
          <w:szCs w:val="28"/>
        </w:rPr>
        <w:t>Кабинеты информатики</w:t>
      </w:r>
      <w:r w:rsidRPr="00B05182">
        <w:rPr>
          <w:sz w:val="28"/>
          <w:szCs w:val="28"/>
        </w:rPr>
        <w:t xml:space="preserve"> оформлены в стиле "Архитектура кода". Это концепция, которая сочетает в себе элементы архитектуры и программирования, создавая уникальное пространство, вдохновленное цифровыми технологиями и кодом.</w:t>
      </w:r>
    </w:p>
    <w:p w:rsidR="00AE7D80" w:rsidRPr="00B05182" w:rsidRDefault="00AE7D80" w:rsidP="0037047F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 w:rsidRPr="00B05182">
        <w:rPr>
          <w:b/>
          <w:bCs/>
          <w:sz w:val="28"/>
          <w:szCs w:val="28"/>
        </w:rPr>
        <w:lastRenderedPageBreak/>
        <w:t>Основные элементы дизайна:</w:t>
      </w:r>
    </w:p>
    <w:p w:rsidR="00AE7D80" w:rsidRPr="00B05182" w:rsidRDefault="00AE7D80" w:rsidP="00FE0DCE">
      <w:pPr>
        <w:widowControl/>
        <w:numPr>
          <w:ilvl w:val="0"/>
          <w:numId w:val="17"/>
        </w:numPr>
        <w:tabs>
          <w:tab w:val="clear" w:pos="720"/>
        </w:tabs>
        <w:autoSpaceDE/>
        <w:autoSpaceDN/>
        <w:spacing w:line="276" w:lineRule="auto"/>
        <w:jc w:val="both"/>
        <w:rPr>
          <w:sz w:val="28"/>
          <w:szCs w:val="28"/>
        </w:rPr>
      </w:pPr>
      <w:r w:rsidRPr="00B05182">
        <w:rPr>
          <w:b/>
          <w:bCs/>
          <w:sz w:val="28"/>
          <w:szCs w:val="28"/>
        </w:rPr>
        <w:t>Стены</w:t>
      </w:r>
      <w:r w:rsidRPr="00B05182">
        <w:rPr>
          <w:sz w:val="28"/>
          <w:szCs w:val="28"/>
        </w:rPr>
        <w:t>: Стены украшены узорами, напоминающими двоичный код, что символизирует связь с программированием и цифровыми технологиями.</w:t>
      </w:r>
    </w:p>
    <w:p w:rsidR="00AE7D80" w:rsidRPr="00B05182" w:rsidRDefault="00AE7D80" w:rsidP="00FE0DCE">
      <w:pPr>
        <w:widowControl/>
        <w:numPr>
          <w:ilvl w:val="0"/>
          <w:numId w:val="17"/>
        </w:numPr>
        <w:tabs>
          <w:tab w:val="clear" w:pos="720"/>
        </w:tabs>
        <w:autoSpaceDE/>
        <w:autoSpaceDN/>
        <w:spacing w:line="276" w:lineRule="auto"/>
        <w:jc w:val="both"/>
        <w:rPr>
          <w:sz w:val="28"/>
          <w:szCs w:val="28"/>
        </w:rPr>
      </w:pPr>
      <w:r w:rsidRPr="00B05182">
        <w:rPr>
          <w:b/>
          <w:bCs/>
          <w:sz w:val="28"/>
          <w:szCs w:val="28"/>
        </w:rPr>
        <w:t>Мебель</w:t>
      </w:r>
      <w:r w:rsidRPr="00B05182">
        <w:rPr>
          <w:sz w:val="28"/>
          <w:szCs w:val="28"/>
        </w:rPr>
        <w:t>: Мебель выполнена в современном стиле, с использованием ярких цветов (красный, синий, зеленый), что добавляет динамики и энергии в пространство.</w:t>
      </w:r>
    </w:p>
    <w:p w:rsidR="00AE7D80" w:rsidRPr="00B05182" w:rsidRDefault="00AE7D80" w:rsidP="00FE0DCE">
      <w:pPr>
        <w:widowControl/>
        <w:numPr>
          <w:ilvl w:val="0"/>
          <w:numId w:val="17"/>
        </w:numPr>
        <w:tabs>
          <w:tab w:val="clear" w:pos="720"/>
        </w:tabs>
        <w:autoSpaceDE/>
        <w:autoSpaceDN/>
        <w:spacing w:line="276" w:lineRule="auto"/>
        <w:jc w:val="both"/>
        <w:rPr>
          <w:sz w:val="28"/>
          <w:szCs w:val="28"/>
        </w:rPr>
      </w:pPr>
      <w:r w:rsidRPr="00B05182">
        <w:rPr>
          <w:b/>
          <w:bCs/>
          <w:sz w:val="28"/>
          <w:szCs w:val="28"/>
        </w:rPr>
        <w:t>Освещение</w:t>
      </w:r>
      <w:r w:rsidRPr="00B05182">
        <w:rPr>
          <w:sz w:val="28"/>
          <w:szCs w:val="28"/>
        </w:rPr>
        <w:t>: Освещение представлено в виде круглых подвесных светильников, которые создают уютную и рабочую атмосферу.</w:t>
      </w:r>
    </w:p>
    <w:p w:rsidR="00AE7D80" w:rsidRPr="00B05182" w:rsidRDefault="00AE7D80" w:rsidP="00FE0DCE">
      <w:pPr>
        <w:widowControl/>
        <w:numPr>
          <w:ilvl w:val="0"/>
          <w:numId w:val="17"/>
        </w:numPr>
        <w:tabs>
          <w:tab w:val="clear" w:pos="720"/>
        </w:tabs>
        <w:autoSpaceDE/>
        <w:autoSpaceDN/>
        <w:spacing w:line="276" w:lineRule="auto"/>
        <w:jc w:val="both"/>
        <w:rPr>
          <w:sz w:val="28"/>
          <w:szCs w:val="28"/>
        </w:rPr>
      </w:pPr>
      <w:r w:rsidRPr="00B05182">
        <w:rPr>
          <w:b/>
          <w:bCs/>
          <w:sz w:val="28"/>
          <w:szCs w:val="28"/>
        </w:rPr>
        <w:t>Пол</w:t>
      </w:r>
      <w:r w:rsidRPr="00B05182">
        <w:rPr>
          <w:sz w:val="28"/>
          <w:szCs w:val="28"/>
        </w:rPr>
        <w:t>: Пол украшен узором, напоминающим лабиринт или схему, что добавляет глубину и интерес к пространству.</w:t>
      </w:r>
    </w:p>
    <w:p w:rsidR="00AE7D80" w:rsidRPr="00B05182" w:rsidRDefault="00AE7D80" w:rsidP="00FE0DCE">
      <w:pPr>
        <w:widowControl/>
        <w:numPr>
          <w:ilvl w:val="0"/>
          <w:numId w:val="17"/>
        </w:numPr>
        <w:tabs>
          <w:tab w:val="clear" w:pos="720"/>
        </w:tabs>
        <w:autoSpaceDE/>
        <w:autoSpaceDN/>
        <w:spacing w:line="276" w:lineRule="auto"/>
        <w:jc w:val="both"/>
        <w:rPr>
          <w:sz w:val="28"/>
          <w:szCs w:val="28"/>
        </w:rPr>
      </w:pPr>
      <w:r w:rsidRPr="00B05182">
        <w:rPr>
          <w:b/>
          <w:bCs/>
          <w:sz w:val="28"/>
          <w:szCs w:val="28"/>
        </w:rPr>
        <w:t>Техника</w:t>
      </w:r>
      <w:r w:rsidRPr="00B05182">
        <w:rPr>
          <w:sz w:val="28"/>
          <w:szCs w:val="28"/>
        </w:rPr>
        <w:t>: На столах установлены компьютеры, что указывает на то, что это место предназначено для работы с цифровыми технологиями.</w:t>
      </w:r>
    </w:p>
    <w:p w:rsidR="00AE7D80" w:rsidRPr="00B05182" w:rsidRDefault="00AE7D80" w:rsidP="0037047F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 w:rsidRPr="00B05182">
        <w:rPr>
          <w:b/>
          <w:bCs/>
          <w:sz w:val="28"/>
          <w:szCs w:val="28"/>
        </w:rPr>
        <w:t>Общая атмосфера:</w:t>
      </w:r>
    </w:p>
    <w:p w:rsidR="00AE7D80" w:rsidRPr="00B05182" w:rsidRDefault="00AE7D80" w:rsidP="00FE0DCE">
      <w:pPr>
        <w:spacing w:line="276" w:lineRule="auto"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Пространство выглядит современно и технологично, что делает его идеальным для работы в IT-сфере или обучения программированию. Яркие цвета и геометрические узоры создают ощущение </w:t>
      </w:r>
      <w:proofErr w:type="spellStart"/>
      <w:r w:rsidRPr="00B05182">
        <w:rPr>
          <w:sz w:val="28"/>
          <w:szCs w:val="28"/>
        </w:rPr>
        <w:t>креативности</w:t>
      </w:r>
      <w:proofErr w:type="spellEnd"/>
      <w:r w:rsidRPr="00B05182">
        <w:rPr>
          <w:sz w:val="28"/>
          <w:szCs w:val="28"/>
        </w:rPr>
        <w:t xml:space="preserve"> и инноваций.</w:t>
      </w:r>
    </w:p>
    <w:p w:rsidR="007F7D11" w:rsidRPr="001E308B" w:rsidRDefault="007F7D11" w:rsidP="007F7D11">
      <w:pPr>
        <w:pStyle w:val="af3"/>
        <w:spacing w:line="276" w:lineRule="auto"/>
        <w:ind w:firstLine="709"/>
        <w:jc w:val="both"/>
        <w:rPr>
          <w:b/>
          <w:bCs/>
          <w:sz w:val="28"/>
          <w:szCs w:val="28"/>
          <w:lang w:eastAsia="ru-RU"/>
        </w:rPr>
      </w:pPr>
      <w:r w:rsidRPr="007F7D11">
        <w:rPr>
          <w:b/>
          <w:sz w:val="28"/>
          <w:szCs w:val="28"/>
          <w:lang w:eastAsia="ru-RU"/>
        </w:rPr>
        <w:t>Кабинет математики</w:t>
      </w:r>
      <w:r w:rsidRPr="001E308B">
        <w:rPr>
          <w:sz w:val="28"/>
          <w:szCs w:val="28"/>
          <w:lang w:eastAsia="ru-RU"/>
        </w:rPr>
        <w:t xml:space="preserve"> — это многофункциональное, технологичное пространство, сочетающее традиционные наглядные пособия (геометрические тела, таблицы) с цифровыми инструментами (интерактивная доска, проектор, компьютеры) для визуализации и интерактивного обучения, где создана комфортная, мотивирующая атмосфера с использованием спокойных цветов, элементов творчества и упорядоченным размещением информации, способствующая концентрации, развитию логического мышления и внеурочной деятельности. </w:t>
      </w:r>
    </w:p>
    <w:p w:rsidR="007F7D11" w:rsidRPr="001E308B" w:rsidRDefault="007F7D11" w:rsidP="007F7D11">
      <w:pPr>
        <w:pStyle w:val="af3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1E308B">
        <w:rPr>
          <w:b/>
          <w:bCs/>
          <w:sz w:val="28"/>
          <w:szCs w:val="28"/>
          <w:lang w:eastAsia="ru-RU"/>
        </w:rPr>
        <w:t>Технологическое оснащение:</w:t>
      </w:r>
    </w:p>
    <w:p w:rsidR="007F7D11" w:rsidRPr="001E308B" w:rsidRDefault="007F7D11" w:rsidP="007F7D11">
      <w:pPr>
        <w:pStyle w:val="af3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1E308B">
        <w:rPr>
          <w:sz w:val="28"/>
          <w:szCs w:val="28"/>
          <w:lang w:eastAsia="ru-RU"/>
        </w:rPr>
        <w:t>Компьютер учителя с доступом в Интернет.</w:t>
      </w:r>
    </w:p>
    <w:p w:rsidR="007F7D11" w:rsidRPr="001E308B" w:rsidRDefault="007F7D11" w:rsidP="007F7D11">
      <w:pPr>
        <w:pStyle w:val="af3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1E308B">
        <w:rPr>
          <w:sz w:val="28"/>
          <w:szCs w:val="28"/>
          <w:lang w:eastAsia="ru-RU"/>
        </w:rPr>
        <w:t>Проектор, экран, интерактивная доска.</w:t>
      </w:r>
    </w:p>
    <w:p w:rsidR="007F7D11" w:rsidRPr="001E308B" w:rsidRDefault="007F7D11" w:rsidP="007F7D11">
      <w:pPr>
        <w:pStyle w:val="af3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1E308B">
        <w:rPr>
          <w:b/>
          <w:bCs/>
          <w:sz w:val="28"/>
          <w:szCs w:val="28"/>
          <w:lang w:eastAsia="ru-RU"/>
        </w:rPr>
        <w:t>Наглядные пособия и оборудование:</w:t>
      </w:r>
    </w:p>
    <w:p w:rsidR="007F7D11" w:rsidRPr="001E308B" w:rsidRDefault="007F7D11" w:rsidP="007F7D11">
      <w:pPr>
        <w:pStyle w:val="af3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1E308B">
        <w:rPr>
          <w:sz w:val="28"/>
          <w:szCs w:val="28"/>
          <w:lang w:eastAsia="ru-RU"/>
        </w:rPr>
        <w:t>Модели стереометрических и планиметрических тел.</w:t>
      </w:r>
    </w:p>
    <w:p w:rsidR="007F7D11" w:rsidRPr="001E308B" w:rsidRDefault="007F7D11" w:rsidP="007F7D11">
      <w:pPr>
        <w:pStyle w:val="af3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1E308B">
        <w:rPr>
          <w:sz w:val="28"/>
          <w:szCs w:val="28"/>
          <w:lang w:eastAsia="ru-RU"/>
        </w:rPr>
        <w:t xml:space="preserve">Стенды с формулами, теоремами, историческими </w:t>
      </w:r>
      <w:proofErr w:type="gramStart"/>
      <w:r w:rsidRPr="001E308B">
        <w:rPr>
          <w:sz w:val="28"/>
          <w:szCs w:val="28"/>
          <w:lang w:eastAsia="ru-RU"/>
        </w:rPr>
        <w:t>фактами о математиках</w:t>
      </w:r>
      <w:proofErr w:type="gramEnd"/>
      <w:r w:rsidRPr="001E308B">
        <w:rPr>
          <w:sz w:val="28"/>
          <w:szCs w:val="28"/>
          <w:lang w:eastAsia="ru-RU"/>
        </w:rPr>
        <w:t>.</w:t>
      </w:r>
    </w:p>
    <w:p w:rsidR="007F7D11" w:rsidRPr="001E308B" w:rsidRDefault="007F7D11" w:rsidP="007F7D11">
      <w:pPr>
        <w:pStyle w:val="af3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1E308B">
        <w:rPr>
          <w:sz w:val="28"/>
          <w:szCs w:val="28"/>
          <w:lang w:eastAsia="ru-RU"/>
        </w:rPr>
        <w:t xml:space="preserve">Печатные и электронные пособия, </w:t>
      </w:r>
      <w:proofErr w:type="spellStart"/>
      <w:r w:rsidRPr="001E308B">
        <w:rPr>
          <w:sz w:val="28"/>
          <w:szCs w:val="28"/>
          <w:lang w:eastAsia="ru-RU"/>
        </w:rPr>
        <w:t>кодотранспаранты</w:t>
      </w:r>
      <w:proofErr w:type="spellEnd"/>
      <w:r w:rsidRPr="001E308B">
        <w:rPr>
          <w:sz w:val="28"/>
          <w:szCs w:val="28"/>
          <w:lang w:eastAsia="ru-RU"/>
        </w:rPr>
        <w:t>, DVD.</w:t>
      </w:r>
    </w:p>
    <w:p w:rsidR="007F7D11" w:rsidRPr="001E308B" w:rsidRDefault="007F7D11" w:rsidP="007F7D11">
      <w:pPr>
        <w:pStyle w:val="af3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1E308B">
        <w:rPr>
          <w:b/>
          <w:bCs/>
          <w:sz w:val="28"/>
          <w:szCs w:val="28"/>
          <w:lang w:eastAsia="ru-RU"/>
        </w:rPr>
        <w:t>Информационное наполнение:</w:t>
      </w:r>
    </w:p>
    <w:p w:rsidR="007F7D11" w:rsidRPr="001E308B" w:rsidRDefault="007F7D11" w:rsidP="007F7D11">
      <w:pPr>
        <w:pStyle w:val="af3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1E308B">
        <w:rPr>
          <w:sz w:val="28"/>
          <w:szCs w:val="28"/>
          <w:lang w:eastAsia="ru-RU"/>
        </w:rPr>
        <w:t>Умеренное количество информации, яркие схемы, формулы, цитаты.</w:t>
      </w:r>
    </w:p>
    <w:p w:rsidR="007F7D11" w:rsidRPr="001E308B" w:rsidRDefault="007F7D11" w:rsidP="007F7D11">
      <w:pPr>
        <w:pStyle w:val="af3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1E308B">
        <w:rPr>
          <w:sz w:val="28"/>
          <w:szCs w:val="28"/>
          <w:lang w:eastAsia="ru-RU"/>
        </w:rPr>
        <w:t>Выделенные места для творческих работ учеников, математических головоломок.</w:t>
      </w:r>
    </w:p>
    <w:p w:rsidR="007F7D11" w:rsidRDefault="007F7D11" w:rsidP="007F7D11">
      <w:pPr>
        <w:spacing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1E308B">
        <w:rPr>
          <w:b/>
          <w:bCs/>
          <w:sz w:val="28"/>
          <w:szCs w:val="28"/>
          <w:lang w:eastAsia="ru-RU"/>
        </w:rPr>
        <w:t>Атмосфера и дизайн:</w:t>
      </w:r>
      <w:r w:rsidRPr="007F7D1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7F7D11">
        <w:rPr>
          <w:sz w:val="28"/>
          <w:szCs w:val="28"/>
        </w:rPr>
        <w:t>абинеты математики</w:t>
      </w:r>
      <w:r w:rsidRPr="00B05182">
        <w:rPr>
          <w:b/>
          <w:sz w:val="28"/>
          <w:szCs w:val="28"/>
        </w:rPr>
        <w:t xml:space="preserve"> </w:t>
      </w:r>
      <w:r w:rsidRPr="00B05182">
        <w:rPr>
          <w:sz w:val="28"/>
          <w:szCs w:val="28"/>
          <w:shd w:val="clear" w:color="auto" w:fill="FFFFFF"/>
        </w:rPr>
        <w:t>должны сочетать спокойные, но стимулирующие цвета:</w:t>
      </w:r>
      <w:r w:rsidRPr="00B05182">
        <w:rPr>
          <w:sz w:val="28"/>
          <w:szCs w:val="28"/>
        </w:rPr>
        <w:t xml:space="preserve"> нейтральный фон (белый, серый, бежевый) с акцентами </w:t>
      </w:r>
      <w:proofErr w:type="spellStart"/>
      <w:r w:rsidRPr="00B05182">
        <w:rPr>
          <w:rStyle w:val="af4"/>
          <w:sz w:val="28"/>
          <w:szCs w:val="28"/>
        </w:rPr>
        <w:t>голубого</w:t>
      </w:r>
      <w:proofErr w:type="spellEnd"/>
      <w:r w:rsidRPr="00B05182">
        <w:rPr>
          <w:rStyle w:val="af4"/>
          <w:sz w:val="28"/>
          <w:szCs w:val="28"/>
        </w:rPr>
        <w:t xml:space="preserve">, бирюзового, зеленого или синего </w:t>
      </w:r>
      <w:r w:rsidRPr="00B05182">
        <w:rPr>
          <w:sz w:val="28"/>
          <w:szCs w:val="28"/>
        </w:rPr>
        <w:t xml:space="preserve">для концентрации, а </w:t>
      </w:r>
      <w:r w:rsidRPr="00B05182">
        <w:rPr>
          <w:sz w:val="28"/>
          <w:szCs w:val="28"/>
        </w:rPr>
        <w:lastRenderedPageBreak/>
        <w:t xml:space="preserve">также </w:t>
      </w:r>
      <w:r w:rsidRPr="00B05182">
        <w:rPr>
          <w:rStyle w:val="af4"/>
          <w:sz w:val="28"/>
          <w:szCs w:val="28"/>
        </w:rPr>
        <w:t xml:space="preserve">оранжевого или желтого </w:t>
      </w:r>
      <w:r w:rsidRPr="00B05182">
        <w:rPr>
          <w:sz w:val="28"/>
          <w:szCs w:val="28"/>
        </w:rPr>
        <w:t>для бодрости</w:t>
      </w:r>
      <w:r w:rsidRPr="00B05182">
        <w:rPr>
          <w:sz w:val="28"/>
          <w:szCs w:val="28"/>
          <w:shd w:val="clear" w:color="auto" w:fill="FFFFFF"/>
        </w:rPr>
        <w:t xml:space="preserve">, чтобы не отвлекать и способствовать мозговой деятельности, с чистыми оттенками. </w:t>
      </w:r>
    </w:p>
    <w:p w:rsidR="007F7D11" w:rsidRDefault="007F7D11" w:rsidP="007F7D11">
      <w:pPr>
        <w:spacing w:line="276" w:lineRule="auto"/>
        <w:ind w:firstLine="708"/>
        <w:jc w:val="both"/>
        <w:rPr>
          <w:rStyle w:val="vkekvd"/>
          <w:sz w:val="28"/>
          <w:szCs w:val="28"/>
          <w:shd w:val="clear" w:color="auto" w:fill="FFFFFF"/>
        </w:rPr>
      </w:pPr>
      <w:r w:rsidRPr="00B05182">
        <w:rPr>
          <w:sz w:val="28"/>
          <w:szCs w:val="28"/>
          <w:shd w:val="clear" w:color="auto" w:fill="FFFFFF"/>
        </w:rPr>
        <w:t>К</w:t>
      </w:r>
      <w:r w:rsidRPr="00B05182">
        <w:rPr>
          <w:sz w:val="28"/>
          <w:szCs w:val="28"/>
        </w:rPr>
        <w:t xml:space="preserve">абинеты математики должны быть </w:t>
      </w:r>
      <w:r w:rsidRPr="00B05182">
        <w:rPr>
          <w:rStyle w:val="af4"/>
          <w:sz w:val="28"/>
          <w:szCs w:val="28"/>
        </w:rPr>
        <w:t>гибкими, технологичными пространствами</w:t>
      </w:r>
      <w:r w:rsidRPr="00B05182">
        <w:rPr>
          <w:sz w:val="28"/>
          <w:szCs w:val="28"/>
        </w:rPr>
        <w:t>, сочетающим традиционные наглядные пособия (модели, стенды) с цифровыми инструментами (интерактивные доски, компьютеры), быть эстетически приятным (спокойные цвета, озеленение) и мотивирующим, способствующим не только обучению по ФГОС, но и развитию логики, творчества и внеклассной работе</w:t>
      </w:r>
      <w:r w:rsidRPr="00B05182">
        <w:rPr>
          <w:sz w:val="28"/>
          <w:szCs w:val="28"/>
          <w:shd w:val="clear" w:color="auto" w:fill="FFFFFF"/>
        </w:rPr>
        <w:t>.</w:t>
      </w:r>
      <w:r w:rsidRPr="00B05182">
        <w:rPr>
          <w:rStyle w:val="vkekvd"/>
          <w:sz w:val="28"/>
          <w:szCs w:val="28"/>
          <w:shd w:val="clear" w:color="auto" w:fill="FFFFFF"/>
        </w:rPr>
        <w:t> </w:t>
      </w:r>
    </w:p>
    <w:p w:rsidR="007F7D11" w:rsidRPr="00B05182" w:rsidRDefault="007F7D11" w:rsidP="00FE0DCE">
      <w:pPr>
        <w:spacing w:line="276" w:lineRule="auto"/>
        <w:ind w:firstLine="426"/>
        <w:jc w:val="both"/>
        <w:rPr>
          <w:sz w:val="28"/>
          <w:szCs w:val="28"/>
        </w:rPr>
      </w:pPr>
    </w:p>
    <w:p w:rsidR="00782234" w:rsidRPr="00B05182" w:rsidRDefault="00782234" w:rsidP="007F7D11">
      <w:pPr>
        <w:spacing w:line="276" w:lineRule="auto"/>
        <w:ind w:firstLine="567"/>
        <w:rPr>
          <w:b/>
          <w:sz w:val="28"/>
          <w:szCs w:val="28"/>
        </w:rPr>
      </w:pPr>
      <w:r w:rsidRPr="00B05182">
        <w:rPr>
          <w:b/>
          <w:sz w:val="28"/>
          <w:szCs w:val="28"/>
        </w:rPr>
        <w:t>Кабинет социально-психологической службы</w:t>
      </w:r>
    </w:p>
    <w:p w:rsidR="00782234" w:rsidRPr="00B05182" w:rsidRDefault="00782234" w:rsidP="00FE0DCE">
      <w:pPr>
        <w:spacing w:line="276" w:lineRule="auto"/>
        <w:ind w:firstLine="567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Кабинет социально-психологической службы школы находится на 2 этаже здания, имеет примерно 30 кв. м площади (3Х10), в котором работают социальный педагог и педагог-психолог.</w:t>
      </w:r>
    </w:p>
    <w:p w:rsidR="00782234" w:rsidRPr="00B05182" w:rsidRDefault="00782234" w:rsidP="00FE0DCE">
      <w:pPr>
        <w:spacing w:line="276" w:lineRule="auto"/>
        <w:ind w:firstLine="567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Кабинет разделен на несколько рабочих зон: собственно рабочие столы сотрудников, оснащенные компьютерами, многофункциональными центрами; зона приема посетителей (родителей, учащихся, педагогов для решения повседневных задач). В родительской зоне должны быть  размещены удобные диваны и кресла, информационные стенды, монитор для трансляции информации</w:t>
      </w:r>
    </w:p>
    <w:p w:rsidR="00782234" w:rsidRPr="00B05182" w:rsidRDefault="00782234" w:rsidP="00FE0DCE">
      <w:pPr>
        <w:spacing w:line="276" w:lineRule="auto"/>
        <w:ind w:firstLine="567"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Цветовое решение помещения не только имеет эстетическое значение, но соответствует </w:t>
      </w:r>
      <w:proofErr w:type="gramStart"/>
      <w:r w:rsidRPr="00B05182">
        <w:rPr>
          <w:sz w:val="28"/>
          <w:szCs w:val="28"/>
        </w:rPr>
        <w:t>действующим</w:t>
      </w:r>
      <w:proofErr w:type="gramEnd"/>
      <w:r w:rsidRPr="00B05182">
        <w:rPr>
          <w:sz w:val="28"/>
          <w:szCs w:val="28"/>
        </w:rPr>
        <w:t xml:space="preserve"> Сан </w:t>
      </w:r>
      <w:proofErr w:type="spellStart"/>
      <w:r w:rsidRPr="00B05182">
        <w:rPr>
          <w:sz w:val="28"/>
          <w:szCs w:val="28"/>
        </w:rPr>
        <w:t>ПиН</w:t>
      </w:r>
      <w:proofErr w:type="spellEnd"/>
      <w:r w:rsidRPr="00B05182">
        <w:rPr>
          <w:sz w:val="28"/>
          <w:szCs w:val="28"/>
        </w:rPr>
        <w:t xml:space="preserve"> (преимущественно пастельные цвета либо цветовые блоки)</w:t>
      </w:r>
    </w:p>
    <w:p w:rsidR="00782234" w:rsidRPr="00B05182" w:rsidRDefault="00782234" w:rsidP="00FE0DCE">
      <w:pPr>
        <w:spacing w:line="276" w:lineRule="auto"/>
        <w:ind w:firstLine="567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Для педагога-психолога важна зона релаксации учащихся с проблемами поведения: уютные кресла, неяркий свет, тактильная дорожка, пузырьковая колонна.</w:t>
      </w:r>
    </w:p>
    <w:p w:rsidR="004D7613" w:rsidRPr="00B05182" w:rsidRDefault="00782234" w:rsidP="00FE0DCE">
      <w:pPr>
        <w:spacing w:line="276" w:lineRule="auto"/>
        <w:ind w:firstLine="567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Для работы социального педагога необходима оборудованная зона приема посетителей - больше кресел, стульев, возможно, маленький круглый стол.</w:t>
      </w:r>
    </w:p>
    <w:p w:rsidR="004D7613" w:rsidRPr="00B05182" w:rsidRDefault="00782234" w:rsidP="00FE0DCE">
      <w:pPr>
        <w:widowControl/>
        <w:autoSpaceDE/>
        <w:autoSpaceDN/>
        <w:spacing w:line="276" w:lineRule="auto"/>
        <w:contextualSpacing/>
        <w:jc w:val="center"/>
        <w:rPr>
          <w:b/>
          <w:sz w:val="28"/>
          <w:szCs w:val="28"/>
        </w:rPr>
      </w:pPr>
      <w:r w:rsidRPr="00B05182">
        <w:rPr>
          <w:b/>
          <w:sz w:val="28"/>
          <w:szCs w:val="28"/>
        </w:rPr>
        <w:t>Третий этаж</w:t>
      </w:r>
    </w:p>
    <w:p w:rsidR="00782234" w:rsidRPr="00B05182" w:rsidRDefault="00782234" w:rsidP="00FE0DCE">
      <w:pPr>
        <w:widowControl/>
        <w:autoSpaceDE/>
        <w:autoSpaceDN/>
        <w:spacing w:line="276" w:lineRule="auto"/>
        <w:contextualSpacing/>
        <w:jc w:val="center"/>
        <w:rPr>
          <w:b/>
          <w:sz w:val="28"/>
          <w:szCs w:val="28"/>
        </w:rPr>
      </w:pPr>
    </w:p>
    <w:p w:rsidR="00782234" w:rsidRPr="00B05182" w:rsidRDefault="00782234" w:rsidP="007F7D11">
      <w:pPr>
        <w:spacing w:line="276" w:lineRule="auto"/>
        <w:ind w:firstLine="708"/>
        <w:rPr>
          <w:b/>
          <w:sz w:val="28"/>
          <w:szCs w:val="28"/>
        </w:rPr>
      </w:pPr>
      <w:r w:rsidRPr="00B05182">
        <w:rPr>
          <w:b/>
          <w:sz w:val="28"/>
          <w:szCs w:val="28"/>
        </w:rPr>
        <w:t>Концепция оформления гуманитарного блока (русский язык и литература)</w:t>
      </w:r>
    </w:p>
    <w:p w:rsidR="00782234" w:rsidRPr="00B05182" w:rsidRDefault="00782234" w:rsidP="007F7D11">
      <w:pPr>
        <w:spacing w:line="276" w:lineRule="auto"/>
        <w:ind w:firstLine="708"/>
        <w:rPr>
          <w:b/>
          <w:sz w:val="28"/>
          <w:szCs w:val="28"/>
        </w:rPr>
      </w:pPr>
      <w:r w:rsidRPr="00B05182">
        <w:rPr>
          <w:b/>
          <w:sz w:val="28"/>
          <w:szCs w:val="28"/>
        </w:rPr>
        <w:t>Цель оформления гуманитарного блока:</w:t>
      </w:r>
    </w:p>
    <w:p w:rsidR="00782234" w:rsidRPr="00B05182" w:rsidRDefault="00782234" w:rsidP="00FE0DCE">
      <w:pPr>
        <w:spacing w:line="276" w:lineRule="auto"/>
        <w:jc w:val="both"/>
        <w:rPr>
          <w:i/>
          <w:sz w:val="28"/>
          <w:szCs w:val="28"/>
        </w:rPr>
      </w:pPr>
      <w:r w:rsidRPr="00B05182">
        <w:rPr>
          <w:i/>
          <w:sz w:val="28"/>
          <w:szCs w:val="28"/>
        </w:rPr>
        <w:t xml:space="preserve"> формирование духовно-нравственного воспитания школьников, воспитание любви к русскому языку и литературе, любви к Родине и родному краю.</w:t>
      </w:r>
    </w:p>
    <w:p w:rsidR="00782234" w:rsidRPr="00B05182" w:rsidRDefault="00782234" w:rsidP="007F7D11">
      <w:pPr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Учебное пространство третьего этажа представлено 7 кабинетами русского языка и литера</w:t>
      </w:r>
      <w:r w:rsidR="001C1B76" w:rsidRPr="00B05182">
        <w:rPr>
          <w:sz w:val="28"/>
          <w:szCs w:val="28"/>
        </w:rPr>
        <w:t>туры</w:t>
      </w:r>
      <w:r w:rsidRPr="00B05182">
        <w:rPr>
          <w:sz w:val="28"/>
          <w:szCs w:val="28"/>
        </w:rPr>
        <w:t xml:space="preserve"> для реализации образовательной программы по этим предметам. Рекреации, коридор и учебные кабинеты оформлены в едином стиле.  </w:t>
      </w:r>
    </w:p>
    <w:p w:rsidR="007F7D11" w:rsidRDefault="00782234" w:rsidP="007F7D11">
      <w:pPr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lastRenderedPageBreak/>
        <w:t xml:space="preserve">Цветовая гамма всех кабинетов имеет эстетическое значение и соответствует нормам </w:t>
      </w:r>
      <w:proofErr w:type="spellStart"/>
      <w:r w:rsidRPr="00B05182">
        <w:rPr>
          <w:sz w:val="28"/>
          <w:szCs w:val="28"/>
        </w:rPr>
        <w:t>СанПиН</w:t>
      </w:r>
      <w:proofErr w:type="spellEnd"/>
      <w:r w:rsidRPr="00B05182">
        <w:rPr>
          <w:sz w:val="28"/>
          <w:szCs w:val="28"/>
        </w:rPr>
        <w:t xml:space="preserve">: </w:t>
      </w:r>
      <w:proofErr w:type="gramStart"/>
      <w:r w:rsidRPr="00B05182">
        <w:rPr>
          <w:sz w:val="28"/>
          <w:szCs w:val="28"/>
        </w:rPr>
        <w:t>бежевый</w:t>
      </w:r>
      <w:proofErr w:type="gramEnd"/>
      <w:r w:rsidRPr="00B05182">
        <w:rPr>
          <w:sz w:val="28"/>
          <w:szCs w:val="28"/>
        </w:rPr>
        <w:t xml:space="preserve">, бирюзовый в сочетании с серым, светло-персиковый. Учебные помещения оборудуются безопасной мебелью, отвечающей требованиям согласно росту и возрасту </w:t>
      </w:r>
      <w:proofErr w:type="gramStart"/>
      <w:r w:rsidRPr="00B05182">
        <w:rPr>
          <w:sz w:val="28"/>
          <w:szCs w:val="28"/>
        </w:rPr>
        <w:t>обучающихся</w:t>
      </w:r>
      <w:proofErr w:type="gramEnd"/>
      <w:r w:rsidRPr="00B05182">
        <w:rPr>
          <w:sz w:val="28"/>
          <w:szCs w:val="28"/>
        </w:rPr>
        <w:t>.</w:t>
      </w:r>
    </w:p>
    <w:p w:rsidR="00782234" w:rsidRPr="00B05182" w:rsidRDefault="00782234" w:rsidP="007F7D11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B05182">
        <w:rPr>
          <w:sz w:val="28"/>
          <w:szCs w:val="28"/>
        </w:rPr>
        <w:t>Образовательное пространство кабинета отражает несколько зон: место учителя, школьная доска, проектор, учебная зона для учащихся, на стенах – отражение информации в различных форматах (текст, схемы, памятки, иллюстрации).</w:t>
      </w:r>
      <w:proofErr w:type="gramEnd"/>
      <w:r w:rsidRPr="00B05182">
        <w:rPr>
          <w:sz w:val="28"/>
          <w:szCs w:val="28"/>
        </w:rPr>
        <w:t xml:space="preserve"> Каждый кабинет имеет свой дизайн, направленный на создание условий для развития каждого ребёнка и достижения учащимися предметных и </w:t>
      </w:r>
      <w:proofErr w:type="spellStart"/>
      <w:r w:rsidRPr="00B05182">
        <w:rPr>
          <w:sz w:val="28"/>
          <w:szCs w:val="28"/>
        </w:rPr>
        <w:t>метапредметных</w:t>
      </w:r>
      <w:proofErr w:type="spellEnd"/>
      <w:r w:rsidRPr="00B05182">
        <w:rPr>
          <w:sz w:val="28"/>
          <w:szCs w:val="28"/>
        </w:rPr>
        <w:t xml:space="preserve"> результатов.</w:t>
      </w:r>
    </w:p>
    <w:p w:rsidR="00782234" w:rsidRPr="00B05182" w:rsidRDefault="001C1B76" w:rsidP="007F7D11">
      <w:pPr>
        <w:spacing w:line="276" w:lineRule="auto"/>
        <w:ind w:firstLine="708"/>
        <w:jc w:val="both"/>
        <w:rPr>
          <w:i/>
          <w:sz w:val="28"/>
          <w:szCs w:val="28"/>
        </w:rPr>
      </w:pPr>
      <w:r w:rsidRPr="00B05182">
        <w:rPr>
          <w:sz w:val="28"/>
          <w:szCs w:val="28"/>
        </w:rPr>
        <w:t>Оформление рекреации у 1 кабинета</w:t>
      </w:r>
      <w:r w:rsidR="00782234" w:rsidRPr="00B05182">
        <w:rPr>
          <w:sz w:val="28"/>
          <w:szCs w:val="28"/>
        </w:rPr>
        <w:t xml:space="preserve">: на стене портрет М.В. Ломоносова и изображение университета (МГУ), на фоне </w:t>
      </w:r>
      <w:proofErr w:type="gramStart"/>
      <w:r w:rsidR="00782234" w:rsidRPr="00B05182">
        <w:rPr>
          <w:sz w:val="28"/>
          <w:szCs w:val="28"/>
        </w:rPr>
        <w:t>которых</w:t>
      </w:r>
      <w:proofErr w:type="gramEnd"/>
      <w:r w:rsidR="00782234" w:rsidRPr="00B05182">
        <w:rPr>
          <w:sz w:val="28"/>
          <w:szCs w:val="28"/>
        </w:rPr>
        <w:t xml:space="preserve"> высказывание учёного: </w:t>
      </w:r>
      <w:r w:rsidR="00782234" w:rsidRPr="00B05182">
        <w:rPr>
          <w:i/>
          <w:sz w:val="28"/>
          <w:szCs w:val="28"/>
        </w:rPr>
        <w:t>«Всем, кто хочет добиться успеха в изучении языка, нужно научиться открывать его тайны».</w:t>
      </w:r>
    </w:p>
    <w:p w:rsidR="00782234" w:rsidRPr="00B05182" w:rsidRDefault="00782234" w:rsidP="007F7D11">
      <w:pPr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По верхней горизон</w:t>
      </w:r>
      <w:r w:rsidR="001C1B76" w:rsidRPr="00B05182">
        <w:rPr>
          <w:sz w:val="28"/>
          <w:szCs w:val="28"/>
        </w:rPr>
        <w:t>тальной линии между кабинетами 1</w:t>
      </w:r>
      <w:r w:rsidRPr="00B05182">
        <w:rPr>
          <w:sz w:val="28"/>
          <w:szCs w:val="28"/>
        </w:rPr>
        <w:t xml:space="preserve"> и </w:t>
      </w:r>
      <w:r w:rsidR="001C1B76" w:rsidRPr="00B05182">
        <w:rPr>
          <w:sz w:val="28"/>
          <w:szCs w:val="28"/>
        </w:rPr>
        <w:t>3</w:t>
      </w:r>
      <w:r w:rsidRPr="00B05182">
        <w:rPr>
          <w:sz w:val="28"/>
          <w:szCs w:val="28"/>
        </w:rPr>
        <w:t xml:space="preserve"> будут расположены портреты писателей. На стене между кабинетами </w:t>
      </w:r>
      <w:r w:rsidR="001C1B76" w:rsidRPr="00B05182">
        <w:rPr>
          <w:sz w:val="28"/>
          <w:szCs w:val="28"/>
        </w:rPr>
        <w:t>1 и 2</w:t>
      </w:r>
      <w:r w:rsidRPr="00B05182">
        <w:rPr>
          <w:sz w:val="28"/>
          <w:szCs w:val="28"/>
        </w:rPr>
        <w:t xml:space="preserve"> – изображение чернильницы с пером и раскрытая книга, на странице – изображение рукописного текста.</w:t>
      </w:r>
      <w:r w:rsidR="001C1B76" w:rsidRPr="00B05182">
        <w:rPr>
          <w:sz w:val="28"/>
          <w:szCs w:val="28"/>
        </w:rPr>
        <w:t xml:space="preserve"> </w:t>
      </w:r>
      <w:r w:rsidRPr="00B05182">
        <w:rPr>
          <w:sz w:val="28"/>
          <w:szCs w:val="28"/>
        </w:rPr>
        <w:t xml:space="preserve">Содержание этого простенка будет отражать эпоху 19 века. </w:t>
      </w:r>
    </w:p>
    <w:p w:rsidR="00782234" w:rsidRPr="00B05182" w:rsidRDefault="00782234" w:rsidP="007F7D11">
      <w:pPr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Между кабинетами </w:t>
      </w:r>
      <w:r w:rsidR="001C1B76" w:rsidRPr="00B05182">
        <w:rPr>
          <w:sz w:val="28"/>
          <w:szCs w:val="28"/>
        </w:rPr>
        <w:t>2</w:t>
      </w:r>
      <w:r w:rsidRPr="00B05182">
        <w:rPr>
          <w:sz w:val="28"/>
          <w:szCs w:val="28"/>
        </w:rPr>
        <w:t xml:space="preserve"> и </w:t>
      </w:r>
      <w:r w:rsidR="001C1B76" w:rsidRPr="00B05182">
        <w:rPr>
          <w:sz w:val="28"/>
          <w:szCs w:val="28"/>
        </w:rPr>
        <w:t>3</w:t>
      </w:r>
      <w:r w:rsidRPr="00B05182">
        <w:rPr>
          <w:sz w:val="28"/>
          <w:szCs w:val="28"/>
        </w:rPr>
        <w:t xml:space="preserve"> – пейзаж с русской берёзкой и отрывки из стихотворений А. Блока и С. Есенина о родине, о России. Содержание этого простенка будет отражать эпоху Серебряного века.</w:t>
      </w:r>
    </w:p>
    <w:p w:rsidR="00782234" w:rsidRPr="00B05182" w:rsidRDefault="00782234" w:rsidP="00FE0DCE">
      <w:pPr>
        <w:spacing w:line="276" w:lineRule="auto"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На следующем простенке у кабинета </w:t>
      </w:r>
      <w:r w:rsidR="001C1B76" w:rsidRPr="00B05182">
        <w:rPr>
          <w:sz w:val="28"/>
          <w:szCs w:val="28"/>
        </w:rPr>
        <w:t>3</w:t>
      </w:r>
      <w:r w:rsidRPr="00B05182">
        <w:rPr>
          <w:sz w:val="28"/>
          <w:szCs w:val="28"/>
        </w:rPr>
        <w:t xml:space="preserve"> – изображение Кремля на Красной площади и цитата из стихотворения А.А. Ахматовой, отражающей патриотическое направление в воспитании и обучении школьников:</w:t>
      </w:r>
    </w:p>
    <w:p w:rsidR="00782234" w:rsidRPr="00B05182" w:rsidRDefault="00782234" w:rsidP="00FE0DCE">
      <w:pPr>
        <w:spacing w:line="276" w:lineRule="auto"/>
        <w:jc w:val="center"/>
        <w:rPr>
          <w:sz w:val="28"/>
          <w:szCs w:val="28"/>
        </w:rPr>
      </w:pPr>
      <w:r w:rsidRPr="00B05182">
        <w:rPr>
          <w:sz w:val="28"/>
          <w:szCs w:val="28"/>
        </w:rPr>
        <w:t>…И мы сохраним тебя, русская речь,</w:t>
      </w:r>
    </w:p>
    <w:p w:rsidR="00782234" w:rsidRPr="00B05182" w:rsidRDefault="00782234" w:rsidP="00FE0DCE">
      <w:pPr>
        <w:spacing w:line="276" w:lineRule="auto"/>
        <w:jc w:val="center"/>
        <w:rPr>
          <w:sz w:val="28"/>
          <w:szCs w:val="28"/>
        </w:rPr>
      </w:pPr>
      <w:r w:rsidRPr="00B05182">
        <w:rPr>
          <w:sz w:val="28"/>
          <w:szCs w:val="28"/>
        </w:rPr>
        <w:t>Великое русское слово.</w:t>
      </w:r>
    </w:p>
    <w:p w:rsidR="00782234" w:rsidRPr="00B05182" w:rsidRDefault="00782234" w:rsidP="00FE0DCE">
      <w:pPr>
        <w:spacing w:line="276" w:lineRule="auto"/>
        <w:jc w:val="center"/>
        <w:rPr>
          <w:sz w:val="28"/>
          <w:szCs w:val="28"/>
        </w:rPr>
      </w:pPr>
      <w:r w:rsidRPr="00B05182">
        <w:rPr>
          <w:sz w:val="28"/>
          <w:szCs w:val="28"/>
        </w:rPr>
        <w:t>Свободным и чистым тебя пронесём,</w:t>
      </w:r>
    </w:p>
    <w:p w:rsidR="00782234" w:rsidRPr="00B05182" w:rsidRDefault="00782234" w:rsidP="00FE0DCE">
      <w:pPr>
        <w:spacing w:line="276" w:lineRule="auto"/>
        <w:jc w:val="center"/>
        <w:rPr>
          <w:sz w:val="28"/>
          <w:szCs w:val="28"/>
        </w:rPr>
      </w:pPr>
      <w:r w:rsidRPr="00B05182">
        <w:rPr>
          <w:sz w:val="28"/>
          <w:szCs w:val="28"/>
        </w:rPr>
        <w:t>И внукам дадим, и от плена спасём</w:t>
      </w:r>
    </w:p>
    <w:p w:rsidR="00782234" w:rsidRPr="00B05182" w:rsidRDefault="00782234" w:rsidP="00FE0DCE">
      <w:pPr>
        <w:spacing w:line="276" w:lineRule="auto"/>
        <w:jc w:val="center"/>
        <w:rPr>
          <w:sz w:val="28"/>
          <w:szCs w:val="28"/>
        </w:rPr>
      </w:pPr>
      <w:r w:rsidRPr="00B05182">
        <w:rPr>
          <w:sz w:val="28"/>
          <w:szCs w:val="28"/>
        </w:rPr>
        <w:t>Навеки!</w:t>
      </w:r>
    </w:p>
    <w:p w:rsidR="00782234" w:rsidRPr="00B05182" w:rsidRDefault="00782234" w:rsidP="007F7D11">
      <w:pPr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На стене у кабинета </w:t>
      </w:r>
      <w:r w:rsidR="001C1B76" w:rsidRPr="00B05182">
        <w:rPr>
          <w:sz w:val="28"/>
          <w:szCs w:val="28"/>
        </w:rPr>
        <w:t>4</w:t>
      </w:r>
      <w:r w:rsidRPr="00B05182">
        <w:rPr>
          <w:sz w:val="28"/>
          <w:szCs w:val="28"/>
        </w:rPr>
        <w:t xml:space="preserve"> – Диалектологическая карта русского языка в занимательных рисунках (варежки – вязанки, петух – кочет, бурак </w:t>
      </w:r>
      <w:proofErr w:type="gramStart"/>
      <w:r w:rsidRPr="00B05182">
        <w:rPr>
          <w:sz w:val="28"/>
          <w:szCs w:val="28"/>
        </w:rPr>
        <w:t>–с</w:t>
      </w:r>
      <w:proofErr w:type="gramEnd"/>
      <w:r w:rsidRPr="00B05182">
        <w:rPr>
          <w:sz w:val="28"/>
          <w:szCs w:val="28"/>
        </w:rPr>
        <w:t>вёкла) и ступеньками написанные слова: антонимы, синонимы, омонимы, архаизмы, историзмы, неологизмы, которые можно сопровождать изображением предметов. Весь материал будет отражать раздел русского языка «Лексикология», способствующий запоминанию трудных терминов и понятий, необходимый для подготовки к олимпиаде.</w:t>
      </w:r>
    </w:p>
    <w:p w:rsidR="00782234" w:rsidRPr="00B05182" w:rsidRDefault="00782234" w:rsidP="007F7D11">
      <w:pPr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На стене, противоположной кабинету </w:t>
      </w:r>
      <w:r w:rsidR="001C1B76" w:rsidRPr="00B05182">
        <w:rPr>
          <w:sz w:val="28"/>
          <w:szCs w:val="28"/>
        </w:rPr>
        <w:t>5</w:t>
      </w:r>
      <w:r w:rsidRPr="00B05182">
        <w:rPr>
          <w:sz w:val="28"/>
          <w:szCs w:val="28"/>
        </w:rPr>
        <w:t xml:space="preserve">, - изображение Алфавита и </w:t>
      </w:r>
      <w:r w:rsidRPr="00B05182">
        <w:rPr>
          <w:sz w:val="28"/>
          <w:szCs w:val="28"/>
        </w:rPr>
        <w:lastRenderedPageBreak/>
        <w:t>Кириллицы (название букв и их числовое значение).</w:t>
      </w:r>
    </w:p>
    <w:p w:rsidR="00782234" w:rsidRPr="00B05182" w:rsidRDefault="00782234" w:rsidP="007F7D11">
      <w:pPr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На пространстве между кабинетами </w:t>
      </w:r>
      <w:r w:rsidR="001C1B76" w:rsidRPr="00B05182">
        <w:rPr>
          <w:sz w:val="28"/>
          <w:szCs w:val="28"/>
        </w:rPr>
        <w:t>4 и 5</w:t>
      </w:r>
      <w:r w:rsidRPr="00B05182">
        <w:rPr>
          <w:sz w:val="28"/>
          <w:szCs w:val="28"/>
        </w:rPr>
        <w:t xml:space="preserve"> – изображение Земного шара, отражающего дружбу народов, общение на разных языках, заимствование слов.</w:t>
      </w:r>
    </w:p>
    <w:p w:rsidR="00782234" w:rsidRPr="00B05182" w:rsidRDefault="00782234" w:rsidP="00FE0DCE">
      <w:pPr>
        <w:spacing w:line="276" w:lineRule="auto"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На верхней горизонтальной линии от кабинета </w:t>
      </w:r>
      <w:r w:rsidR="001C1B76" w:rsidRPr="00B05182">
        <w:rPr>
          <w:sz w:val="28"/>
          <w:szCs w:val="28"/>
        </w:rPr>
        <w:t>6</w:t>
      </w:r>
      <w:r w:rsidRPr="00B05182">
        <w:rPr>
          <w:sz w:val="28"/>
          <w:szCs w:val="28"/>
        </w:rPr>
        <w:t xml:space="preserve"> до кабинета </w:t>
      </w:r>
      <w:r w:rsidR="001C1B76" w:rsidRPr="00B05182">
        <w:rPr>
          <w:sz w:val="28"/>
          <w:szCs w:val="28"/>
        </w:rPr>
        <w:t>5</w:t>
      </w:r>
      <w:r w:rsidRPr="00B05182">
        <w:rPr>
          <w:sz w:val="28"/>
          <w:szCs w:val="28"/>
        </w:rPr>
        <w:t xml:space="preserve"> будут расположены портреты выдающихся лингвистов.</w:t>
      </w:r>
    </w:p>
    <w:p w:rsidR="00782234" w:rsidRPr="00B05182" w:rsidRDefault="001C1B76" w:rsidP="00FE0DCE">
      <w:pPr>
        <w:spacing w:line="276" w:lineRule="auto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М</w:t>
      </w:r>
      <w:r w:rsidR="00782234" w:rsidRPr="00B05182">
        <w:rPr>
          <w:sz w:val="28"/>
          <w:szCs w:val="28"/>
        </w:rPr>
        <w:t xml:space="preserve">ежду кабинетами </w:t>
      </w:r>
      <w:r w:rsidRPr="00B05182">
        <w:rPr>
          <w:sz w:val="28"/>
          <w:szCs w:val="28"/>
        </w:rPr>
        <w:t>5 и 7</w:t>
      </w:r>
      <w:r w:rsidR="00782234" w:rsidRPr="00B05182">
        <w:rPr>
          <w:sz w:val="28"/>
          <w:szCs w:val="28"/>
        </w:rPr>
        <w:t xml:space="preserve"> пейзажная зарисовка, отражающая просторы родного края «Тихая моя Родина». </w:t>
      </w:r>
    </w:p>
    <w:p w:rsidR="00782234" w:rsidRPr="00B05182" w:rsidRDefault="00782234" w:rsidP="007F7D11">
      <w:pPr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Завершает рекреацию 3 этажа центральная стена, на которой размещены высказывания писателей о русском языке, о бережном отношении к нему.</w:t>
      </w:r>
    </w:p>
    <w:p w:rsidR="00782234" w:rsidRPr="00B05182" w:rsidRDefault="00782234" w:rsidP="00FE0DCE">
      <w:pPr>
        <w:spacing w:line="276" w:lineRule="auto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У окон в рекреации будет создана зона отдыха и релаксации – удобные диваны, лавочки, цветы.</w:t>
      </w:r>
    </w:p>
    <w:p w:rsidR="00782234" w:rsidRPr="00B05182" w:rsidRDefault="00782234" w:rsidP="007F7D11">
      <w:pPr>
        <w:spacing w:line="276" w:lineRule="auto"/>
        <w:ind w:firstLine="708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Стены этажа гуманитарного цикла выполнены в сочетании серого и бирюзового цвета, что позволит создать уютную обстановку и благоприятные условия жизнедеятельности учащихся.</w:t>
      </w:r>
    </w:p>
    <w:p w:rsidR="001C1B76" w:rsidRPr="00B05182" w:rsidRDefault="001C1B76" w:rsidP="007F7D11">
      <w:pPr>
        <w:spacing w:line="276" w:lineRule="auto"/>
        <w:ind w:firstLine="567"/>
        <w:rPr>
          <w:b/>
          <w:sz w:val="28"/>
          <w:szCs w:val="28"/>
        </w:rPr>
      </w:pPr>
      <w:r w:rsidRPr="00B05182">
        <w:rPr>
          <w:b/>
          <w:sz w:val="28"/>
          <w:szCs w:val="28"/>
        </w:rPr>
        <w:t>Оформление пространства с кабинетами изучения иностранных языков</w:t>
      </w:r>
    </w:p>
    <w:p w:rsidR="001C1B76" w:rsidRPr="00B05182" w:rsidRDefault="001C1B76" w:rsidP="00FE0DCE">
      <w:pPr>
        <w:spacing w:line="276" w:lineRule="auto"/>
        <w:ind w:firstLine="567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Кабинеты иностранного языка находятся на 3 этаже вместе с кабинетами русского языка и литературы.</w:t>
      </w:r>
    </w:p>
    <w:p w:rsidR="001C1B76" w:rsidRPr="00B05182" w:rsidRDefault="001C1B76" w:rsidP="00FE0DCE">
      <w:pPr>
        <w:spacing w:line="276" w:lineRule="auto"/>
        <w:ind w:firstLine="567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Общая тема для оформления: «Знание языков объединяет людей».</w:t>
      </w:r>
    </w:p>
    <w:p w:rsidR="001C1B76" w:rsidRPr="00B05182" w:rsidRDefault="001C1B76" w:rsidP="00FE0DCE">
      <w:pPr>
        <w:spacing w:line="276" w:lineRule="auto"/>
        <w:ind w:firstLine="567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Цель: создание благоприятных условий для изучения родного и иностранных языков, расширение представления о культурном наследии.</w:t>
      </w:r>
    </w:p>
    <w:p w:rsidR="001C1B76" w:rsidRPr="00B05182" w:rsidRDefault="001C1B76" w:rsidP="00FE0DCE">
      <w:pPr>
        <w:spacing w:line="276" w:lineRule="auto"/>
        <w:ind w:firstLine="567"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Пространство после основной рекреации (стена у кабинета №27) оформлена светло-серым цветом. На ней схематически (графически) </w:t>
      </w:r>
      <w:proofErr w:type="gramStart"/>
      <w:r w:rsidRPr="00B05182">
        <w:rPr>
          <w:sz w:val="28"/>
          <w:szCs w:val="28"/>
        </w:rPr>
        <w:t>обозначены</w:t>
      </w:r>
      <w:proofErr w:type="gramEnd"/>
      <w:r w:rsidRPr="00B05182">
        <w:rPr>
          <w:sz w:val="28"/>
          <w:szCs w:val="28"/>
        </w:rPr>
        <w:t xml:space="preserve"> </w:t>
      </w:r>
      <w:proofErr w:type="spellStart"/>
      <w:r w:rsidRPr="00B05182">
        <w:rPr>
          <w:sz w:val="28"/>
          <w:szCs w:val="28"/>
        </w:rPr>
        <w:t>Биг</w:t>
      </w:r>
      <w:proofErr w:type="spellEnd"/>
      <w:r w:rsidRPr="00B05182">
        <w:rPr>
          <w:sz w:val="28"/>
          <w:szCs w:val="28"/>
        </w:rPr>
        <w:t xml:space="preserve"> Бен, Дом Парламента и красный двухэтажный автобус. Настенная графика помогает ученикам получить представление не только о достопримечательностях станы изучаемого языка, но и о неповторимом английском стиле.</w:t>
      </w:r>
    </w:p>
    <w:p w:rsidR="001C1B76" w:rsidRPr="00B05182" w:rsidRDefault="001C1B76" w:rsidP="00FE0DCE">
      <w:pPr>
        <w:spacing w:line="276" w:lineRule="auto"/>
        <w:ind w:firstLine="567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На основной стене (между кабинетами 31 и 32) на светло-сером фоне расположена надпись высказывания И.В. Гёте на английском и русском языках: «</w:t>
      </w:r>
      <w:r w:rsidRPr="00B05182">
        <w:rPr>
          <w:sz w:val="28"/>
          <w:szCs w:val="28"/>
          <w:lang w:val="en-US"/>
        </w:rPr>
        <w:t>Those</w:t>
      </w:r>
      <w:r w:rsidRPr="00B05182">
        <w:rPr>
          <w:sz w:val="28"/>
          <w:szCs w:val="28"/>
        </w:rPr>
        <w:t xml:space="preserve"> </w:t>
      </w:r>
      <w:r w:rsidRPr="00B05182">
        <w:rPr>
          <w:sz w:val="28"/>
          <w:szCs w:val="28"/>
          <w:lang w:val="en-US"/>
        </w:rPr>
        <w:t>who</w:t>
      </w:r>
      <w:r w:rsidRPr="00B05182">
        <w:rPr>
          <w:sz w:val="28"/>
          <w:szCs w:val="28"/>
        </w:rPr>
        <w:t xml:space="preserve"> </w:t>
      </w:r>
      <w:r w:rsidRPr="00B05182">
        <w:rPr>
          <w:sz w:val="28"/>
          <w:szCs w:val="28"/>
          <w:lang w:val="en-US"/>
        </w:rPr>
        <w:t>know</w:t>
      </w:r>
      <w:r w:rsidRPr="00B05182">
        <w:rPr>
          <w:sz w:val="28"/>
          <w:szCs w:val="28"/>
        </w:rPr>
        <w:t xml:space="preserve"> </w:t>
      </w:r>
      <w:r w:rsidRPr="00B05182">
        <w:rPr>
          <w:sz w:val="28"/>
          <w:szCs w:val="28"/>
          <w:lang w:val="en-US"/>
        </w:rPr>
        <w:t>nothing</w:t>
      </w:r>
      <w:r w:rsidRPr="00B05182">
        <w:rPr>
          <w:sz w:val="28"/>
          <w:szCs w:val="28"/>
        </w:rPr>
        <w:t xml:space="preserve"> </w:t>
      </w:r>
      <w:r w:rsidRPr="00B05182">
        <w:rPr>
          <w:sz w:val="28"/>
          <w:szCs w:val="28"/>
          <w:lang w:val="en-US"/>
        </w:rPr>
        <w:t>of</w:t>
      </w:r>
      <w:r w:rsidRPr="00B05182">
        <w:rPr>
          <w:sz w:val="28"/>
          <w:szCs w:val="28"/>
        </w:rPr>
        <w:t xml:space="preserve"> </w:t>
      </w:r>
      <w:r w:rsidRPr="00B05182">
        <w:rPr>
          <w:sz w:val="28"/>
          <w:szCs w:val="28"/>
          <w:lang w:val="en-US"/>
        </w:rPr>
        <w:t>foreign</w:t>
      </w:r>
      <w:r w:rsidRPr="00B05182">
        <w:rPr>
          <w:sz w:val="28"/>
          <w:szCs w:val="28"/>
        </w:rPr>
        <w:t xml:space="preserve"> </w:t>
      </w:r>
      <w:r w:rsidRPr="00B05182">
        <w:rPr>
          <w:sz w:val="28"/>
          <w:szCs w:val="28"/>
          <w:lang w:val="en-US"/>
        </w:rPr>
        <w:t>languages</w:t>
      </w:r>
      <w:r w:rsidRPr="00B05182">
        <w:rPr>
          <w:sz w:val="28"/>
          <w:szCs w:val="28"/>
        </w:rPr>
        <w:t xml:space="preserve"> </w:t>
      </w:r>
      <w:r w:rsidRPr="00B05182">
        <w:rPr>
          <w:sz w:val="28"/>
          <w:szCs w:val="28"/>
          <w:lang w:val="en-US"/>
        </w:rPr>
        <w:t>know</w:t>
      </w:r>
      <w:r w:rsidRPr="00B05182">
        <w:rPr>
          <w:sz w:val="28"/>
          <w:szCs w:val="28"/>
        </w:rPr>
        <w:t xml:space="preserve"> </w:t>
      </w:r>
      <w:r w:rsidRPr="00B05182">
        <w:rPr>
          <w:sz w:val="28"/>
          <w:szCs w:val="28"/>
          <w:lang w:val="en-US"/>
        </w:rPr>
        <w:t>nothing</w:t>
      </w:r>
      <w:r w:rsidRPr="00B05182">
        <w:rPr>
          <w:sz w:val="28"/>
          <w:szCs w:val="28"/>
        </w:rPr>
        <w:t xml:space="preserve"> </w:t>
      </w:r>
      <w:r w:rsidRPr="00B05182">
        <w:rPr>
          <w:sz w:val="28"/>
          <w:szCs w:val="28"/>
          <w:lang w:val="en-US"/>
        </w:rPr>
        <w:t>of</w:t>
      </w:r>
      <w:r w:rsidRPr="00B05182">
        <w:rPr>
          <w:sz w:val="28"/>
          <w:szCs w:val="28"/>
        </w:rPr>
        <w:t xml:space="preserve"> </w:t>
      </w:r>
      <w:r w:rsidRPr="00B05182">
        <w:rPr>
          <w:sz w:val="28"/>
          <w:szCs w:val="28"/>
          <w:lang w:val="en-US"/>
        </w:rPr>
        <w:t>their</w:t>
      </w:r>
      <w:r w:rsidRPr="00B05182">
        <w:rPr>
          <w:sz w:val="28"/>
          <w:szCs w:val="28"/>
        </w:rPr>
        <w:t xml:space="preserve"> </w:t>
      </w:r>
      <w:r w:rsidRPr="00B05182">
        <w:rPr>
          <w:sz w:val="28"/>
          <w:szCs w:val="28"/>
          <w:lang w:val="en-US"/>
        </w:rPr>
        <w:t>own</w:t>
      </w:r>
      <w:r w:rsidRPr="00B05182">
        <w:rPr>
          <w:sz w:val="28"/>
          <w:szCs w:val="28"/>
        </w:rPr>
        <w:t>», «Кто не знает иностранного языка, не знает своего собственного» с портретом автора. Данное высказывание помогает развить мотивацию к изучению языков и перекликается с темой изучения родного языка.</w:t>
      </w:r>
    </w:p>
    <w:p w:rsidR="001C1B76" w:rsidRPr="00B05182" w:rsidRDefault="001C1B76" w:rsidP="00FE0DCE">
      <w:pPr>
        <w:spacing w:line="276" w:lineRule="auto"/>
        <w:ind w:firstLine="567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На стене между кабинетами 32 и 33 на светло-сером фоне нарисована карта мира с флагами России и стран, в которых говорят на английском. Основные цвета: красный, синий и белый. Сама карта изображена в графическом стиле. Все это помогает сохранить общее направление в дизайне и даёт представление о мире и странах изучаемого языка.</w:t>
      </w:r>
    </w:p>
    <w:p w:rsidR="001C1B76" w:rsidRPr="00B05182" w:rsidRDefault="001C1B76" w:rsidP="00FE0DCE">
      <w:pPr>
        <w:spacing w:line="276" w:lineRule="auto"/>
        <w:ind w:firstLine="567"/>
        <w:jc w:val="both"/>
        <w:rPr>
          <w:sz w:val="28"/>
          <w:szCs w:val="28"/>
        </w:rPr>
      </w:pPr>
      <w:r w:rsidRPr="00B05182">
        <w:rPr>
          <w:sz w:val="28"/>
          <w:szCs w:val="28"/>
        </w:rPr>
        <w:lastRenderedPageBreak/>
        <w:t>На стене между кабинетами 33 и 34 на светло-сером фоне написано высказывание К.Д. Ушинского: «Уважайте и изучайте языки разных народов. Любите и берегите свой родной». Внизу нарисовано схематическое изображение детей разных национальностей, которые держатся за руки. Данное высказывание и рисунок символизируют общую тему пространства «Филология», строго пересекаются с идеями и изображениями, которые представлены у кабинетов русского языка и литературы, отражают основную концепцию учебного заведения.</w:t>
      </w:r>
    </w:p>
    <w:p w:rsidR="00710EEA" w:rsidRPr="00B05182" w:rsidRDefault="00710EEA" w:rsidP="00710EEA">
      <w:pPr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B05182">
        <w:rPr>
          <w:sz w:val="28"/>
          <w:szCs w:val="28"/>
        </w:rPr>
        <w:t xml:space="preserve">Учебное пространство третьего этажа представлено </w:t>
      </w:r>
      <w:r w:rsidRPr="00B05182">
        <w:rPr>
          <w:b/>
          <w:sz w:val="28"/>
          <w:szCs w:val="28"/>
          <w:u w:val="single"/>
        </w:rPr>
        <w:t>4 учебными кабинетами</w:t>
      </w:r>
      <w:r w:rsidRPr="00B05182">
        <w:rPr>
          <w:sz w:val="28"/>
          <w:szCs w:val="28"/>
        </w:rPr>
        <w:t xml:space="preserve"> для реализации образовательных программ </w:t>
      </w:r>
      <w:proofErr w:type="spellStart"/>
      <w:proofErr w:type="gramStart"/>
      <w:r w:rsidRPr="00B05182">
        <w:rPr>
          <w:b/>
          <w:sz w:val="28"/>
          <w:szCs w:val="28"/>
          <w:u w:val="single"/>
        </w:rPr>
        <w:t>естественно</w:t>
      </w:r>
      <w:r w:rsidR="003F3500">
        <w:rPr>
          <w:b/>
          <w:sz w:val="28"/>
          <w:szCs w:val="28"/>
          <w:u w:val="single"/>
        </w:rPr>
        <w:t>-</w:t>
      </w:r>
      <w:r w:rsidRPr="00B05182">
        <w:rPr>
          <w:b/>
          <w:sz w:val="28"/>
          <w:szCs w:val="28"/>
          <w:u w:val="single"/>
        </w:rPr>
        <w:t>научной</w:t>
      </w:r>
      <w:proofErr w:type="spellEnd"/>
      <w:proofErr w:type="gramEnd"/>
      <w:r w:rsidRPr="00B05182">
        <w:rPr>
          <w:b/>
          <w:sz w:val="28"/>
          <w:szCs w:val="28"/>
          <w:u w:val="single"/>
        </w:rPr>
        <w:t xml:space="preserve"> (медицинской) направленности.</w:t>
      </w:r>
    </w:p>
    <w:p w:rsidR="00710EEA" w:rsidRPr="00B05182" w:rsidRDefault="00710EEA" w:rsidP="00710EEA">
      <w:pPr>
        <w:spacing w:line="276" w:lineRule="auto"/>
        <w:ind w:firstLine="567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Коридор и учебные кабинеты оформлены в едином стиле. Цвет стен: светло-бежевый (</w:t>
      </w:r>
      <w:proofErr w:type="spellStart"/>
      <w:r w:rsidRPr="00B05182">
        <w:rPr>
          <w:sz w:val="28"/>
          <w:szCs w:val="28"/>
        </w:rPr>
        <w:t>нюдовый</w:t>
      </w:r>
      <w:proofErr w:type="spellEnd"/>
      <w:r w:rsidRPr="00B05182">
        <w:rPr>
          <w:sz w:val="28"/>
          <w:szCs w:val="28"/>
        </w:rPr>
        <w:t>, телесный)</w:t>
      </w:r>
      <w:r w:rsidR="007108EB">
        <w:rPr>
          <w:sz w:val="28"/>
          <w:szCs w:val="28"/>
        </w:rPr>
        <w:t>.</w:t>
      </w:r>
    </w:p>
    <w:p w:rsidR="007108EB" w:rsidRDefault="007108EB" w:rsidP="00710EEA">
      <w:pPr>
        <w:spacing w:line="276" w:lineRule="auto"/>
        <w:ind w:firstLine="567"/>
        <w:jc w:val="both"/>
        <w:rPr>
          <w:b/>
          <w:bCs/>
          <w:i/>
          <w:iCs/>
          <w:sz w:val="28"/>
          <w:szCs w:val="28"/>
          <w:lang w:eastAsia="ru-RU"/>
        </w:rPr>
      </w:pPr>
    </w:p>
    <w:p w:rsidR="00710EEA" w:rsidRPr="002B52DB" w:rsidRDefault="00710EEA" w:rsidP="00710EEA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2B52DB">
        <w:rPr>
          <w:b/>
          <w:bCs/>
          <w:iCs/>
          <w:sz w:val="28"/>
          <w:szCs w:val="28"/>
          <w:lang w:eastAsia="ru-RU"/>
        </w:rPr>
        <w:t>Кабинет</w:t>
      </w:r>
      <w:r w:rsidR="007108EB" w:rsidRPr="002B52DB">
        <w:rPr>
          <w:b/>
          <w:bCs/>
          <w:iCs/>
          <w:sz w:val="28"/>
          <w:szCs w:val="28"/>
          <w:lang w:eastAsia="ru-RU"/>
        </w:rPr>
        <w:t>ы</w:t>
      </w:r>
      <w:r w:rsidRPr="002B52DB">
        <w:rPr>
          <w:b/>
          <w:bCs/>
          <w:iCs/>
          <w:sz w:val="28"/>
          <w:szCs w:val="28"/>
          <w:lang w:eastAsia="ru-RU"/>
        </w:rPr>
        <w:t xml:space="preserve"> биологии </w:t>
      </w:r>
    </w:p>
    <w:p w:rsidR="00710EEA" w:rsidRDefault="00710EEA" w:rsidP="00710EEA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B05182">
        <w:rPr>
          <w:sz w:val="28"/>
          <w:szCs w:val="28"/>
          <w:lang w:eastAsia="ru-RU"/>
        </w:rPr>
        <w:t xml:space="preserve">Пространство над доской – портреты выдающихся ученых-биологов Задняя часть </w:t>
      </w:r>
      <w:r w:rsidR="002B52DB">
        <w:rPr>
          <w:sz w:val="28"/>
          <w:szCs w:val="28"/>
          <w:lang w:eastAsia="ru-RU"/>
        </w:rPr>
        <w:t xml:space="preserve">одного из классов </w:t>
      </w:r>
      <w:r w:rsidRPr="00B05182">
        <w:rPr>
          <w:sz w:val="28"/>
          <w:szCs w:val="28"/>
          <w:lang w:eastAsia="ru-RU"/>
        </w:rPr>
        <w:t>класса (фронтальная стена): дизайнерская композиция «Биология – наука о жизни». На ее фоне – полки с комнатными растениями, учебной литературой. По бокам – шкафы с учебными пособиями.</w:t>
      </w:r>
    </w:p>
    <w:p w:rsidR="00AE1F37" w:rsidRPr="00B05182" w:rsidRDefault="00AE1F37" w:rsidP="00AE1F37">
      <w:pPr>
        <w:spacing w:line="276" w:lineRule="auto"/>
        <w:ind w:firstLine="567"/>
        <w:jc w:val="both"/>
        <w:rPr>
          <w:sz w:val="24"/>
          <w:szCs w:val="24"/>
          <w:lang w:eastAsia="ru-RU"/>
        </w:rPr>
      </w:pPr>
      <w:r w:rsidRPr="00B05182">
        <w:rPr>
          <w:sz w:val="28"/>
          <w:szCs w:val="28"/>
          <w:lang w:eastAsia="ru-RU"/>
        </w:rPr>
        <w:t xml:space="preserve">Стена напротив окон: набор стендов по биологии. Планируется обновить материально-техническую базу и приобрести цифровой микроскоп </w:t>
      </w:r>
      <w:r w:rsidRPr="00B05182">
        <w:rPr>
          <w:sz w:val="24"/>
          <w:szCs w:val="24"/>
          <w:lang w:eastAsia="ru-RU"/>
        </w:rPr>
        <w:t xml:space="preserve"> </w:t>
      </w:r>
      <w:r w:rsidRPr="00B05182">
        <w:rPr>
          <w:sz w:val="28"/>
          <w:szCs w:val="28"/>
          <w:lang w:eastAsia="ru-RU"/>
        </w:rPr>
        <w:t xml:space="preserve">бинокулярный (с камерой), цифровую лабораторию по биологии для учителя, комплекты анатомических, ботанических, зоологических демонстрационных моделей. </w:t>
      </w:r>
    </w:p>
    <w:p w:rsidR="002B52DB" w:rsidRDefault="002B52DB" w:rsidP="002B52DB">
      <w:pPr>
        <w:spacing w:line="276" w:lineRule="auto"/>
        <w:ind w:firstLine="567"/>
        <w:rPr>
          <w:color w:val="000000"/>
          <w:sz w:val="28"/>
          <w:szCs w:val="28"/>
        </w:rPr>
      </w:pPr>
      <w:r w:rsidRPr="002B52DB">
        <w:rPr>
          <w:b/>
          <w:bCs/>
          <w:iCs/>
          <w:color w:val="000000"/>
          <w:sz w:val="28"/>
          <w:szCs w:val="28"/>
        </w:rPr>
        <w:t>Кабинет химии</w:t>
      </w:r>
      <w:r>
        <w:rPr>
          <w:b/>
          <w:bCs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Цвет стен бежевый.</w:t>
      </w:r>
    </w:p>
    <w:p w:rsidR="002B52DB" w:rsidRDefault="002B52DB" w:rsidP="002B52DB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Стена напротив окон: стенды – Периодическая система химических элементов Д.И. Менделеева, Таблица растворимости кислот, оснований и солей, Ряд активности металлов, Инструктаж по ТБ.</w:t>
      </w:r>
    </w:p>
    <w:p w:rsidR="002B52DB" w:rsidRDefault="002B52DB" w:rsidP="002B52DB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задней стене класса расположены шкафы с учебными пособиями.</w:t>
      </w:r>
    </w:p>
    <w:p w:rsidR="002B52DB" w:rsidRDefault="002B52DB" w:rsidP="002B52DB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Фронтальная стена: доска, учительский стол, стол для демонстрации, вытяжной шкаф.</w:t>
      </w:r>
    </w:p>
    <w:p w:rsidR="002B52DB" w:rsidRDefault="002B52DB" w:rsidP="002B52DB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Обязательное наличие функционирующей раковины, водопровод.</w:t>
      </w:r>
    </w:p>
    <w:p w:rsidR="00A6328F" w:rsidRPr="00A6328F" w:rsidRDefault="00803722" w:rsidP="002B52DB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A6328F">
        <w:rPr>
          <w:b/>
          <w:sz w:val="28"/>
          <w:szCs w:val="28"/>
          <w:lang w:eastAsia="ru-RU"/>
        </w:rPr>
        <w:t>Кабинет географии</w:t>
      </w:r>
      <w:r w:rsidR="00A6328F" w:rsidRPr="00A6328F">
        <w:rPr>
          <w:sz w:val="28"/>
          <w:szCs w:val="28"/>
          <w:lang w:eastAsia="ru-RU"/>
        </w:rPr>
        <w:t xml:space="preserve"> </w:t>
      </w:r>
      <w:r w:rsidRPr="00A6328F">
        <w:rPr>
          <w:sz w:val="28"/>
          <w:szCs w:val="28"/>
          <w:lang w:eastAsia="ru-RU"/>
        </w:rPr>
        <w:t>должен быть</w:t>
      </w:r>
      <w:r w:rsidR="00A6328F" w:rsidRPr="00A6328F">
        <w:rPr>
          <w:sz w:val="28"/>
          <w:szCs w:val="28"/>
          <w:lang w:eastAsia="ru-RU"/>
        </w:rPr>
        <w:t xml:space="preserve"> </w:t>
      </w:r>
      <w:r w:rsidRPr="00A6328F">
        <w:rPr>
          <w:b/>
          <w:bCs/>
          <w:sz w:val="28"/>
          <w:szCs w:val="28"/>
          <w:lang w:eastAsia="ru-RU"/>
        </w:rPr>
        <w:t>наглядным и информативным</w:t>
      </w:r>
      <w:r w:rsidRPr="00A6328F">
        <w:rPr>
          <w:sz w:val="28"/>
          <w:szCs w:val="28"/>
          <w:lang w:eastAsia="ru-RU"/>
        </w:rPr>
        <w:t xml:space="preserve">, чтобы каждый урок был интересным и позволял ученикам погрузиться в изучение Земли. Некоторые требования к кабинету: </w:t>
      </w:r>
    </w:p>
    <w:p w:rsidR="00A6328F" w:rsidRPr="00A6328F" w:rsidRDefault="00803722" w:rsidP="002B52DB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A6328F">
        <w:rPr>
          <w:sz w:val="28"/>
          <w:szCs w:val="28"/>
          <w:lang w:eastAsia="ru-RU"/>
        </w:rPr>
        <w:t>Цвет стен</w:t>
      </w:r>
      <w:r w:rsidR="00AE1F37" w:rsidRPr="00A6328F">
        <w:rPr>
          <w:sz w:val="28"/>
          <w:szCs w:val="28"/>
          <w:lang w:eastAsia="ru-RU"/>
        </w:rPr>
        <w:t xml:space="preserve"> бежевый.</w:t>
      </w:r>
    </w:p>
    <w:p w:rsidR="00A6328F" w:rsidRPr="00A6328F" w:rsidRDefault="00803722" w:rsidP="002B52DB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A6328F">
        <w:rPr>
          <w:b/>
          <w:bCs/>
          <w:sz w:val="28"/>
          <w:szCs w:val="28"/>
          <w:lang w:eastAsia="ru-RU"/>
        </w:rPr>
        <w:t>Хорошее освещение</w:t>
      </w:r>
      <w:r w:rsidRPr="00803722">
        <w:rPr>
          <w:sz w:val="28"/>
          <w:szCs w:val="28"/>
          <w:lang w:eastAsia="ru-RU"/>
        </w:rPr>
        <w:t xml:space="preserve">. Свет (естественный или искусственный) должен позволять ученикам работать с картами, мелкими деталями коллекций и </w:t>
      </w:r>
      <w:r w:rsidRPr="00803722">
        <w:rPr>
          <w:sz w:val="28"/>
          <w:szCs w:val="28"/>
          <w:lang w:eastAsia="ru-RU"/>
        </w:rPr>
        <w:lastRenderedPageBreak/>
        <w:t>другими наглядными материалами.</w:t>
      </w:r>
    </w:p>
    <w:p w:rsidR="00A6328F" w:rsidRPr="00A6328F" w:rsidRDefault="00A26584" w:rsidP="002B52DB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A6328F">
        <w:rPr>
          <w:b/>
          <w:bCs/>
          <w:sz w:val="28"/>
          <w:szCs w:val="28"/>
          <w:lang w:eastAsia="ru-RU"/>
        </w:rPr>
        <w:t>Наличие учебно-методических материалов</w:t>
      </w:r>
      <w:r w:rsidRPr="00A26584">
        <w:rPr>
          <w:sz w:val="28"/>
          <w:szCs w:val="28"/>
          <w:lang w:eastAsia="ru-RU"/>
        </w:rPr>
        <w:t>. Кабинет должен быть укомплектован печатными и электронными пособиями: учебниками, атласами, контурными картами, справочниками, методическими разработками для учителей. Важно обеспечить доступ к актуальным образовательным платформам и цифровым ресурсам.</w:t>
      </w:r>
    </w:p>
    <w:p w:rsidR="00A26584" w:rsidRPr="00A26584" w:rsidRDefault="00A26584" w:rsidP="002B52DB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A6328F">
        <w:rPr>
          <w:b/>
          <w:bCs/>
          <w:sz w:val="28"/>
          <w:szCs w:val="28"/>
          <w:lang w:eastAsia="ru-RU"/>
        </w:rPr>
        <w:t>Внедрение цифровых и интерактивных технологий</w:t>
      </w:r>
      <w:r w:rsidRPr="00A26584">
        <w:rPr>
          <w:sz w:val="28"/>
          <w:szCs w:val="28"/>
          <w:lang w:eastAsia="ru-RU"/>
        </w:rPr>
        <w:t xml:space="preserve">. Кабинет должен быть оборудован интерактивной доской или проектором, а также компьютерами с доступом в интернет. Учебный процесс должен включать работу с интерактивными картами, ГИС-технологиями и </w:t>
      </w:r>
      <w:proofErr w:type="spellStart"/>
      <w:r w:rsidRPr="00A26584">
        <w:rPr>
          <w:sz w:val="28"/>
          <w:szCs w:val="28"/>
          <w:lang w:eastAsia="ru-RU"/>
        </w:rPr>
        <w:t>мультимедийными</w:t>
      </w:r>
      <w:proofErr w:type="spellEnd"/>
      <w:r w:rsidRPr="00A26584">
        <w:rPr>
          <w:sz w:val="28"/>
          <w:szCs w:val="28"/>
          <w:lang w:eastAsia="ru-RU"/>
        </w:rPr>
        <w:t xml:space="preserve"> презентациями.</w:t>
      </w:r>
    </w:p>
    <w:p w:rsidR="00803722" w:rsidRPr="00B05182" w:rsidRDefault="00A6328F" w:rsidP="002B52DB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</w:t>
      </w:r>
      <w:r w:rsidR="00A26584">
        <w:rPr>
          <w:sz w:val="28"/>
          <w:szCs w:val="28"/>
          <w:lang w:eastAsia="ru-RU"/>
        </w:rPr>
        <w:t xml:space="preserve">тена напротив окон </w:t>
      </w:r>
      <w:r w:rsidR="00AE1F37">
        <w:rPr>
          <w:sz w:val="28"/>
          <w:szCs w:val="28"/>
          <w:lang w:eastAsia="ru-RU"/>
        </w:rPr>
        <w:t>оформлена картой</w:t>
      </w:r>
      <w:r w:rsidR="00A26584">
        <w:rPr>
          <w:sz w:val="28"/>
          <w:szCs w:val="28"/>
          <w:lang w:eastAsia="ru-RU"/>
        </w:rPr>
        <w:t xml:space="preserve"> </w:t>
      </w:r>
      <w:r w:rsidR="00AE1F37">
        <w:rPr>
          <w:sz w:val="28"/>
          <w:szCs w:val="28"/>
          <w:lang w:eastAsia="ru-RU"/>
        </w:rPr>
        <w:t>«М</w:t>
      </w:r>
      <w:r w:rsidR="00A26584">
        <w:rPr>
          <w:sz w:val="28"/>
          <w:szCs w:val="28"/>
          <w:lang w:eastAsia="ru-RU"/>
        </w:rPr>
        <w:t>атериков и океанов</w:t>
      </w:r>
      <w:r w:rsidR="00AE1F37">
        <w:rPr>
          <w:sz w:val="28"/>
          <w:szCs w:val="28"/>
          <w:lang w:eastAsia="ru-RU"/>
        </w:rPr>
        <w:t>»</w:t>
      </w:r>
      <w:r w:rsidR="00A26584">
        <w:rPr>
          <w:sz w:val="28"/>
          <w:szCs w:val="28"/>
          <w:lang w:eastAsia="ru-RU"/>
        </w:rPr>
        <w:t xml:space="preserve"> Земли (объекты подписаны).</w:t>
      </w:r>
      <w:r>
        <w:rPr>
          <w:sz w:val="28"/>
          <w:szCs w:val="28"/>
          <w:lang w:eastAsia="ru-RU"/>
        </w:rPr>
        <w:t xml:space="preserve"> </w:t>
      </w:r>
      <w:r w:rsidR="00A26584">
        <w:rPr>
          <w:sz w:val="28"/>
          <w:szCs w:val="28"/>
          <w:lang w:eastAsia="ru-RU"/>
        </w:rPr>
        <w:t>Над доской портреты великих путешественников. Шкафы для географических карт, учебных пособий и коллекций располагаются по задней стене класса</w:t>
      </w:r>
      <w:r w:rsidR="00AE1F37"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  <w:lang w:eastAsia="ru-RU"/>
        </w:rPr>
        <w:t>Зеленая зона.</w:t>
      </w:r>
    </w:p>
    <w:p w:rsidR="00710EEA" w:rsidRPr="00B05182" w:rsidRDefault="00710EEA" w:rsidP="002B52DB">
      <w:pPr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A6328F">
        <w:rPr>
          <w:b/>
          <w:sz w:val="28"/>
          <w:szCs w:val="28"/>
        </w:rPr>
        <w:t xml:space="preserve">Фойе </w:t>
      </w:r>
      <w:r w:rsidRPr="00B05182">
        <w:rPr>
          <w:sz w:val="28"/>
          <w:szCs w:val="28"/>
        </w:rPr>
        <w:t>разделено на тематические зоны. Фронтальная стена: дизайнерская композиция: «Ноосфера» как прообраз идеи нового типа гармонии науки, общества и природы.</w:t>
      </w:r>
      <w:r w:rsidRPr="00B05182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:rsidR="00710EEA" w:rsidRPr="00B05182" w:rsidRDefault="00710EEA" w:rsidP="002B52DB">
      <w:pPr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B05182">
        <w:rPr>
          <w:sz w:val="28"/>
          <w:szCs w:val="28"/>
          <w:shd w:val="clear" w:color="auto" w:fill="FFFFFF"/>
        </w:rPr>
        <w:t>Боковая стена между кабинетами биологии и химии – дизайнерская композиция «Химия». Боковая стена между кабинетами биологии – дизайнерская композиция «Медицина – синтез химии и биологии».</w:t>
      </w:r>
    </w:p>
    <w:p w:rsidR="00710EEA" w:rsidRPr="00B05182" w:rsidRDefault="00710EEA" w:rsidP="002B52DB">
      <w:pPr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B05182">
        <w:rPr>
          <w:sz w:val="28"/>
          <w:szCs w:val="28"/>
          <w:shd w:val="clear" w:color="auto" w:fill="FFFFFF"/>
        </w:rPr>
        <w:t>Стеклянный куб: рекреация «Медицина»: фронтальная стена – дизайнерская композиция «</w:t>
      </w:r>
      <w:proofErr w:type="spellStart"/>
      <w:r w:rsidRPr="00B05182">
        <w:rPr>
          <w:sz w:val="28"/>
          <w:szCs w:val="28"/>
          <w:shd w:val="clear" w:color="auto" w:fill="FFFFFF"/>
        </w:rPr>
        <w:t>Естественно</w:t>
      </w:r>
      <w:r w:rsidR="003F3500">
        <w:rPr>
          <w:sz w:val="28"/>
          <w:szCs w:val="28"/>
          <w:shd w:val="clear" w:color="auto" w:fill="FFFFFF"/>
        </w:rPr>
        <w:t>-</w:t>
      </w:r>
      <w:r w:rsidRPr="00B05182">
        <w:rPr>
          <w:sz w:val="28"/>
          <w:szCs w:val="28"/>
          <w:shd w:val="clear" w:color="auto" w:fill="FFFFFF"/>
        </w:rPr>
        <w:t>научный</w:t>
      </w:r>
      <w:proofErr w:type="spellEnd"/>
      <w:r w:rsidRPr="00B05182">
        <w:rPr>
          <w:sz w:val="28"/>
          <w:szCs w:val="28"/>
          <w:shd w:val="clear" w:color="auto" w:fill="FFFFFF"/>
        </w:rPr>
        <w:t xml:space="preserve"> (Медицинский) профиль.</w:t>
      </w:r>
      <w:proofErr w:type="gramEnd"/>
      <w:r w:rsidRPr="00B05182">
        <w:rPr>
          <w:sz w:val="28"/>
          <w:szCs w:val="28"/>
          <w:shd w:val="clear" w:color="auto" w:fill="FFFFFF"/>
        </w:rPr>
        <w:t xml:space="preserve"> Шкафы с влажными препаратами, моделями органов человека. Скелет человека (модель), торс человека (модель), полки с научной литературой, медицинскими журналами, пуфы.</w:t>
      </w:r>
    </w:p>
    <w:p w:rsidR="00710EEA" w:rsidRPr="00B05182" w:rsidRDefault="00710EEA" w:rsidP="002B52DB">
      <w:pPr>
        <w:spacing w:line="276" w:lineRule="auto"/>
        <w:ind w:firstLine="567"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Цветовое решение всех помещений не только имеет эстетическое значение, но соответствует </w:t>
      </w:r>
      <w:proofErr w:type="gramStart"/>
      <w:r w:rsidRPr="00B05182">
        <w:rPr>
          <w:sz w:val="28"/>
          <w:szCs w:val="28"/>
        </w:rPr>
        <w:t>действующему</w:t>
      </w:r>
      <w:proofErr w:type="gramEnd"/>
      <w:r w:rsidRPr="00B05182">
        <w:rPr>
          <w:sz w:val="28"/>
          <w:szCs w:val="28"/>
        </w:rPr>
        <w:t xml:space="preserve"> </w:t>
      </w:r>
      <w:proofErr w:type="spellStart"/>
      <w:r w:rsidRPr="00B05182">
        <w:rPr>
          <w:sz w:val="28"/>
          <w:szCs w:val="28"/>
        </w:rPr>
        <w:t>СанПиН</w:t>
      </w:r>
      <w:proofErr w:type="spellEnd"/>
      <w:r w:rsidRPr="00B05182">
        <w:rPr>
          <w:sz w:val="28"/>
          <w:szCs w:val="28"/>
        </w:rPr>
        <w:t xml:space="preserve">. Помещения оборудуются безопасной мебелью, отвечающей требованиям эргономики, согласно росту и возрасту </w:t>
      </w:r>
      <w:proofErr w:type="gramStart"/>
      <w:r w:rsidRPr="00B05182">
        <w:rPr>
          <w:sz w:val="28"/>
          <w:szCs w:val="28"/>
        </w:rPr>
        <w:t>обучающихся</w:t>
      </w:r>
      <w:proofErr w:type="gramEnd"/>
      <w:r w:rsidRPr="00B05182">
        <w:rPr>
          <w:sz w:val="28"/>
          <w:szCs w:val="28"/>
        </w:rPr>
        <w:t>.</w:t>
      </w:r>
    </w:p>
    <w:p w:rsidR="00710EEA" w:rsidRPr="00B05182" w:rsidRDefault="00710EEA" w:rsidP="00FE0DCE">
      <w:pPr>
        <w:spacing w:line="276" w:lineRule="auto"/>
        <w:ind w:firstLine="567"/>
        <w:jc w:val="both"/>
        <w:rPr>
          <w:sz w:val="28"/>
          <w:szCs w:val="28"/>
        </w:rPr>
      </w:pPr>
    </w:p>
    <w:p w:rsidR="001C1B76" w:rsidRPr="00B05182" w:rsidRDefault="008323F5" w:rsidP="007108EB">
      <w:pPr>
        <w:pStyle w:val="af1"/>
        <w:kinsoku w:val="0"/>
        <w:overflowPunct w:val="0"/>
        <w:spacing w:line="276" w:lineRule="auto"/>
        <w:ind w:right="2330" w:firstLine="527"/>
        <w:rPr>
          <w:rFonts w:ascii="Times New Roman" w:hAnsi="Times New Roman" w:cs="Times New Roman"/>
          <w:sz w:val="28"/>
          <w:szCs w:val="28"/>
        </w:rPr>
      </w:pPr>
      <w:r w:rsidRPr="00B05182">
        <w:rPr>
          <w:rFonts w:ascii="Times New Roman" w:hAnsi="Times New Roman" w:cs="Times New Roman"/>
          <w:sz w:val="28"/>
          <w:szCs w:val="28"/>
        </w:rPr>
        <w:t>4.3</w:t>
      </w:r>
      <w:r w:rsidR="001C1B76" w:rsidRPr="00B05182">
        <w:rPr>
          <w:rFonts w:ascii="Times New Roman" w:hAnsi="Times New Roman" w:cs="Times New Roman"/>
          <w:sz w:val="28"/>
          <w:szCs w:val="28"/>
        </w:rPr>
        <w:t>. Развитие кадрового потенциала.</w:t>
      </w:r>
    </w:p>
    <w:p w:rsidR="001C1B76" w:rsidRPr="00B05182" w:rsidRDefault="001C1B76" w:rsidP="007108EB">
      <w:pPr>
        <w:pStyle w:val="af1"/>
        <w:kinsoku w:val="0"/>
        <w:overflowPunct w:val="0"/>
        <w:spacing w:line="276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B05182">
        <w:rPr>
          <w:rFonts w:ascii="Times New Roman" w:hAnsi="Times New Roman" w:cs="Times New Roman"/>
          <w:sz w:val="28"/>
          <w:szCs w:val="28"/>
        </w:rPr>
        <w:t>Методическое сопровождение педагогических работников</w:t>
      </w:r>
    </w:p>
    <w:p w:rsidR="0033160C" w:rsidRPr="00B05182" w:rsidRDefault="001C1B76" w:rsidP="00FE0DCE">
      <w:pPr>
        <w:spacing w:line="276" w:lineRule="auto"/>
        <w:ind w:firstLine="709"/>
        <w:jc w:val="both"/>
        <w:rPr>
          <w:sz w:val="28"/>
          <w:szCs w:val="28"/>
        </w:rPr>
      </w:pPr>
      <w:r w:rsidRPr="00B05182">
        <w:rPr>
          <w:sz w:val="28"/>
          <w:szCs w:val="28"/>
        </w:rPr>
        <w:t>С</w:t>
      </w:r>
      <w:r w:rsidRPr="00B05182">
        <w:rPr>
          <w:spacing w:val="72"/>
          <w:sz w:val="28"/>
          <w:szCs w:val="28"/>
        </w:rPr>
        <w:t xml:space="preserve"> </w:t>
      </w:r>
      <w:r w:rsidRPr="00B05182">
        <w:rPr>
          <w:sz w:val="28"/>
          <w:szCs w:val="28"/>
        </w:rPr>
        <w:t>целью</w:t>
      </w:r>
      <w:r w:rsidRPr="00B05182">
        <w:rPr>
          <w:spacing w:val="74"/>
          <w:sz w:val="28"/>
          <w:szCs w:val="28"/>
        </w:rPr>
        <w:t xml:space="preserve"> </w:t>
      </w:r>
      <w:r w:rsidRPr="00B05182">
        <w:rPr>
          <w:sz w:val="28"/>
          <w:szCs w:val="28"/>
        </w:rPr>
        <w:t>повышения</w:t>
      </w:r>
      <w:r w:rsidRPr="00B05182">
        <w:rPr>
          <w:spacing w:val="74"/>
          <w:sz w:val="28"/>
          <w:szCs w:val="28"/>
        </w:rPr>
        <w:t xml:space="preserve"> </w:t>
      </w:r>
      <w:r w:rsidRPr="00B05182">
        <w:rPr>
          <w:sz w:val="28"/>
          <w:szCs w:val="28"/>
        </w:rPr>
        <w:t>профессионального</w:t>
      </w:r>
      <w:r w:rsidRPr="00B05182">
        <w:rPr>
          <w:spacing w:val="73"/>
          <w:sz w:val="28"/>
          <w:szCs w:val="28"/>
        </w:rPr>
        <w:t xml:space="preserve"> </w:t>
      </w:r>
      <w:r w:rsidRPr="00B05182">
        <w:rPr>
          <w:sz w:val="28"/>
          <w:szCs w:val="28"/>
        </w:rPr>
        <w:t>и</w:t>
      </w:r>
      <w:r w:rsidRPr="00B05182">
        <w:rPr>
          <w:spacing w:val="73"/>
          <w:sz w:val="28"/>
          <w:szCs w:val="28"/>
        </w:rPr>
        <w:t xml:space="preserve"> </w:t>
      </w:r>
      <w:r w:rsidRPr="00B05182">
        <w:rPr>
          <w:sz w:val="28"/>
          <w:szCs w:val="28"/>
        </w:rPr>
        <w:t>методического</w:t>
      </w:r>
      <w:r w:rsidRPr="00B05182">
        <w:rPr>
          <w:spacing w:val="75"/>
          <w:sz w:val="28"/>
          <w:szCs w:val="28"/>
        </w:rPr>
        <w:t xml:space="preserve"> </w:t>
      </w:r>
      <w:r w:rsidRPr="00B05182">
        <w:rPr>
          <w:sz w:val="28"/>
          <w:szCs w:val="28"/>
        </w:rPr>
        <w:t>уровня</w:t>
      </w:r>
      <w:r w:rsidRPr="00B05182">
        <w:rPr>
          <w:spacing w:val="74"/>
          <w:sz w:val="28"/>
          <w:szCs w:val="28"/>
        </w:rPr>
        <w:t xml:space="preserve"> </w:t>
      </w:r>
      <w:r w:rsidRPr="00B05182">
        <w:rPr>
          <w:sz w:val="28"/>
          <w:szCs w:val="28"/>
        </w:rPr>
        <w:t>педагогов</w:t>
      </w:r>
      <w:r w:rsidRPr="00B05182">
        <w:rPr>
          <w:spacing w:val="-1"/>
          <w:sz w:val="28"/>
          <w:szCs w:val="28"/>
        </w:rPr>
        <w:t xml:space="preserve"> </w:t>
      </w:r>
      <w:r w:rsidRPr="00B05182">
        <w:rPr>
          <w:sz w:val="28"/>
          <w:szCs w:val="28"/>
        </w:rPr>
        <w:t>школы</w:t>
      </w:r>
      <w:r w:rsidRPr="00B05182">
        <w:rPr>
          <w:spacing w:val="64"/>
          <w:sz w:val="28"/>
          <w:szCs w:val="28"/>
        </w:rPr>
        <w:t xml:space="preserve"> </w:t>
      </w:r>
      <w:r w:rsidRPr="00B05182">
        <w:rPr>
          <w:sz w:val="28"/>
          <w:szCs w:val="28"/>
        </w:rPr>
        <w:t>в</w:t>
      </w:r>
      <w:r w:rsidRPr="00B05182">
        <w:rPr>
          <w:spacing w:val="63"/>
          <w:sz w:val="28"/>
          <w:szCs w:val="28"/>
        </w:rPr>
        <w:t xml:space="preserve"> </w:t>
      </w:r>
      <w:r w:rsidRPr="00B05182">
        <w:rPr>
          <w:sz w:val="28"/>
          <w:szCs w:val="28"/>
        </w:rPr>
        <w:t>настоящее</w:t>
      </w:r>
      <w:r w:rsidRPr="00B05182">
        <w:rPr>
          <w:spacing w:val="66"/>
          <w:sz w:val="28"/>
          <w:szCs w:val="28"/>
        </w:rPr>
        <w:t xml:space="preserve"> </w:t>
      </w:r>
      <w:r w:rsidRPr="00B05182">
        <w:rPr>
          <w:sz w:val="28"/>
          <w:szCs w:val="28"/>
        </w:rPr>
        <w:t>время</w:t>
      </w:r>
      <w:r w:rsidRPr="00B05182">
        <w:rPr>
          <w:spacing w:val="62"/>
          <w:sz w:val="28"/>
          <w:szCs w:val="28"/>
        </w:rPr>
        <w:t xml:space="preserve"> </w:t>
      </w:r>
      <w:r w:rsidRPr="00B05182">
        <w:rPr>
          <w:sz w:val="28"/>
          <w:szCs w:val="28"/>
        </w:rPr>
        <w:t>функционирует</w:t>
      </w:r>
      <w:r w:rsidRPr="00B05182">
        <w:rPr>
          <w:spacing w:val="64"/>
          <w:sz w:val="28"/>
          <w:szCs w:val="28"/>
        </w:rPr>
        <w:t xml:space="preserve"> </w:t>
      </w:r>
      <w:r w:rsidRPr="00B05182">
        <w:rPr>
          <w:sz w:val="28"/>
          <w:szCs w:val="28"/>
        </w:rPr>
        <w:t>методическая</w:t>
      </w:r>
      <w:r w:rsidRPr="00B05182">
        <w:rPr>
          <w:spacing w:val="66"/>
          <w:sz w:val="28"/>
          <w:szCs w:val="28"/>
        </w:rPr>
        <w:t xml:space="preserve"> </w:t>
      </w:r>
      <w:r w:rsidRPr="00B05182">
        <w:rPr>
          <w:sz w:val="28"/>
          <w:szCs w:val="28"/>
        </w:rPr>
        <w:t>служба,</w:t>
      </w:r>
      <w:r w:rsidRPr="00B05182">
        <w:rPr>
          <w:spacing w:val="65"/>
          <w:sz w:val="28"/>
          <w:szCs w:val="28"/>
        </w:rPr>
        <w:t xml:space="preserve"> </w:t>
      </w:r>
      <w:r w:rsidRPr="00B05182">
        <w:rPr>
          <w:sz w:val="28"/>
          <w:szCs w:val="28"/>
        </w:rPr>
        <w:t>включающая</w:t>
      </w:r>
      <w:r w:rsidRPr="00B05182">
        <w:rPr>
          <w:spacing w:val="64"/>
          <w:sz w:val="28"/>
          <w:szCs w:val="28"/>
        </w:rPr>
        <w:t xml:space="preserve"> </w:t>
      </w:r>
      <w:r w:rsidRPr="00B05182">
        <w:rPr>
          <w:sz w:val="28"/>
          <w:szCs w:val="28"/>
        </w:rPr>
        <w:t>в</w:t>
      </w:r>
      <w:r w:rsidRPr="00B05182">
        <w:rPr>
          <w:spacing w:val="-1"/>
          <w:sz w:val="28"/>
          <w:szCs w:val="28"/>
        </w:rPr>
        <w:t xml:space="preserve"> </w:t>
      </w:r>
      <w:r w:rsidRPr="00B05182">
        <w:rPr>
          <w:sz w:val="28"/>
          <w:szCs w:val="28"/>
        </w:rPr>
        <w:t>себя</w:t>
      </w:r>
      <w:r w:rsidRPr="00B05182">
        <w:rPr>
          <w:spacing w:val="80"/>
          <w:w w:val="150"/>
          <w:sz w:val="28"/>
          <w:szCs w:val="28"/>
        </w:rPr>
        <w:t xml:space="preserve"> </w:t>
      </w:r>
      <w:r w:rsidRPr="00B05182">
        <w:rPr>
          <w:sz w:val="28"/>
          <w:szCs w:val="28"/>
        </w:rPr>
        <w:t>Методический</w:t>
      </w:r>
      <w:r w:rsidRPr="00B05182">
        <w:rPr>
          <w:spacing w:val="80"/>
          <w:w w:val="150"/>
          <w:sz w:val="28"/>
          <w:szCs w:val="28"/>
        </w:rPr>
        <w:t xml:space="preserve"> </w:t>
      </w:r>
      <w:r w:rsidRPr="00B05182">
        <w:rPr>
          <w:sz w:val="28"/>
          <w:szCs w:val="28"/>
        </w:rPr>
        <w:t>совет</w:t>
      </w:r>
      <w:r w:rsidRPr="00B05182">
        <w:rPr>
          <w:spacing w:val="80"/>
          <w:w w:val="150"/>
          <w:sz w:val="28"/>
          <w:szCs w:val="28"/>
        </w:rPr>
        <w:t xml:space="preserve"> </w:t>
      </w:r>
      <w:r w:rsidRPr="00B05182">
        <w:rPr>
          <w:sz w:val="28"/>
          <w:szCs w:val="28"/>
        </w:rPr>
        <w:t>и</w:t>
      </w:r>
      <w:r w:rsidRPr="00B05182">
        <w:rPr>
          <w:spacing w:val="80"/>
          <w:w w:val="150"/>
          <w:sz w:val="28"/>
          <w:szCs w:val="28"/>
        </w:rPr>
        <w:t xml:space="preserve"> </w:t>
      </w:r>
      <w:r w:rsidR="00C72DAD" w:rsidRPr="00B05182">
        <w:rPr>
          <w:sz w:val="28"/>
          <w:szCs w:val="28"/>
        </w:rPr>
        <w:t>школьные профессиональные объединения учителей</w:t>
      </w:r>
      <w:r w:rsidRPr="00B05182">
        <w:rPr>
          <w:sz w:val="28"/>
          <w:szCs w:val="28"/>
        </w:rPr>
        <w:t>.</w:t>
      </w:r>
      <w:r w:rsidRPr="00B05182">
        <w:rPr>
          <w:spacing w:val="80"/>
          <w:w w:val="150"/>
          <w:sz w:val="28"/>
          <w:szCs w:val="28"/>
        </w:rPr>
        <w:t xml:space="preserve"> </w:t>
      </w:r>
      <w:r w:rsidR="0033160C" w:rsidRPr="00B05182">
        <w:rPr>
          <w:sz w:val="28"/>
          <w:szCs w:val="28"/>
        </w:rPr>
        <w:t xml:space="preserve">Развитие кадрового потенциала будет осуществляться с использованием внутренних и внешних ресурсов. Развитие внутренней </w:t>
      </w:r>
      <w:r w:rsidR="0033160C" w:rsidRPr="00B05182">
        <w:rPr>
          <w:sz w:val="28"/>
          <w:szCs w:val="28"/>
        </w:rPr>
        <w:lastRenderedPageBreak/>
        <w:t>системы повышения квалификации будет происходить через практику, профессиональное общение, самообразование, систему наставничества. Развитие внешней системы повышения квалификации будет происходить через прохождение курсов повышения квалификации, сетевые сообщества, участие в семинарах, конкурсах.</w:t>
      </w:r>
    </w:p>
    <w:p w:rsidR="002B52DB" w:rsidRDefault="002B52DB" w:rsidP="009D19D3">
      <w:pPr>
        <w:pStyle w:val="af1"/>
        <w:kinsoku w:val="0"/>
        <w:overflowPunct w:val="0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D7613" w:rsidRDefault="009A29D9" w:rsidP="001D37E4">
      <w:pPr>
        <w:pStyle w:val="a5"/>
        <w:widowControl/>
        <w:numPr>
          <w:ilvl w:val="0"/>
          <w:numId w:val="16"/>
        </w:numPr>
        <w:autoSpaceDE/>
        <w:autoSpaceDN/>
        <w:spacing w:line="276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Механизмы реализации образовательной деятельности</w:t>
      </w:r>
      <w:r w:rsidR="001D37E4">
        <w:rPr>
          <w:b/>
          <w:sz w:val="28"/>
          <w:szCs w:val="28"/>
        </w:rPr>
        <w:t xml:space="preserve"> медицинского направления</w:t>
      </w:r>
    </w:p>
    <w:tbl>
      <w:tblPr>
        <w:tblStyle w:val="a7"/>
        <w:tblW w:w="10207" w:type="dxa"/>
        <w:tblInd w:w="-176" w:type="dxa"/>
        <w:tblLook w:val="04A0"/>
      </w:tblPr>
      <w:tblGrid>
        <w:gridCol w:w="2183"/>
        <w:gridCol w:w="2108"/>
        <w:gridCol w:w="1968"/>
        <w:gridCol w:w="2102"/>
        <w:gridCol w:w="1846"/>
      </w:tblGrid>
      <w:tr w:rsidR="009A29D9" w:rsidTr="009D19D3">
        <w:tc>
          <w:tcPr>
            <w:tcW w:w="2458" w:type="dxa"/>
          </w:tcPr>
          <w:p w:rsidR="009A29D9" w:rsidRPr="009A29D9" w:rsidRDefault="009A29D9" w:rsidP="009D19D3">
            <w:pPr>
              <w:pStyle w:val="a5"/>
              <w:widowControl/>
              <w:autoSpaceDE/>
              <w:autoSpaceDN/>
              <w:spacing w:line="276" w:lineRule="auto"/>
              <w:ind w:left="0" w:firstLine="0"/>
              <w:contextualSpacing/>
              <w:jc w:val="center"/>
              <w:rPr>
                <w:b/>
                <w:szCs w:val="28"/>
              </w:rPr>
            </w:pPr>
            <w:r w:rsidRPr="009A29D9">
              <w:rPr>
                <w:b/>
                <w:szCs w:val="28"/>
              </w:rPr>
              <w:t>Организационная инфраструктура</w:t>
            </w:r>
          </w:p>
          <w:p w:rsidR="009A29D9" w:rsidRPr="009A29D9" w:rsidRDefault="009A29D9" w:rsidP="009D19D3">
            <w:pPr>
              <w:pStyle w:val="a5"/>
              <w:widowControl/>
              <w:autoSpaceDE/>
              <w:autoSpaceDN/>
              <w:spacing w:line="276" w:lineRule="auto"/>
              <w:ind w:left="0" w:firstLine="0"/>
              <w:contextualSpacing/>
              <w:jc w:val="center"/>
              <w:rPr>
                <w:b/>
                <w:szCs w:val="28"/>
              </w:rPr>
            </w:pPr>
            <w:r w:rsidRPr="009A29D9">
              <w:rPr>
                <w:b/>
                <w:szCs w:val="28"/>
              </w:rPr>
              <w:t>(Центры, лаборатории, студии и пр.)</w:t>
            </w:r>
          </w:p>
        </w:tc>
        <w:tc>
          <w:tcPr>
            <w:tcW w:w="1498" w:type="dxa"/>
          </w:tcPr>
          <w:p w:rsidR="009A29D9" w:rsidRPr="009A29D9" w:rsidRDefault="009A29D9" w:rsidP="009D19D3">
            <w:pPr>
              <w:pStyle w:val="a5"/>
              <w:widowControl/>
              <w:autoSpaceDE/>
              <w:autoSpaceDN/>
              <w:spacing w:line="276" w:lineRule="auto"/>
              <w:ind w:left="0" w:firstLine="0"/>
              <w:contextualSpacing/>
              <w:jc w:val="center"/>
              <w:rPr>
                <w:b/>
                <w:szCs w:val="28"/>
              </w:rPr>
            </w:pPr>
            <w:r w:rsidRPr="009A29D9">
              <w:rPr>
                <w:b/>
                <w:szCs w:val="28"/>
              </w:rPr>
              <w:t>Предметы учебного плана</w:t>
            </w:r>
          </w:p>
        </w:tc>
        <w:tc>
          <w:tcPr>
            <w:tcW w:w="1891" w:type="dxa"/>
          </w:tcPr>
          <w:p w:rsidR="009A29D9" w:rsidRPr="009A29D9" w:rsidRDefault="009A29D9" w:rsidP="009D19D3">
            <w:pPr>
              <w:pStyle w:val="a5"/>
              <w:widowControl/>
              <w:autoSpaceDE/>
              <w:autoSpaceDN/>
              <w:spacing w:line="276" w:lineRule="auto"/>
              <w:ind w:left="0" w:firstLine="0"/>
              <w:contextualSpacing/>
              <w:jc w:val="center"/>
              <w:rPr>
                <w:b/>
                <w:szCs w:val="28"/>
              </w:rPr>
            </w:pPr>
            <w:r w:rsidRPr="009A29D9">
              <w:rPr>
                <w:b/>
                <w:szCs w:val="28"/>
              </w:rPr>
              <w:t>Программы внеурочной деятельности</w:t>
            </w:r>
          </w:p>
        </w:tc>
        <w:tc>
          <w:tcPr>
            <w:tcW w:w="2366" w:type="dxa"/>
          </w:tcPr>
          <w:p w:rsidR="009A29D9" w:rsidRPr="009A29D9" w:rsidRDefault="009A29D9" w:rsidP="009D19D3">
            <w:pPr>
              <w:pStyle w:val="a5"/>
              <w:widowControl/>
              <w:autoSpaceDE/>
              <w:autoSpaceDN/>
              <w:spacing w:line="276" w:lineRule="auto"/>
              <w:ind w:left="0" w:firstLine="0"/>
              <w:contextualSpacing/>
              <w:jc w:val="center"/>
              <w:rPr>
                <w:b/>
                <w:szCs w:val="28"/>
              </w:rPr>
            </w:pPr>
            <w:r w:rsidRPr="009A29D9">
              <w:rPr>
                <w:b/>
                <w:szCs w:val="28"/>
              </w:rPr>
              <w:t>Программы дополнительного образования</w:t>
            </w:r>
          </w:p>
        </w:tc>
        <w:tc>
          <w:tcPr>
            <w:tcW w:w="1994" w:type="dxa"/>
          </w:tcPr>
          <w:p w:rsidR="009A29D9" w:rsidRPr="009A29D9" w:rsidRDefault="009A29D9" w:rsidP="009D19D3">
            <w:pPr>
              <w:pStyle w:val="a5"/>
              <w:widowControl/>
              <w:autoSpaceDE/>
              <w:autoSpaceDN/>
              <w:spacing w:line="276" w:lineRule="auto"/>
              <w:ind w:left="0" w:firstLine="0"/>
              <w:contextualSpacing/>
              <w:jc w:val="center"/>
              <w:rPr>
                <w:b/>
                <w:szCs w:val="28"/>
              </w:rPr>
            </w:pPr>
            <w:r w:rsidRPr="009A29D9">
              <w:rPr>
                <w:b/>
                <w:szCs w:val="28"/>
              </w:rPr>
              <w:t>Сетевые партнеры</w:t>
            </w:r>
          </w:p>
        </w:tc>
      </w:tr>
      <w:tr w:rsidR="001D37E4" w:rsidTr="009D19D3">
        <w:tc>
          <w:tcPr>
            <w:tcW w:w="2458" w:type="dxa"/>
          </w:tcPr>
          <w:p w:rsidR="001F3CAB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r w:rsidRPr="001F3CAB">
              <w:rPr>
                <w:bCs/>
                <w:color w:val="000000"/>
                <w:kern w:val="24"/>
                <w:sz w:val="22"/>
                <w:lang w:eastAsia="ru-RU"/>
              </w:rPr>
              <w:t xml:space="preserve">Лаборатория экспериментальной химии </w:t>
            </w:r>
          </w:p>
        </w:tc>
        <w:tc>
          <w:tcPr>
            <w:tcW w:w="1498" w:type="dxa"/>
          </w:tcPr>
          <w:p w:rsidR="001F3CAB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r w:rsidRPr="001F3CAB">
              <w:rPr>
                <w:bCs/>
                <w:color w:val="000000"/>
                <w:kern w:val="24"/>
                <w:sz w:val="22"/>
                <w:szCs w:val="22"/>
                <w:lang w:eastAsia="ru-RU"/>
              </w:rPr>
              <w:t>Химия, прикладная химия включение модулей в программы учебных курсов: «Введение в фармакологию», «Безопасное использование лекарств», «Фармакология и биология человека».</w:t>
            </w:r>
            <w:r w:rsidRPr="001F3CAB">
              <w:rPr>
                <w:color w:val="000000"/>
                <w:kern w:val="24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891" w:type="dxa"/>
          </w:tcPr>
          <w:p w:rsidR="001F3CAB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r w:rsidRPr="001F3CAB">
              <w:rPr>
                <w:bCs/>
                <w:color w:val="000000"/>
                <w:spacing w:val="-5"/>
                <w:kern w:val="24"/>
                <w:sz w:val="22"/>
                <w:lang w:eastAsia="ru-RU"/>
              </w:rPr>
              <w:t>«Юный химик»</w:t>
            </w:r>
            <w:r w:rsidRPr="001F3CAB">
              <w:rPr>
                <w:bCs/>
                <w:color w:val="000000"/>
                <w:kern w:val="24"/>
                <w:sz w:val="22"/>
                <w:lang w:eastAsia="ru-RU"/>
              </w:rPr>
              <w:t xml:space="preserve"> «Растения и лекарства» (5-6 классы), «Фармакология и здоровый образ жизни»(7-8 класс), «Эксперименты в фармакологии. Проектно-исследовательская деятельность» (8-9 классы);</w:t>
            </w:r>
            <w:r w:rsidRPr="001F3CAB">
              <w:rPr>
                <w:color w:val="000000"/>
                <w:kern w:val="24"/>
                <w:sz w:val="22"/>
                <w:lang w:eastAsia="ru-RU"/>
              </w:rPr>
              <w:t xml:space="preserve"> </w:t>
            </w:r>
          </w:p>
        </w:tc>
        <w:tc>
          <w:tcPr>
            <w:tcW w:w="2366" w:type="dxa"/>
          </w:tcPr>
          <w:p w:rsidR="001D37E4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r w:rsidRPr="001F3CAB">
              <w:rPr>
                <w:bCs/>
                <w:color w:val="000000"/>
                <w:spacing w:val="-5"/>
                <w:kern w:val="24"/>
                <w:sz w:val="22"/>
                <w:lang w:eastAsia="ru-RU"/>
              </w:rPr>
              <w:t>«</w:t>
            </w:r>
            <w:r w:rsidRPr="001F3CAB">
              <w:rPr>
                <w:bCs/>
                <w:color w:val="000000"/>
                <w:spacing w:val="-5"/>
                <w:kern w:val="24"/>
                <w:sz w:val="22"/>
                <w:szCs w:val="22"/>
                <w:lang w:eastAsia="ru-RU"/>
              </w:rPr>
              <w:t>Основы химического анализа»</w:t>
            </w:r>
            <w:r w:rsidRPr="001F3CAB">
              <w:rPr>
                <w:bCs/>
                <w:color w:val="000000"/>
                <w:kern w:val="24"/>
                <w:sz w:val="22"/>
                <w:szCs w:val="22"/>
                <w:lang w:eastAsia="ru-RU"/>
              </w:rPr>
              <w:t xml:space="preserve"> </w:t>
            </w:r>
          </w:p>
          <w:p w:rsidR="001F3CAB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r w:rsidRPr="001F3CAB">
              <w:rPr>
                <w:bCs/>
                <w:color w:val="000000"/>
                <w:spacing w:val="-5"/>
                <w:kern w:val="24"/>
                <w:sz w:val="22"/>
                <w:szCs w:val="22"/>
                <w:lang w:eastAsia="ru-RU"/>
              </w:rPr>
              <w:t>«Химия для жизни: Бытовая химия и косметика»</w:t>
            </w:r>
            <w:r w:rsidRPr="001F3CAB">
              <w:rPr>
                <w:bCs/>
                <w:color w:val="000000"/>
                <w:kern w:val="24"/>
                <w:sz w:val="22"/>
                <w:szCs w:val="22"/>
                <w:lang w:eastAsia="ru-RU"/>
              </w:rPr>
              <w:t xml:space="preserve"> Фармакология в повседневной жизни» (13-14 лет), «Лекарства и спорт» (14-15 лет), «Фармакология и экология» (15-16 лет).</w:t>
            </w:r>
            <w:r w:rsidRPr="001F3CAB">
              <w:rPr>
                <w:color w:val="000000"/>
                <w:kern w:val="24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994" w:type="dxa"/>
          </w:tcPr>
          <w:p w:rsidR="001D37E4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r w:rsidRPr="001F3CAB">
              <w:rPr>
                <w:bCs/>
                <w:color w:val="000000"/>
                <w:kern w:val="24"/>
                <w:sz w:val="22"/>
                <w:szCs w:val="22"/>
                <w:lang w:eastAsia="ru-RU"/>
              </w:rPr>
              <w:t>ТОГБУЗ «ГБ им. С.С. </w:t>
            </w:r>
            <w:proofErr w:type="spellStart"/>
            <w:r w:rsidRPr="001F3CAB">
              <w:rPr>
                <w:bCs/>
                <w:color w:val="000000"/>
                <w:kern w:val="24"/>
                <w:sz w:val="22"/>
                <w:szCs w:val="22"/>
                <w:lang w:eastAsia="ru-RU"/>
              </w:rPr>
              <w:t>Брюхоненко</w:t>
            </w:r>
            <w:proofErr w:type="spellEnd"/>
            <w:r w:rsidRPr="001F3CAB">
              <w:rPr>
                <w:bCs/>
                <w:color w:val="000000"/>
                <w:kern w:val="24"/>
                <w:sz w:val="22"/>
                <w:szCs w:val="22"/>
                <w:lang w:eastAsia="ru-RU"/>
              </w:rPr>
              <w:t xml:space="preserve"> </w:t>
            </w:r>
          </w:p>
          <w:p w:rsidR="001D37E4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r w:rsidRPr="001F3CAB">
              <w:rPr>
                <w:bCs/>
                <w:color w:val="000000"/>
                <w:kern w:val="24"/>
                <w:sz w:val="22"/>
                <w:szCs w:val="22"/>
                <w:lang w:eastAsia="ru-RU"/>
              </w:rPr>
              <w:t xml:space="preserve"> г. Мичуринска» </w:t>
            </w:r>
          </w:p>
          <w:p w:rsidR="001D37E4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r w:rsidRPr="001F3CAB">
              <w:rPr>
                <w:bCs/>
                <w:color w:val="000000"/>
                <w:kern w:val="24"/>
                <w:sz w:val="22"/>
                <w:szCs w:val="22"/>
                <w:lang w:eastAsia="ru-RU"/>
              </w:rPr>
              <w:t xml:space="preserve">ТГУ им. Г.Р. Державина. (Медицинский институт) </w:t>
            </w:r>
          </w:p>
          <w:p w:rsidR="001F3CAB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proofErr w:type="spellStart"/>
            <w:r w:rsidRPr="001F3CAB">
              <w:rPr>
                <w:bCs/>
                <w:color w:val="000000"/>
                <w:kern w:val="24"/>
                <w:sz w:val="22"/>
                <w:szCs w:val="22"/>
                <w:lang w:eastAsia="ru-RU"/>
              </w:rPr>
              <w:t>РязГМУ</w:t>
            </w:r>
            <w:proofErr w:type="spellEnd"/>
            <w:r w:rsidRPr="001F3CAB">
              <w:rPr>
                <w:bCs/>
                <w:color w:val="000000"/>
                <w:kern w:val="24"/>
                <w:sz w:val="22"/>
                <w:szCs w:val="22"/>
                <w:lang w:eastAsia="ru-RU"/>
              </w:rPr>
              <w:t xml:space="preserve">  имени академика И.П. Павлова</w:t>
            </w:r>
            <w:r w:rsidRPr="001F3CAB">
              <w:rPr>
                <w:color w:val="000000"/>
                <w:kern w:val="24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1D37E4" w:rsidTr="009D19D3">
        <w:tc>
          <w:tcPr>
            <w:tcW w:w="2458" w:type="dxa"/>
          </w:tcPr>
          <w:p w:rsidR="001F3CAB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r w:rsidRPr="001F3CAB">
              <w:rPr>
                <w:bCs/>
                <w:color w:val="000000"/>
                <w:kern w:val="24"/>
                <w:sz w:val="22"/>
                <w:lang w:eastAsia="ru-RU"/>
              </w:rPr>
              <w:t xml:space="preserve">Лаборатория экологии человека </w:t>
            </w:r>
          </w:p>
        </w:tc>
        <w:tc>
          <w:tcPr>
            <w:tcW w:w="1498" w:type="dxa"/>
          </w:tcPr>
          <w:p w:rsidR="001F3CAB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r w:rsidRPr="001F3CAB">
              <w:rPr>
                <w:color w:val="000000"/>
                <w:kern w:val="24"/>
                <w:sz w:val="22"/>
                <w:lang w:eastAsia="ru-RU"/>
              </w:rPr>
              <w:t xml:space="preserve">Биология человека; включение модулей и дидактических единиц в программы учебных курсов: «Клеточная физиология», «Возрастная гигиена» </w:t>
            </w:r>
          </w:p>
        </w:tc>
        <w:tc>
          <w:tcPr>
            <w:tcW w:w="1891" w:type="dxa"/>
          </w:tcPr>
          <w:p w:rsidR="001F3CAB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r w:rsidRPr="001F3CAB">
              <w:rPr>
                <w:color w:val="000000"/>
                <w:spacing w:val="-5"/>
                <w:kern w:val="24"/>
                <w:sz w:val="22"/>
                <w:lang w:eastAsia="ru-RU"/>
              </w:rPr>
              <w:t>«Экология и здоровье»</w:t>
            </w:r>
            <w:r w:rsidRPr="001F3CAB">
              <w:rPr>
                <w:color w:val="000000"/>
                <w:kern w:val="24"/>
                <w:sz w:val="22"/>
                <w:lang w:eastAsia="ru-RU"/>
              </w:rPr>
              <w:t xml:space="preserve"> </w:t>
            </w:r>
          </w:p>
        </w:tc>
        <w:tc>
          <w:tcPr>
            <w:tcW w:w="2366" w:type="dxa"/>
          </w:tcPr>
          <w:p w:rsidR="001D37E4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r w:rsidRPr="001F3CAB">
              <w:rPr>
                <w:color w:val="000000"/>
                <w:spacing w:val="-5"/>
                <w:kern w:val="24"/>
                <w:sz w:val="22"/>
                <w:lang w:eastAsia="ru-RU"/>
              </w:rPr>
              <w:t>«Основы физиологии и гигиены»</w:t>
            </w:r>
            <w:r w:rsidRPr="001F3CAB">
              <w:rPr>
                <w:color w:val="000000"/>
                <w:kern w:val="24"/>
                <w:sz w:val="22"/>
                <w:lang w:eastAsia="ru-RU"/>
              </w:rPr>
              <w:t xml:space="preserve"> </w:t>
            </w:r>
          </w:p>
          <w:p w:rsidR="001F3CAB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r w:rsidRPr="001F3CAB">
              <w:rPr>
                <w:color w:val="000000"/>
                <w:spacing w:val="-5"/>
                <w:kern w:val="24"/>
                <w:sz w:val="22"/>
                <w:lang w:eastAsia="ru-RU"/>
              </w:rPr>
              <w:t>«Первая помощь в природных условиях»</w:t>
            </w:r>
            <w:r w:rsidRPr="001F3CAB">
              <w:rPr>
                <w:color w:val="000000"/>
                <w:kern w:val="24"/>
                <w:sz w:val="22"/>
                <w:lang w:eastAsia="ru-RU"/>
              </w:rPr>
              <w:t xml:space="preserve"> </w:t>
            </w:r>
          </w:p>
        </w:tc>
        <w:tc>
          <w:tcPr>
            <w:tcW w:w="1994" w:type="dxa"/>
          </w:tcPr>
          <w:p w:rsidR="001F3CAB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r w:rsidRPr="001F3CAB">
              <w:rPr>
                <w:color w:val="000000"/>
                <w:kern w:val="24"/>
                <w:sz w:val="22"/>
                <w:lang w:eastAsia="ru-RU"/>
              </w:rPr>
              <w:t xml:space="preserve">ТОГБПОУ "Тамбовский областной медицинский колледж" </w:t>
            </w:r>
          </w:p>
        </w:tc>
      </w:tr>
      <w:tr w:rsidR="001D37E4" w:rsidTr="009D19D3">
        <w:tc>
          <w:tcPr>
            <w:tcW w:w="2458" w:type="dxa"/>
          </w:tcPr>
          <w:p w:rsidR="001F3CAB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r w:rsidRPr="001F3CAB">
              <w:rPr>
                <w:bCs/>
                <w:color w:val="000000"/>
                <w:kern w:val="24"/>
                <w:sz w:val="22"/>
                <w:lang w:eastAsia="ru-RU"/>
              </w:rPr>
              <w:t xml:space="preserve">Центр медицинских технологий </w:t>
            </w:r>
          </w:p>
        </w:tc>
        <w:tc>
          <w:tcPr>
            <w:tcW w:w="1498" w:type="dxa"/>
          </w:tcPr>
          <w:p w:rsidR="001D37E4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r w:rsidRPr="001F3CAB">
              <w:rPr>
                <w:color w:val="000000"/>
                <w:kern w:val="24"/>
                <w:sz w:val="22"/>
                <w:lang w:eastAsia="ru-RU"/>
              </w:rPr>
              <w:t xml:space="preserve">Основы генетики, ботаника; </w:t>
            </w:r>
          </w:p>
          <w:p w:rsidR="001F3CAB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r w:rsidRPr="001F3CAB">
              <w:rPr>
                <w:color w:val="000000"/>
                <w:kern w:val="24"/>
                <w:sz w:val="22"/>
                <w:lang w:eastAsia="ru-RU"/>
              </w:rPr>
              <w:t xml:space="preserve">включение модулей и дидактических единиц в программы учебного курса «Макроскопическая и микроскопическая анатомия» </w:t>
            </w:r>
          </w:p>
        </w:tc>
        <w:tc>
          <w:tcPr>
            <w:tcW w:w="1891" w:type="dxa"/>
          </w:tcPr>
          <w:p w:rsidR="001F3CAB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r w:rsidRPr="001F3CAB">
              <w:rPr>
                <w:color w:val="000000"/>
                <w:kern w:val="24"/>
                <w:sz w:val="22"/>
                <w:lang w:eastAsia="ru-RU"/>
              </w:rPr>
              <w:t xml:space="preserve">«Юный медик» (9 </w:t>
            </w:r>
            <w:proofErr w:type="spellStart"/>
            <w:r w:rsidRPr="001F3CAB">
              <w:rPr>
                <w:color w:val="000000"/>
                <w:kern w:val="24"/>
                <w:sz w:val="22"/>
                <w:lang w:eastAsia="ru-RU"/>
              </w:rPr>
              <w:t>кл</w:t>
            </w:r>
            <w:proofErr w:type="spellEnd"/>
            <w:r w:rsidRPr="001F3CAB">
              <w:rPr>
                <w:color w:val="000000"/>
                <w:kern w:val="24"/>
                <w:sz w:val="22"/>
                <w:lang w:eastAsia="ru-RU"/>
              </w:rPr>
              <w:t xml:space="preserve">.), «Мастерская жизни: Анатомия и Гистология человека» (10 класс), «Твое тело: как оно работает и как о нем заботиться» (11 класс); </w:t>
            </w:r>
          </w:p>
        </w:tc>
        <w:tc>
          <w:tcPr>
            <w:tcW w:w="2366" w:type="dxa"/>
          </w:tcPr>
          <w:p w:rsidR="001D37E4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r w:rsidRPr="001F3CAB">
              <w:rPr>
                <w:color w:val="000000"/>
                <w:kern w:val="24"/>
                <w:sz w:val="22"/>
                <w:lang w:eastAsia="ru-RU"/>
              </w:rPr>
              <w:t xml:space="preserve">Биология и современность </w:t>
            </w:r>
          </w:p>
          <w:p w:rsidR="001F3CAB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r w:rsidRPr="001F3CAB">
              <w:rPr>
                <w:color w:val="000000"/>
                <w:kern w:val="24"/>
                <w:sz w:val="22"/>
                <w:lang w:eastAsia="ru-RU"/>
              </w:rPr>
              <w:t xml:space="preserve">«Медицина: билет в будущее» (15-17 лет). </w:t>
            </w:r>
          </w:p>
        </w:tc>
        <w:tc>
          <w:tcPr>
            <w:tcW w:w="1994" w:type="dxa"/>
          </w:tcPr>
          <w:p w:rsidR="001F3CAB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r w:rsidRPr="001F3CAB">
              <w:rPr>
                <w:color w:val="000000"/>
                <w:kern w:val="24"/>
                <w:sz w:val="22"/>
                <w:lang w:eastAsia="ru-RU"/>
              </w:rPr>
              <w:t xml:space="preserve">ТОГБПОУ "Тамбовский областной медицинский колледж" </w:t>
            </w:r>
          </w:p>
        </w:tc>
      </w:tr>
      <w:tr w:rsidR="001D37E4" w:rsidTr="009D19D3">
        <w:tc>
          <w:tcPr>
            <w:tcW w:w="2458" w:type="dxa"/>
          </w:tcPr>
          <w:p w:rsidR="001F3CAB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proofErr w:type="spellStart"/>
            <w:r w:rsidRPr="001F3CAB">
              <w:rPr>
                <w:bCs/>
                <w:color w:val="000000"/>
                <w:spacing w:val="-5"/>
                <w:kern w:val="24"/>
                <w:sz w:val="22"/>
                <w:lang w:eastAsia="ru-RU"/>
              </w:rPr>
              <w:t>Симуляционный</w:t>
            </w:r>
            <w:proofErr w:type="spellEnd"/>
            <w:r w:rsidRPr="001F3CAB">
              <w:rPr>
                <w:bCs/>
                <w:color w:val="000000"/>
                <w:spacing w:val="-5"/>
                <w:kern w:val="24"/>
                <w:sz w:val="22"/>
                <w:lang w:eastAsia="ru-RU"/>
              </w:rPr>
              <w:t xml:space="preserve"> центр «Медик-</w:t>
            </w:r>
            <w:r w:rsidRPr="001F3CAB">
              <w:rPr>
                <w:bCs/>
                <w:color w:val="000000"/>
                <w:spacing w:val="-5"/>
                <w:kern w:val="24"/>
                <w:sz w:val="22"/>
                <w:lang w:eastAsia="ru-RU"/>
              </w:rPr>
              <w:lastRenderedPageBreak/>
              <w:t>Профи»</w:t>
            </w:r>
            <w:r w:rsidRPr="001F3CAB">
              <w:rPr>
                <w:bCs/>
                <w:color w:val="000000"/>
                <w:kern w:val="24"/>
                <w:sz w:val="22"/>
                <w:lang w:eastAsia="ru-RU"/>
              </w:rPr>
              <w:t xml:space="preserve"> Интерактивный музей здоровья </w:t>
            </w:r>
          </w:p>
        </w:tc>
        <w:tc>
          <w:tcPr>
            <w:tcW w:w="1498" w:type="dxa"/>
          </w:tcPr>
          <w:p w:rsidR="001F3CAB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r w:rsidRPr="001F3CAB">
              <w:rPr>
                <w:color w:val="000000"/>
                <w:spacing w:val="-5"/>
                <w:kern w:val="24"/>
                <w:sz w:val="22"/>
                <w:lang w:eastAsia="ru-RU"/>
              </w:rPr>
              <w:lastRenderedPageBreak/>
              <w:t>Гигиена и микробиология</w:t>
            </w:r>
            <w:r w:rsidRPr="001F3CAB">
              <w:rPr>
                <w:color w:val="000000"/>
                <w:kern w:val="24"/>
                <w:sz w:val="22"/>
                <w:lang w:eastAsia="ru-RU"/>
              </w:rPr>
              <w:t xml:space="preserve"> </w:t>
            </w:r>
          </w:p>
        </w:tc>
        <w:tc>
          <w:tcPr>
            <w:tcW w:w="1891" w:type="dxa"/>
          </w:tcPr>
          <w:p w:rsidR="001F3CAB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r w:rsidRPr="001F3CAB">
              <w:rPr>
                <w:color w:val="000000"/>
                <w:kern w:val="24"/>
                <w:sz w:val="22"/>
                <w:lang w:eastAsia="ru-RU"/>
              </w:rPr>
              <w:t xml:space="preserve">Таинственный мозг </w:t>
            </w:r>
          </w:p>
        </w:tc>
        <w:tc>
          <w:tcPr>
            <w:tcW w:w="2366" w:type="dxa"/>
          </w:tcPr>
          <w:p w:rsidR="001D37E4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r w:rsidRPr="001F3CAB">
              <w:rPr>
                <w:color w:val="000000"/>
                <w:spacing w:val="-5"/>
                <w:kern w:val="24"/>
                <w:sz w:val="22"/>
                <w:lang w:eastAsia="ru-RU"/>
              </w:rPr>
              <w:t xml:space="preserve">«Младшая медицинская сестра </w:t>
            </w:r>
            <w:r w:rsidRPr="001F3CAB">
              <w:rPr>
                <w:color w:val="000000"/>
                <w:spacing w:val="-5"/>
                <w:kern w:val="24"/>
                <w:sz w:val="22"/>
                <w:lang w:eastAsia="ru-RU"/>
              </w:rPr>
              <w:lastRenderedPageBreak/>
              <w:t>по уходу за больными» (с получением свидетельства)</w:t>
            </w:r>
            <w:r w:rsidRPr="001F3CAB">
              <w:rPr>
                <w:color w:val="000000"/>
                <w:kern w:val="24"/>
                <w:sz w:val="22"/>
                <w:lang w:eastAsia="ru-RU"/>
              </w:rPr>
              <w:t xml:space="preserve"> </w:t>
            </w:r>
          </w:p>
          <w:p w:rsidR="001F3CAB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r w:rsidRPr="001F3CAB">
              <w:rPr>
                <w:color w:val="000000"/>
                <w:kern w:val="24"/>
                <w:sz w:val="22"/>
                <w:lang w:eastAsia="ru-RU"/>
              </w:rPr>
              <w:t xml:space="preserve">«Будь здоров» </w:t>
            </w:r>
          </w:p>
        </w:tc>
        <w:tc>
          <w:tcPr>
            <w:tcW w:w="1994" w:type="dxa"/>
          </w:tcPr>
          <w:p w:rsidR="001D37E4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r w:rsidRPr="001F3CAB">
              <w:rPr>
                <w:color w:val="000000"/>
                <w:kern w:val="24"/>
                <w:sz w:val="22"/>
                <w:lang w:eastAsia="ru-RU"/>
              </w:rPr>
              <w:lastRenderedPageBreak/>
              <w:t xml:space="preserve">ТОГБПОУ "Тамбовский </w:t>
            </w:r>
            <w:r w:rsidRPr="001F3CAB">
              <w:rPr>
                <w:color w:val="000000"/>
                <w:kern w:val="24"/>
                <w:sz w:val="22"/>
                <w:lang w:eastAsia="ru-RU"/>
              </w:rPr>
              <w:lastRenderedPageBreak/>
              <w:t xml:space="preserve">областной медицинский колледж" </w:t>
            </w:r>
          </w:p>
          <w:p w:rsidR="001D37E4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r w:rsidRPr="001F3CAB">
              <w:rPr>
                <w:color w:val="000000"/>
                <w:kern w:val="24"/>
                <w:sz w:val="22"/>
                <w:lang w:eastAsia="ru-RU"/>
              </w:rPr>
              <w:t>ТОГБУЗ «ГБ им. С.С. </w:t>
            </w:r>
            <w:proofErr w:type="spellStart"/>
            <w:r w:rsidRPr="001F3CAB">
              <w:rPr>
                <w:color w:val="000000"/>
                <w:kern w:val="24"/>
                <w:sz w:val="22"/>
                <w:lang w:eastAsia="ru-RU"/>
              </w:rPr>
              <w:t>Брюхоненко</w:t>
            </w:r>
            <w:proofErr w:type="spellEnd"/>
            <w:r w:rsidRPr="001F3CAB">
              <w:rPr>
                <w:color w:val="000000"/>
                <w:kern w:val="24"/>
                <w:sz w:val="22"/>
                <w:lang w:eastAsia="ru-RU"/>
              </w:rPr>
              <w:t xml:space="preserve"> </w:t>
            </w:r>
          </w:p>
          <w:p w:rsidR="001F3CAB" w:rsidRPr="001F3CAB" w:rsidRDefault="001D37E4" w:rsidP="00930925">
            <w:pPr>
              <w:jc w:val="center"/>
              <w:rPr>
                <w:rFonts w:ascii="Arial" w:hAnsi="Arial" w:cs="Arial"/>
                <w:sz w:val="22"/>
                <w:szCs w:val="36"/>
                <w:lang w:eastAsia="ru-RU"/>
              </w:rPr>
            </w:pPr>
            <w:r w:rsidRPr="001F3CAB">
              <w:rPr>
                <w:color w:val="000000"/>
                <w:kern w:val="24"/>
                <w:sz w:val="22"/>
                <w:lang w:eastAsia="ru-RU"/>
              </w:rPr>
              <w:t xml:space="preserve"> г. Мичуринска» </w:t>
            </w:r>
          </w:p>
        </w:tc>
      </w:tr>
    </w:tbl>
    <w:p w:rsidR="009A29D9" w:rsidRPr="009A29D9" w:rsidRDefault="009A29D9" w:rsidP="009A29D9">
      <w:pPr>
        <w:pStyle w:val="a5"/>
        <w:widowControl/>
        <w:autoSpaceDE/>
        <w:autoSpaceDN/>
        <w:spacing w:line="276" w:lineRule="auto"/>
        <w:ind w:left="720" w:firstLine="0"/>
        <w:contextualSpacing/>
        <w:rPr>
          <w:b/>
          <w:sz w:val="28"/>
          <w:szCs w:val="28"/>
        </w:rPr>
      </w:pPr>
    </w:p>
    <w:p w:rsidR="009A29D9" w:rsidRPr="00B05182" w:rsidRDefault="009A29D9" w:rsidP="009A29D9">
      <w:pPr>
        <w:pStyle w:val="af1"/>
        <w:kinsoku w:val="0"/>
        <w:overflowPunct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05182">
        <w:rPr>
          <w:rFonts w:ascii="Times New Roman" w:hAnsi="Times New Roman" w:cs="Times New Roman"/>
          <w:sz w:val="28"/>
          <w:szCs w:val="28"/>
        </w:rPr>
        <w:t>. Ожидаемые результаты</w:t>
      </w:r>
    </w:p>
    <w:p w:rsidR="009A29D9" w:rsidRPr="00B05182" w:rsidRDefault="009A29D9" w:rsidP="009A29D9">
      <w:pPr>
        <w:pStyle w:val="a5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B05182">
        <w:rPr>
          <w:sz w:val="28"/>
          <w:szCs w:val="28"/>
        </w:rPr>
        <w:t xml:space="preserve">Создание образовательной организации, </w:t>
      </w:r>
      <w:r w:rsidRPr="00B05182">
        <w:rPr>
          <w:sz w:val="28"/>
          <w:szCs w:val="28"/>
          <w:shd w:val="clear" w:color="auto" w:fill="FFFFFF"/>
        </w:rPr>
        <w:t xml:space="preserve">соответствующей единым требованиям к образовательной среде, школьному климату, организации образовательной, просветительской, воспитательной деятельности, достигающей определенных результатов и показателей, которые измеряются едиными процедурами, определёнными положениями национального </w:t>
      </w:r>
      <w:r w:rsidRPr="00B05182">
        <w:rPr>
          <w:sz w:val="28"/>
          <w:szCs w:val="28"/>
        </w:rPr>
        <w:t xml:space="preserve">проекта «Школа </w:t>
      </w:r>
      <w:proofErr w:type="spellStart"/>
      <w:r w:rsidRPr="00B05182">
        <w:rPr>
          <w:sz w:val="28"/>
          <w:szCs w:val="28"/>
        </w:rPr>
        <w:t>Минпросвещения</w:t>
      </w:r>
      <w:proofErr w:type="spellEnd"/>
      <w:r w:rsidRPr="00B05182">
        <w:rPr>
          <w:sz w:val="28"/>
          <w:szCs w:val="28"/>
        </w:rPr>
        <w:t xml:space="preserve"> России».</w:t>
      </w:r>
    </w:p>
    <w:p w:rsidR="009A29D9" w:rsidRPr="00B05182" w:rsidRDefault="009A29D9" w:rsidP="009A29D9">
      <w:pPr>
        <w:pStyle w:val="Defaul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5182"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Обеспечение качества общего и дополнительного образования, соответствующего ФГОС, социальному заказу, возможностям и потребностям </w:t>
      </w:r>
      <w:proofErr w:type="gramStart"/>
      <w:r w:rsidRPr="00B05182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B0518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A29D9" w:rsidRPr="00B05182" w:rsidRDefault="009A29D9" w:rsidP="009A29D9">
      <w:pPr>
        <w:pStyle w:val="Defaul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5182">
        <w:rPr>
          <w:rFonts w:ascii="Times New Roman" w:hAnsi="Times New Roman" w:cs="Times New Roman"/>
          <w:color w:val="auto"/>
          <w:sz w:val="28"/>
          <w:szCs w:val="28"/>
        </w:rPr>
        <w:t xml:space="preserve">Расширение перечня дополнительных образовательных услуг, предоставляемых </w:t>
      </w:r>
      <w:proofErr w:type="gramStart"/>
      <w:r w:rsidRPr="00B05182">
        <w:rPr>
          <w:rFonts w:ascii="Times New Roman" w:hAnsi="Times New Roman" w:cs="Times New Roman"/>
          <w:color w:val="auto"/>
          <w:sz w:val="28"/>
          <w:szCs w:val="28"/>
        </w:rPr>
        <w:t>обучающимся</w:t>
      </w:r>
      <w:proofErr w:type="gramEnd"/>
      <w:r w:rsidRPr="00B0518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A29D9" w:rsidRPr="00B05182" w:rsidRDefault="009A29D9" w:rsidP="009A29D9">
      <w:pPr>
        <w:pStyle w:val="Defaul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5182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 профильного обучения на основе сетевого взаимодействия образовательных учреждений. </w:t>
      </w:r>
    </w:p>
    <w:p w:rsidR="009A29D9" w:rsidRPr="00B05182" w:rsidRDefault="009A29D9" w:rsidP="009A29D9">
      <w:pPr>
        <w:pStyle w:val="Defaul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5182">
        <w:rPr>
          <w:rFonts w:ascii="Times New Roman" w:hAnsi="Times New Roman" w:cs="Times New Roman"/>
          <w:color w:val="auto"/>
          <w:sz w:val="28"/>
          <w:szCs w:val="28"/>
        </w:rPr>
        <w:t xml:space="preserve">Стабильные положительные результаты, достигнутые </w:t>
      </w:r>
      <w:proofErr w:type="gramStart"/>
      <w:r w:rsidRPr="00B05182">
        <w:rPr>
          <w:rFonts w:ascii="Times New Roman" w:hAnsi="Times New Roman" w:cs="Times New Roman"/>
          <w:color w:val="auto"/>
          <w:sz w:val="28"/>
          <w:szCs w:val="28"/>
        </w:rPr>
        <w:t>обучающимися</w:t>
      </w:r>
      <w:proofErr w:type="gramEnd"/>
      <w:r w:rsidRPr="00B05182">
        <w:rPr>
          <w:rFonts w:ascii="Times New Roman" w:hAnsi="Times New Roman" w:cs="Times New Roman"/>
          <w:color w:val="auto"/>
          <w:sz w:val="28"/>
          <w:szCs w:val="28"/>
        </w:rPr>
        <w:t xml:space="preserve"> в ходе государственной итоговой аттестации. </w:t>
      </w:r>
    </w:p>
    <w:p w:rsidR="009A29D9" w:rsidRPr="00B05182" w:rsidRDefault="009A29D9" w:rsidP="009A29D9">
      <w:pPr>
        <w:pStyle w:val="Defaul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5182">
        <w:rPr>
          <w:rFonts w:ascii="Times New Roman" w:hAnsi="Times New Roman" w:cs="Times New Roman"/>
          <w:color w:val="auto"/>
          <w:sz w:val="28"/>
          <w:szCs w:val="28"/>
        </w:rPr>
        <w:t>Создание условий для развития у обучающихся способностей к самореализации в пространстве российского государства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B0518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A29D9" w:rsidRPr="00B05182" w:rsidRDefault="009A29D9" w:rsidP="009A29D9">
      <w:pPr>
        <w:pStyle w:val="Defaul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5182">
        <w:rPr>
          <w:rFonts w:ascii="Times New Roman" w:hAnsi="Times New Roman" w:cs="Times New Roman"/>
          <w:color w:val="auto"/>
          <w:sz w:val="28"/>
          <w:szCs w:val="28"/>
        </w:rPr>
        <w:t xml:space="preserve">Создание системы выявления, поддержки и развития талантливых детей на различных уровнях обучения в школе. </w:t>
      </w:r>
    </w:p>
    <w:p w:rsidR="009A29D9" w:rsidRDefault="009A29D9" w:rsidP="009A29D9">
      <w:pPr>
        <w:pStyle w:val="Defaul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5182">
        <w:rPr>
          <w:rFonts w:ascii="Times New Roman" w:hAnsi="Times New Roman" w:cs="Times New Roman"/>
          <w:color w:val="auto"/>
          <w:sz w:val="28"/>
          <w:szCs w:val="28"/>
        </w:rPr>
        <w:t xml:space="preserve">Сетевое взаимодействие с социальными партнёрами. </w:t>
      </w:r>
    </w:p>
    <w:p w:rsidR="001D37E4" w:rsidRPr="001D37E4" w:rsidRDefault="00D6103D" w:rsidP="001D37E4">
      <w:pPr>
        <w:pStyle w:val="Defaul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7E4">
        <w:rPr>
          <w:rFonts w:ascii="Times New Roman" w:hAnsi="Times New Roman" w:cs="Times New Roman"/>
          <w:sz w:val="28"/>
          <w:szCs w:val="28"/>
        </w:rPr>
        <w:t>Формирование кадрового резерва для системы здравоохранения, решение проблемы дефицита медицинских кадров в долгосрочной перспективе</w:t>
      </w:r>
    </w:p>
    <w:p w:rsidR="009A29D9" w:rsidRPr="00B05182" w:rsidRDefault="009A29D9" w:rsidP="009A29D9">
      <w:pPr>
        <w:pStyle w:val="Defaul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5182">
        <w:rPr>
          <w:rFonts w:ascii="Times New Roman" w:hAnsi="Times New Roman" w:cs="Times New Roman"/>
          <w:color w:val="auto"/>
          <w:sz w:val="28"/>
          <w:szCs w:val="28"/>
        </w:rPr>
        <w:t>Овладение педагогами цифровыми ресурсами, необходимыми для успешного решения задач современного образования в условиях ФГОС.</w:t>
      </w:r>
    </w:p>
    <w:p w:rsidR="009A29D9" w:rsidRPr="00B05182" w:rsidRDefault="009A29D9" w:rsidP="009A29D9">
      <w:pPr>
        <w:pStyle w:val="Defaul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5182">
        <w:rPr>
          <w:rFonts w:ascii="Times New Roman" w:hAnsi="Times New Roman" w:cs="Times New Roman"/>
          <w:color w:val="auto"/>
          <w:sz w:val="28"/>
          <w:szCs w:val="28"/>
        </w:rPr>
        <w:t xml:space="preserve">Создание эффективной системы информационного обеспечения образовательного процесса. </w:t>
      </w:r>
    </w:p>
    <w:p w:rsidR="009A29D9" w:rsidRPr="00B05182" w:rsidRDefault="009A29D9" w:rsidP="009A29D9">
      <w:pPr>
        <w:pStyle w:val="Defaul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5182">
        <w:rPr>
          <w:rFonts w:ascii="Times New Roman" w:hAnsi="Times New Roman" w:cs="Times New Roman"/>
          <w:color w:val="auto"/>
          <w:sz w:val="28"/>
          <w:szCs w:val="28"/>
        </w:rPr>
        <w:t xml:space="preserve">Трансформация физического пространства школы, пришкольной территории и учебного оборудования в соответствии с требованиями ФГОС. </w:t>
      </w:r>
    </w:p>
    <w:p w:rsidR="009A29D9" w:rsidRPr="00B05182" w:rsidRDefault="009A29D9" w:rsidP="009A29D9">
      <w:pPr>
        <w:pStyle w:val="a5"/>
        <w:numPr>
          <w:ilvl w:val="0"/>
          <w:numId w:val="22"/>
        </w:numPr>
        <w:spacing w:line="276" w:lineRule="auto"/>
        <w:jc w:val="both"/>
        <w:rPr>
          <w:b/>
          <w:sz w:val="28"/>
          <w:szCs w:val="28"/>
        </w:rPr>
      </w:pPr>
      <w:r w:rsidRPr="00B05182">
        <w:rPr>
          <w:sz w:val="28"/>
          <w:szCs w:val="28"/>
        </w:rPr>
        <w:t xml:space="preserve">Развитие </w:t>
      </w:r>
      <w:proofErr w:type="gramStart"/>
      <w:r w:rsidRPr="00B05182">
        <w:rPr>
          <w:sz w:val="28"/>
          <w:szCs w:val="28"/>
        </w:rPr>
        <w:t>школьного</w:t>
      </w:r>
      <w:proofErr w:type="gramEnd"/>
      <w:r w:rsidRPr="00B05182">
        <w:rPr>
          <w:sz w:val="28"/>
          <w:szCs w:val="28"/>
        </w:rPr>
        <w:t xml:space="preserve"> </w:t>
      </w:r>
      <w:proofErr w:type="spellStart"/>
      <w:r w:rsidRPr="00B05182">
        <w:rPr>
          <w:sz w:val="28"/>
          <w:szCs w:val="28"/>
        </w:rPr>
        <w:t>медиацентра</w:t>
      </w:r>
      <w:proofErr w:type="spellEnd"/>
      <w:r w:rsidRPr="00B05182">
        <w:rPr>
          <w:sz w:val="28"/>
          <w:szCs w:val="28"/>
        </w:rPr>
        <w:t>.</w:t>
      </w:r>
    </w:p>
    <w:p w:rsidR="009A29D9" w:rsidRPr="00B05182" w:rsidRDefault="009A29D9" w:rsidP="009A29D9">
      <w:pPr>
        <w:widowControl/>
        <w:autoSpaceDE/>
        <w:autoSpaceDN/>
        <w:spacing w:line="276" w:lineRule="auto"/>
        <w:contextualSpacing/>
        <w:jc w:val="center"/>
        <w:rPr>
          <w:b/>
          <w:sz w:val="28"/>
          <w:szCs w:val="28"/>
        </w:rPr>
      </w:pPr>
    </w:p>
    <w:p w:rsidR="008D1C0B" w:rsidRPr="00B05182" w:rsidRDefault="008D1C0B" w:rsidP="00FE0DCE">
      <w:pPr>
        <w:pStyle w:val="a5"/>
        <w:spacing w:line="276" w:lineRule="auto"/>
        <w:ind w:left="423" w:firstLine="0"/>
        <w:jc w:val="both"/>
        <w:rPr>
          <w:sz w:val="28"/>
          <w:szCs w:val="28"/>
        </w:rPr>
      </w:pPr>
    </w:p>
    <w:sectPr w:rsidR="008D1C0B" w:rsidRPr="00B05182" w:rsidSect="00415333">
      <w:pgSz w:w="11906" w:h="16838"/>
      <w:pgMar w:top="1276" w:right="850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838" w:hanging="346"/>
      </w:pPr>
      <w:rPr>
        <w:rFonts w:ascii="Times New Roman" w:hAnsi="Times New Roman" w:cs="Times New Roman"/>
        <w:b w:val="0"/>
        <w:bCs w:val="0"/>
        <w:i w:val="0"/>
        <w:iCs w:val="0"/>
        <w:spacing w:val="-8"/>
        <w:w w:val="101"/>
        <w:sz w:val="28"/>
        <w:szCs w:val="28"/>
      </w:rPr>
    </w:lvl>
    <w:lvl w:ilvl="1">
      <w:numFmt w:val="bullet"/>
      <w:lvlText w:val="•"/>
      <w:lvlJc w:val="left"/>
      <w:pPr>
        <w:ind w:left="1715" w:hanging="346"/>
      </w:pPr>
    </w:lvl>
    <w:lvl w:ilvl="2">
      <w:numFmt w:val="bullet"/>
      <w:lvlText w:val="•"/>
      <w:lvlJc w:val="left"/>
      <w:pPr>
        <w:ind w:left="2590" w:hanging="346"/>
      </w:pPr>
    </w:lvl>
    <w:lvl w:ilvl="3">
      <w:numFmt w:val="bullet"/>
      <w:lvlText w:val="•"/>
      <w:lvlJc w:val="left"/>
      <w:pPr>
        <w:ind w:left="3465" w:hanging="346"/>
      </w:pPr>
    </w:lvl>
    <w:lvl w:ilvl="4">
      <w:numFmt w:val="bullet"/>
      <w:lvlText w:val="•"/>
      <w:lvlJc w:val="left"/>
      <w:pPr>
        <w:ind w:left="4340" w:hanging="346"/>
      </w:pPr>
    </w:lvl>
    <w:lvl w:ilvl="5">
      <w:numFmt w:val="bullet"/>
      <w:lvlText w:val="•"/>
      <w:lvlJc w:val="left"/>
      <w:pPr>
        <w:ind w:left="5215" w:hanging="346"/>
      </w:pPr>
    </w:lvl>
    <w:lvl w:ilvl="6">
      <w:numFmt w:val="bullet"/>
      <w:lvlText w:val="•"/>
      <w:lvlJc w:val="left"/>
      <w:pPr>
        <w:ind w:left="6090" w:hanging="346"/>
      </w:pPr>
    </w:lvl>
    <w:lvl w:ilvl="7">
      <w:numFmt w:val="bullet"/>
      <w:lvlText w:val="•"/>
      <w:lvlJc w:val="left"/>
      <w:pPr>
        <w:ind w:left="6965" w:hanging="346"/>
      </w:pPr>
    </w:lvl>
    <w:lvl w:ilvl="8">
      <w:numFmt w:val="bullet"/>
      <w:lvlText w:val="•"/>
      <w:lvlJc w:val="left"/>
      <w:pPr>
        <w:ind w:left="7840" w:hanging="346"/>
      </w:pPr>
    </w:lvl>
  </w:abstractNum>
  <w:abstractNum w:abstractNumId="1">
    <w:nsid w:val="00000403"/>
    <w:multiLevelType w:val="multilevel"/>
    <w:tmpl w:val="00000886"/>
    <w:lvl w:ilvl="0">
      <w:start w:val="4"/>
      <w:numFmt w:val="decimal"/>
      <w:lvlText w:val="%1."/>
      <w:lvlJc w:val="left"/>
      <w:pPr>
        <w:ind w:left="101" w:hanging="434"/>
      </w:pPr>
      <w:rPr>
        <w:w w:val="100"/>
      </w:rPr>
    </w:lvl>
    <w:lvl w:ilvl="1">
      <w:numFmt w:val="bullet"/>
      <w:lvlText w:val="•"/>
      <w:lvlJc w:val="left"/>
      <w:pPr>
        <w:ind w:left="1046" w:hanging="434"/>
      </w:pPr>
    </w:lvl>
    <w:lvl w:ilvl="2">
      <w:numFmt w:val="bullet"/>
      <w:lvlText w:val="•"/>
      <w:lvlJc w:val="left"/>
      <w:pPr>
        <w:ind w:left="1993" w:hanging="434"/>
      </w:pPr>
    </w:lvl>
    <w:lvl w:ilvl="3">
      <w:numFmt w:val="bullet"/>
      <w:lvlText w:val="•"/>
      <w:lvlJc w:val="left"/>
      <w:pPr>
        <w:ind w:left="2939" w:hanging="434"/>
      </w:pPr>
    </w:lvl>
    <w:lvl w:ilvl="4">
      <w:numFmt w:val="bullet"/>
      <w:lvlText w:val="•"/>
      <w:lvlJc w:val="left"/>
      <w:pPr>
        <w:ind w:left="3886" w:hanging="434"/>
      </w:pPr>
    </w:lvl>
    <w:lvl w:ilvl="5">
      <w:numFmt w:val="bullet"/>
      <w:lvlText w:val="•"/>
      <w:lvlJc w:val="left"/>
      <w:pPr>
        <w:ind w:left="4833" w:hanging="434"/>
      </w:pPr>
    </w:lvl>
    <w:lvl w:ilvl="6">
      <w:numFmt w:val="bullet"/>
      <w:lvlText w:val="•"/>
      <w:lvlJc w:val="left"/>
      <w:pPr>
        <w:ind w:left="5779" w:hanging="434"/>
      </w:pPr>
    </w:lvl>
    <w:lvl w:ilvl="7">
      <w:numFmt w:val="bullet"/>
      <w:lvlText w:val="•"/>
      <w:lvlJc w:val="left"/>
      <w:pPr>
        <w:ind w:left="6726" w:hanging="434"/>
      </w:pPr>
    </w:lvl>
    <w:lvl w:ilvl="8">
      <w:numFmt w:val="bullet"/>
      <w:lvlText w:val="•"/>
      <w:lvlJc w:val="left"/>
      <w:pPr>
        <w:ind w:left="7672" w:hanging="434"/>
      </w:pPr>
    </w:lvl>
  </w:abstractNum>
  <w:abstractNum w:abstractNumId="2">
    <w:nsid w:val="035A4296"/>
    <w:multiLevelType w:val="hybridMultilevel"/>
    <w:tmpl w:val="4F8E5C34"/>
    <w:lvl w:ilvl="0" w:tplc="BE3A42D2">
      <w:numFmt w:val="bullet"/>
      <w:lvlText w:val=""/>
      <w:lvlJc w:val="left"/>
      <w:pPr>
        <w:ind w:left="110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7ECCA80">
      <w:numFmt w:val="bullet"/>
      <w:lvlText w:val="•"/>
      <w:lvlJc w:val="left"/>
      <w:pPr>
        <w:ind w:left="741" w:hanging="706"/>
      </w:pPr>
      <w:rPr>
        <w:rFonts w:hint="default"/>
        <w:lang w:val="ru-RU" w:eastAsia="en-US" w:bidi="ar-SA"/>
      </w:rPr>
    </w:lvl>
    <w:lvl w:ilvl="2" w:tplc="228EF59A">
      <w:numFmt w:val="bullet"/>
      <w:lvlText w:val="•"/>
      <w:lvlJc w:val="left"/>
      <w:pPr>
        <w:ind w:left="1362" w:hanging="706"/>
      </w:pPr>
      <w:rPr>
        <w:rFonts w:hint="default"/>
        <w:lang w:val="ru-RU" w:eastAsia="en-US" w:bidi="ar-SA"/>
      </w:rPr>
    </w:lvl>
    <w:lvl w:ilvl="3" w:tplc="BC326852">
      <w:numFmt w:val="bullet"/>
      <w:lvlText w:val="•"/>
      <w:lvlJc w:val="left"/>
      <w:pPr>
        <w:ind w:left="1983" w:hanging="706"/>
      </w:pPr>
      <w:rPr>
        <w:rFonts w:hint="default"/>
        <w:lang w:val="ru-RU" w:eastAsia="en-US" w:bidi="ar-SA"/>
      </w:rPr>
    </w:lvl>
    <w:lvl w:ilvl="4" w:tplc="8F66CFF2">
      <w:numFmt w:val="bullet"/>
      <w:lvlText w:val="•"/>
      <w:lvlJc w:val="left"/>
      <w:pPr>
        <w:ind w:left="2605" w:hanging="706"/>
      </w:pPr>
      <w:rPr>
        <w:rFonts w:hint="default"/>
        <w:lang w:val="ru-RU" w:eastAsia="en-US" w:bidi="ar-SA"/>
      </w:rPr>
    </w:lvl>
    <w:lvl w:ilvl="5" w:tplc="EDAC68CA">
      <w:numFmt w:val="bullet"/>
      <w:lvlText w:val="•"/>
      <w:lvlJc w:val="left"/>
      <w:pPr>
        <w:ind w:left="3226" w:hanging="706"/>
      </w:pPr>
      <w:rPr>
        <w:rFonts w:hint="default"/>
        <w:lang w:val="ru-RU" w:eastAsia="en-US" w:bidi="ar-SA"/>
      </w:rPr>
    </w:lvl>
    <w:lvl w:ilvl="6" w:tplc="6C0EDF98">
      <w:numFmt w:val="bullet"/>
      <w:lvlText w:val="•"/>
      <w:lvlJc w:val="left"/>
      <w:pPr>
        <w:ind w:left="3847" w:hanging="706"/>
      </w:pPr>
      <w:rPr>
        <w:rFonts w:hint="default"/>
        <w:lang w:val="ru-RU" w:eastAsia="en-US" w:bidi="ar-SA"/>
      </w:rPr>
    </w:lvl>
    <w:lvl w:ilvl="7" w:tplc="6972BAE4">
      <w:numFmt w:val="bullet"/>
      <w:lvlText w:val="•"/>
      <w:lvlJc w:val="left"/>
      <w:pPr>
        <w:ind w:left="4469" w:hanging="706"/>
      </w:pPr>
      <w:rPr>
        <w:rFonts w:hint="default"/>
        <w:lang w:val="ru-RU" w:eastAsia="en-US" w:bidi="ar-SA"/>
      </w:rPr>
    </w:lvl>
    <w:lvl w:ilvl="8" w:tplc="61F09B66">
      <w:numFmt w:val="bullet"/>
      <w:lvlText w:val="•"/>
      <w:lvlJc w:val="left"/>
      <w:pPr>
        <w:ind w:left="5090" w:hanging="706"/>
      </w:pPr>
      <w:rPr>
        <w:rFonts w:hint="default"/>
        <w:lang w:val="ru-RU" w:eastAsia="en-US" w:bidi="ar-SA"/>
      </w:rPr>
    </w:lvl>
  </w:abstractNum>
  <w:abstractNum w:abstractNumId="3">
    <w:nsid w:val="04F134F8"/>
    <w:multiLevelType w:val="multilevel"/>
    <w:tmpl w:val="84226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3C63F2"/>
    <w:multiLevelType w:val="hybridMultilevel"/>
    <w:tmpl w:val="B15814A0"/>
    <w:lvl w:ilvl="0" w:tplc="3264B5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6A34E38"/>
    <w:multiLevelType w:val="multilevel"/>
    <w:tmpl w:val="FC2CAEC2"/>
    <w:lvl w:ilvl="0">
      <w:start w:val="1"/>
      <w:numFmt w:val="decimal"/>
      <w:lvlText w:val="%1."/>
      <w:lvlJc w:val="left"/>
      <w:pPr>
        <w:ind w:left="423" w:hanging="281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9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0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1" w:hanging="493"/>
      </w:pPr>
      <w:rPr>
        <w:rFonts w:hint="default"/>
        <w:lang w:val="ru-RU" w:eastAsia="en-US" w:bidi="ar-SA"/>
      </w:rPr>
    </w:lvl>
  </w:abstractNum>
  <w:abstractNum w:abstractNumId="6">
    <w:nsid w:val="078F1E87"/>
    <w:multiLevelType w:val="hybridMultilevel"/>
    <w:tmpl w:val="CBD2ED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A464080"/>
    <w:multiLevelType w:val="multilevel"/>
    <w:tmpl w:val="634CF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CF5E62"/>
    <w:multiLevelType w:val="hybridMultilevel"/>
    <w:tmpl w:val="3EBE70FA"/>
    <w:lvl w:ilvl="0" w:tplc="A8AC42A0">
      <w:numFmt w:val="bullet"/>
      <w:lvlText w:val=""/>
      <w:lvlJc w:val="left"/>
      <w:pPr>
        <w:ind w:left="110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470D10A">
      <w:numFmt w:val="bullet"/>
      <w:lvlText w:val="•"/>
      <w:lvlJc w:val="left"/>
      <w:pPr>
        <w:ind w:left="741" w:hanging="706"/>
      </w:pPr>
      <w:rPr>
        <w:rFonts w:hint="default"/>
        <w:lang w:val="ru-RU" w:eastAsia="en-US" w:bidi="ar-SA"/>
      </w:rPr>
    </w:lvl>
    <w:lvl w:ilvl="2" w:tplc="09C4FFFC">
      <w:numFmt w:val="bullet"/>
      <w:lvlText w:val="•"/>
      <w:lvlJc w:val="left"/>
      <w:pPr>
        <w:ind w:left="1362" w:hanging="706"/>
      </w:pPr>
      <w:rPr>
        <w:rFonts w:hint="default"/>
        <w:lang w:val="ru-RU" w:eastAsia="en-US" w:bidi="ar-SA"/>
      </w:rPr>
    </w:lvl>
    <w:lvl w:ilvl="3" w:tplc="F9C6A700">
      <w:numFmt w:val="bullet"/>
      <w:lvlText w:val="•"/>
      <w:lvlJc w:val="left"/>
      <w:pPr>
        <w:ind w:left="1983" w:hanging="706"/>
      </w:pPr>
      <w:rPr>
        <w:rFonts w:hint="default"/>
        <w:lang w:val="ru-RU" w:eastAsia="en-US" w:bidi="ar-SA"/>
      </w:rPr>
    </w:lvl>
    <w:lvl w:ilvl="4" w:tplc="59F223E8">
      <w:numFmt w:val="bullet"/>
      <w:lvlText w:val="•"/>
      <w:lvlJc w:val="left"/>
      <w:pPr>
        <w:ind w:left="2605" w:hanging="706"/>
      </w:pPr>
      <w:rPr>
        <w:rFonts w:hint="default"/>
        <w:lang w:val="ru-RU" w:eastAsia="en-US" w:bidi="ar-SA"/>
      </w:rPr>
    </w:lvl>
    <w:lvl w:ilvl="5" w:tplc="FEACCF48">
      <w:numFmt w:val="bullet"/>
      <w:lvlText w:val="•"/>
      <w:lvlJc w:val="left"/>
      <w:pPr>
        <w:ind w:left="3226" w:hanging="706"/>
      </w:pPr>
      <w:rPr>
        <w:rFonts w:hint="default"/>
        <w:lang w:val="ru-RU" w:eastAsia="en-US" w:bidi="ar-SA"/>
      </w:rPr>
    </w:lvl>
    <w:lvl w:ilvl="6" w:tplc="7A4E808A">
      <w:numFmt w:val="bullet"/>
      <w:lvlText w:val="•"/>
      <w:lvlJc w:val="left"/>
      <w:pPr>
        <w:ind w:left="3847" w:hanging="706"/>
      </w:pPr>
      <w:rPr>
        <w:rFonts w:hint="default"/>
        <w:lang w:val="ru-RU" w:eastAsia="en-US" w:bidi="ar-SA"/>
      </w:rPr>
    </w:lvl>
    <w:lvl w:ilvl="7" w:tplc="C72696C8">
      <w:numFmt w:val="bullet"/>
      <w:lvlText w:val="•"/>
      <w:lvlJc w:val="left"/>
      <w:pPr>
        <w:ind w:left="4469" w:hanging="706"/>
      </w:pPr>
      <w:rPr>
        <w:rFonts w:hint="default"/>
        <w:lang w:val="ru-RU" w:eastAsia="en-US" w:bidi="ar-SA"/>
      </w:rPr>
    </w:lvl>
    <w:lvl w:ilvl="8" w:tplc="E95024FE">
      <w:numFmt w:val="bullet"/>
      <w:lvlText w:val="•"/>
      <w:lvlJc w:val="left"/>
      <w:pPr>
        <w:ind w:left="5090" w:hanging="706"/>
      </w:pPr>
      <w:rPr>
        <w:rFonts w:hint="default"/>
        <w:lang w:val="ru-RU" w:eastAsia="en-US" w:bidi="ar-SA"/>
      </w:rPr>
    </w:lvl>
  </w:abstractNum>
  <w:abstractNum w:abstractNumId="9">
    <w:nsid w:val="1F4B4A5D"/>
    <w:multiLevelType w:val="hybridMultilevel"/>
    <w:tmpl w:val="2BE2EC6A"/>
    <w:lvl w:ilvl="0" w:tplc="5EDA6A34">
      <w:numFmt w:val="bullet"/>
      <w:lvlText w:val=""/>
      <w:lvlJc w:val="left"/>
      <w:pPr>
        <w:ind w:left="110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E80C49E">
      <w:numFmt w:val="bullet"/>
      <w:lvlText w:val="•"/>
      <w:lvlJc w:val="left"/>
      <w:pPr>
        <w:ind w:left="741" w:hanging="706"/>
      </w:pPr>
      <w:rPr>
        <w:rFonts w:hint="default"/>
        <w:lang w:val="ru-RU" w:eastAsia="en-US" w:bidi="ar-SA"/>
      </w:rPr>
    </w:lvl>
    <w:lvl w:ilvl="2" w:tplc="7BBA1FFA">
      <w:numFmt w:val="bullet"/>
      <w:lvlText w:val="•"/>
      <w:lvlJc w:val="left"/>
      <w:pPr>
        <w:ind w:left="1362" w:hanging="706"/>
      </w:pPr>
      <w:rPr>
        <w:rFonts w:hint="default"/>
        <w:lang w:val="ru-RU" w:eastAsia="en-US" w:bidi="ar-SA"/>
      </w:rPr>
    </w:lvl>
    <w:lvl w:ilvl="3" w:tplc="FAA88E6E">
      <w:numFmt w:val="bullet"/>
      <w:lvlText w:val="•"/>
      <w:lvlJc w:val="left"/>
      <w:pPr>
        <w:ind w:left="1983" w:hanging="706"/>
      </w:pPr>
      <w:rPr>
        <w:rFonts w:hint="default"/>
        <w:lang w:val="ru-RU" w:eastAsia="en-US" w:bidi="ar-SA"/>
      </w:rPr>
    </w:lvl>
    <w:lvl w:ilvl="4" w:tplc="A50058A8">
      <w:numFmt w:val="bullet"/>
      <w:lvlText w:val="•"/>
      <w:lvlJc w:val="left"/>
      <w:pPr>
        <w:ind w:left="2605" w:hanging="706"/>
      </w:pPr>
      <w:rPr>
        <w:rFonts w:hint="default"/>
        <w:lang w:val="ru-RU" w:eastAsia="en-US" w:bidi="ar-SA"/>
      </w:rPr>
    </w:lvl>
    <w:lvl w:ilvl="5" w:tplc="991ADEFE">
      <w:numFmt w:val="bullet"/>
      <w:lvlText w:val="•"/>
      <w:lvlJc w:val="left"/>
      <w:pPr>
        <w:ind w:left="3226" w:hanging="706"/>
      </w:pPr>
      <w:rPr>
        <w:rFonts w:hint="default"/>
        <w:lang w:val="ru-RU" w:eastAsia="en-US" w:bidi="ar-SA"/>
      </w:rPr>
    </w:lvl>
    <w:lvl w:ilvl="6" w:tplc="5D620732">
      <w:numFmt w:val="bullet"/>
      <w:lvlText w:val="•"/>
      <w:lvlJc w:val="left"/>
      <w:pPr>
        <w:ind w:left="3847" w:hanging="706"/>
      </w:pPr>
      <w:rPr>
        <w:rFonts w:hint="default"/>
        <w:lang w:val="ru-RU" w:eastAsia="en-US" w:bidi="ar-SA"/>
      </w:rPr>
    </w:lvl>
    <w:lvl w:ilvl="7" w:tplc="5A221FDE">
      <w:numFmt w:val="bullet"/>
      <w:lvlText w:val="•"/>
      <w:lvlJc w:val="left"/>
      <w:pPr>
        <w:ind w:left="4469" w:hanging="706"/>
      </w:pPr>
      <w:rPr>
        <w:rFonts w:hint="default"/>
        <w:lang w:val="ru-RU" w:eastAsia="en-US" w:bidi="ar-SA"/>
      </w:rPr>
    </w:lvl>
    <w:lvl w:ilvl="8" w:tplc="EA7C5D52">
      <w:numFmt w:val="bullet"/>
      <w:lvlText w:val="•"/>
      <w:lvlJc w:val="left"/>
      <w:pPr>
        <w:ind w:left="5090" w:hanging="706"/>
      </w:pPr>
      <w:rPr>
        <w:rFonts w:hint="default"/>
        <w:lang w:val="ru-RU" w:eastAsia="en-US" w:bidi="ar-SA"/>
      </w:rPr>
    </w:lvl>
  </w:abstractNum>
  <w:abstractNum w:abstractNumId="10">
    <w:nsid w:val="24D53207"/>
    <w:multiLevelType w:val="multilevel"/>
    <w:tmpl w:val="11344432"/>
    <w:lvl w:ilvl="0">
      <w:start w:val="1"/>
      <w:numFmt w:val="decimal"/>
      <w:lvlText w:val="%1."/>
      <w:lvlJc w:val="left"/>
      <w:pPr>
        <w:ind w:left="423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9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0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1" w:hanging="493"/>
      </w:pPr>
      <w:rPr>
        <w:rFonts w:hint="default"/>
        <w:lang w:val="ru-RU" w:eastAsia="en-US" w:bidi="ar-SA"/>
      </w:rPr>
    </w:lvl>
  </w:abstractNum>
  <w:abstractNum w:abstractNumId="11">
    <w:nsid w:val="2D69413D"/>
    <w:multiLevelType w:val="hybridMultilevel"/>
    <w:tmpl w:val="FA2635EE"/>
    <w:lvl w:ilvl="0" w:tplc="535EC51C">
      <w:numFmt w:val="bullet"/>
      <w:lvlText w:val=""/>
      <w:lvlJc w:val="left"/>
      <w:pPr>
        <w:ind w:left="110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6BC56CC">
      <w:numFmt w:val="bullet"/>
      <w:lvlText w:val="•"/>
      <w:lvlJc w:val="left"/>
      <w:pPr>
        <w:ind w:left="741" w:hanging="706"/>
      </w:pPr>
      <w:rPr>
        <w:rFonts w:hint="default"/>
        <w:lang w:val="ru-RU" w:eastAsia="en-US" w:bidi="ar-SA"/>
      </w:rPr>
    </w:lvl>
    <w:lvl w:ilvl="2" w:tplc="672EE790">
      <w:numFmt w:val="bullet"/>
      <w:lvlText w:val="•"/>
      <w:lvlJc w:val="left"/>
      <w:pPr>
        <w:ind w:left="1362" w:hanging="706"/>
      </w:pPr>
      <w:rPr>
        <w:rFonts w:hint="default"/>
        <w:lang w:val="ru-RU" w:eastAsia="en-US" w:bidi="ar-SA"/>
      </w:rPr>
    </w:lvl>
    <w:lvl w:ilvl="3" w:tplc="0A92D944">
      <w:numFmt w:val="bullet"/>
      <w:lvlText w:val="•"/>
      <w:lvlJc w:val="left"/>
      <w:pPr>
        <w:ind w:left="1983" w:hanging="706"/>
      </w:pPr>
      <w:rPr>
        <w:rFonts w:hint="default"/>
        <w:lang w:val="ru-RU" w:eastAsia="en-US" w:bidi="ar-SA"/>
      </w:rPr>
    </w:lvl>
    <w:lvl w:ilvl="4" w:tplc="8BB2D696">
      <w:numFmt w:val="bullet"/>
      <w:lvlText w:val="•"/>
      <w:lvlJc w:val="left"/>
      <w:pPr>
        <w:ind w:left="2605" w:hanging="706"/>
      </w:pPr>
      <w:rPr>
        <w:rFonts w:hint="default"/>
        <w:lang w:val="ru-RU" w:eastAsia="en-US" w:bidi="ar-SA"/>
      </w:rPr>
    </w:lvl>
    <w:lvl w:ilvl="5" w:tplc="E7FA10B2">
      <w:numFmt w:val="bullet"/>
      <w:lvlText w:val="•"/>
      <w:lvlJc w:val="left"/>
      <w:pPr>
        <w:ind w:left="3226" w:hanging="706"/>
      </w:pPr>
      <w:rPr>
        <w:rFonts w:hint="default"/>
        <w:lang w:val="ru-RU" w:eastAsia="en-US" w:bidi="ar-SA"/>
      </w:rPr>
    </w:lvl>
    <w:lvl w:ilvl="6" w:tplc="C4963532">
      <w:numFmt w:val="bullet"/>
      <w:lvlText w:val="•"/>
      <w:lvlJc w:val="left"/>
      <w:pPr>
        <w:ind w:left="3847" w:hanging="706"/>
      </w:pPr>
      <w:rPr>
        <w:rFonts w:hint="default"/>
        <w:lang w:val="ru-RU" w:eastAsia="en-US" w:bidi="ar-SA"/>
      </w:rPr>
    </w:lvl>
    <w:lvl w:ilvl="7" w:tplc="0C9E489E">
      <w:numFmt w:val="bullet"/>
      <w:lvlText w:val="•"/>
      <w:lvlJc w:val="left"/>
      <w:pPr>
        <w:ind w:left="4469" w:hanging="706"/>
      </w:pPr>
      <w:rPr>
        <w:rFonts w:hint="default"/>
        <w:lang w:val="ru-RU" w:eastAsia="en-US" w:bidi="ar-SA"/>
      </w:rPr>
    </w:lvl>
    <w:lvl w:ilvl="8" w:tplc="3DF44560">
      <w:numFmt w:val="bullet"/>
      <w:lvlText w:val="•"/>
      <w:lvlJc w:val="left"/>
      <w:pPr>
        <w:ind w:left="5090" w:hanging="706"/>
      </w:pPr>
      <w:rPr>
        <w:rFonts w:hint="default"/>
        <w:lang w:val="ru-RU" w:eastAsia="en-US" w:bidi="ar-SA"/>
      </w:rPr>
    </w:lvl>
  </w:abstractNum>
  <w:abstractNum w:abstractNumId="12">
    <w:nsid w:val="2DA42F31"/>
    <w:multiLevelType w:val="multilevel"/>
    <w:tmpl w:val="51EE7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2043A5"/>
    <w:multiLevelType w:val="multilevel"/>
    <w:tmpl w:val="C0A8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590780"/>
    <w:multiLevelType w:val="hybridMultilevel"/>
    <w:tmpl w:val="840AFE62"/>
    <w:lvl w:ilvl="0" w:tplc="1ABCFC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3C4B9B"/>
    <w:multiLevelType w:val="hybridMultilevel"/>
    <w:tmpl w:val="B09E42CC"/>
    <w:lvl w:ilvl="0" w:tplc="C2D0608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6">
    <w:nsid w:val="3EAD2398"/>
    <w:multiLevelType w:val="multilevel"/>
    <w:tmpl w:val="62FA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6A13E7"/>
    <w:multiLevelType w:val="multilevel"/>
    <w:tmpl w:val="6686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D73539"/>
    <w:multiLevelType w:val="hybridMultilevel"/>
    <w:tmpl w:val="FC3AF468"/>
    <w:lvl w:ilvl="0" w:tplc="CE366CB2">
      <w:numFmt w:val="bullet"/>
      <w:lvlText w:val=""/>
      <w:lvlJc w:val="left"/>
      <w:pPr>
        <w:ind w:left="110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2CC6908">
      <w:numFmt w:val="bullet"/>
      <w:lvlText w:val="•"/>
      <w:lvlJc w:val="left"/>
      <w:pPr>
        <w:ind w:left="741" w:hanging="706"/>
      </w:pPr>
      <w:rPr>
        <w:rFonts w:hint="default"/>
        <w:lang w:val="ru-RU" w:eastAsia="en-US" w:bidi="ar-SA"/>
      </w:rPr>
    </w:lvl>
    <w:lvl w:ilvl="2" w:tplc="C9E63464">
      <w:numFmt w:val="bullet"/>
      <w:lvlText w:val="•"/>
      <w:lvlJc w:val="left"/>
      <w:pPr>
        <w:ind w:left="1362" w:hanging="706"/>
      </w:pPr>
      <w:rPr>
        <w:rFonts w:hint="default"/>
        <w:lang w:val="ru-RU" w:eastAsia="en-US" w:bidi="ar-SA"/>
      </w:rPr>
    </w:lvl>
    <w:lvl w:ilvl="3" w:tplc="69FEACF2">
      <w:numFmt w:val="bullet"/>
      <w:lvlText w:val="•"/>
      <w:lvlJc w:val="left"/>
      <w:pPr>
        <w:ind w:left="1983" w:hanging="706"/>
      </w:pPr>
      <w:rPr>
        <w:rFonts w:hint="default"/>
        <w:lang w:val="ru-RU" w:eastAsia="en-US" w:bidi="ar-SA"/>
      </w:rPr>
    </w:lvl>
    <w:lvl w:ilvl="4" w:tplc="6A628B7A">
      <w:numFmt w:val="bullet"/>
      <w:lvlText w:val="•"/>
      <w:lvlJc w:val="left"/>
      <w:pPr>
        <w:ind w:left="2605" w:hanging="706"/>
      </w:pPr>
      <w:rPr>
        <w:rFonts w:hint="default"/>
        <w:lang w:val="ru-RU" w:eastAsia="en-US" w:bidi="ar-SA"/>
      </w:rPr>
    </w:lvl>
    <w:lvl w:ilvl="5" w:tplc="6F2C7EC8">
      <w:numFmt w:val="bullet"/>
      <w:lvlText w:val="•"/>
      <w:lvlJc w:val="left"/>
      <w:pPr>
        <w:ind w:left="3226" w:hanging="706"/>
      </w:pPr>
      <w:rPr>
        <w:rFonts w:hint="default"/>
        <w:lang w:val="ru-RU" w:eastAsia="en-US" w:bidi="ar-SA"/>
      </w:rPr>
    </w:lvl>
    <w:lvl w:ilvl="6" w:tplc="4C1420E6">
      <w:numFmt w:val="bullet"/>
      <w:lvlText w:val="•"/>
      <w:lvlJc w:val="left"/>
      <w:pPr>
        <w:ind w:left="3847" w:hanging="706"/>
      </w:pPr>
      <w:rPr>
        <w:rFonts w:hint="default"/>
        <w:lang w:val="ru-RU" w:eastAsia="en-US" w:bidi="ar-SA"/>
      </w:rPr>
    </w:lvl>
    <w:lvl w:ilvl="7" w:tplc="60C49F8A">
      <w:numFmt w:val="bullet"/>
      <w:lvlText w:val="•"/>
      <w:lvlJc w:val="left"/>
      <w:pPr>
        <w:ind w:left="4469" w:hanging="706"/>
      </w:pPr>
      <w:rPr>
        <w:rFonts w:hint="default"/>
        <w:lang w:val="ru-RU" w:eastAsia="en-US" w:bidi="ar-SA"/>
      </w:rPr>
    </w:lvl>
    <w:lvl w:ilvl="8" w:tplc="1A8CF298">
      <w:numFmt w:val="bullet"/>
      <w:lvlText w:val="•"/>
      <w:lvlJc w:val="left"/>
      <w:pPr>
        <w:ind w:left="5090" w:hanging="706"/>
      </w:pPr>
      <w:rPr>
        <w:rFonts w:hint="default"/>
        <w:lang w:val="ru-RU" w:eastAsia="en-US" w:bidi="ar-SA"/>
      </w:rPr>
    </w:lvl>
  </w:abstractNum>
  <w:abstractNum w:abstractNumId="19">
    <w:nsid w:val="56263527"/>
    <w:multiLevelType w:val="hybridMultilevel"/>
    <w:tmpl w:val="A75ADA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3A7125"/>
    <w:multiLevelType w:val="hybridMultilevel"/>
    <w:tmpl w:val="1EE83254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5B7624"/>
    <w:multiLevelType w:val="hybridMultilevel"/>
    <w:tmpl w:val="12222A6E"/>
    <w:lvl w:ilvl="0" w:tplc="2DE4DB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26E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F8BF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58DD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60E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1E6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1AAE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CC8F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C2D9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63130F13"/>
    <w:multiLevelType w:val="multilevel"/>
    <w:tmpl w:val="E6224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DE73CD"/>
    <w:multiLevelType w:val="multilevel"/>
    <w:tmpl w:val="81F2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E413F0"/>
    <w:multiLevelType w:val="hybridMultilevel"/>
    <w:tmpl w:val="DE6C6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295294"/>
    <w:multiLevelType w:val="multilevel"/>
    <w:tmpl w:val="C3A8C0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2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59" w:hanging="2160"/>
      </w:pPr>
      <w:rPr>
        <w:rFonts w:hint="default"/>
      </w:rPr>
    </w:lvl>
  </w:abstractNum>
  <w:num w:numId="1">
    <w:abstractNumId w:val="10"/>
  </w:num>
  <w:num w:numId="2">
    <w:abstractNumId w:val="19"/>
  </w:num>
  <w:num w:numId="3">
    <w:abstractNumId w:val="14"/>
  </w:num>
  <w:num w:numId="4">
    <w:abstractNumId w:val="20"/>
  </w:num>
  <w:num w:numId="5">
    <w:abstractNumId w:val="6"/>
  </w:num>
  <w:num w:numId="6">
    <w:abstractNumId w:val="8"/>
  </w:num>
  <w:num w:numId="7">
    <w:abstractNumId w:val="18"/>
  </w:num>
  <w:num w:numId="8">
    <w:abstractNumId w:val="11"/>
  </w:num>
  <w:num w:numId="9">
    <w:abstractNumId w:val="2"/>
  </w:num>
  <w:num w:numId="10">
    <w:abstractNumId w:val="9"/>
  </w:num>
  <w:num w:numId="11">
    <w:abstractNumId w:val="4"/>
  </w:num>
  <w:num w:numId="12">
    <w:abstractNumId w:val="15"/>
  </w:num>
  <w:num w:numId="13">
    <w:abstractNumId w:val="24"/>
  </w:num>
  <w:num w:numId="14">
    <w:abstractNumId w:val="0"/>
  </w:num>
  <w:num w:numId="15">
    <w:abstractNumId w:val="25"/>
  </w:num>
  <w:num w:numId="16">
    <w:abstractNumId w:val="16"/>
  </w:num>
  <w:num w:numId="17">
    <w:abstractNumId w:val="22"/>
  </w:num>
  <w:num w:numId="18">
    <w:abstractNumId w:val="17"/>
  </w:num>
  <w:num w:numId="19">
    <w:abstractNumId w:val="23"/>
  </w:num>
  <w:num w:numId="20">
    <w:abstractNumId w:val="13"/>
  </w:num>
  <w:num w:numId="21">
    <w:abstractNumId w:val="1"/>
  </w:num>
  <w:num w:numId="22">
    <w:abstractNumId w:val="5"/>
  </w:num>
  <w:num w:numId="23">
    <w:abstractNumId w:val="7"/>
  </w:num>
  <w:num w:numId="24">
    <w:abstractNumId w:val="12"/>
  </w:num>
  <w:num w:numId="25">
    <w:abstractNumId w:val="3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371"/>
    <w:rsid w:val="00070DB5"/>
    <w:rsid w:val="000748F8"/>
    <w:rsid w:val="00080888"/>
    <w:rsid w:val="000A4371"/>
    <w:rsid w:val="000C49B4"/>
    <w:rsid w:val="0013590E"/>
    <w:rsid w:val="001A7843"/>
    <w:rsid w:val="001C1B76"/>
    <w:rsid w:val="001D37E4"/>
    <w:rsid w:val="0026726F"/>
    <w:rsid w:val="002948A9"/>
    <w:rsid w:val="002A2D40"/>
    <w:rsid w:val="002B52DB"/>
    <w:rsid w:val="002E14DA"/>
    <w:rsid w:val="003312FF"/>
    <w:rsid w:val="0033160C"/>
    <w:rsid w:val="003349C6"/>
    <w:rsid w:val="00341500"/>
    <w:rsid w:val="0037047F"/>
    <w:rsid w:val="003D4E9B"/>
    <w:rsid w:val="003F3500"/>
    <w:rsid w:val="00415333"/>
    <w:rsid w:val="00436527"/>
    <w:rsid w:val="004A524D"/>
    <w:rsid w:val="004D6D18"/>
    <w:rsid w:val="004D7613"/>
    <w:rsid w:val="005B455D"/>
    <w:rsid w:val="005E0AE4"/>
    <w:rsid w:val="00647605"/>
    <w:rsid w:val="007108EB"/>
    <w:rsid w:val="00710EEA"/>
    <w:rsid w:val="00751225"/>
    <w:rsid w:val="00767BF3"/>
    <w:rsid w:val="00782234"/>
    <w:rsid w:val="007854C7"/>
    <w:rsid w:val="00796D03"/>
    <w:rsid w:val="007C70C4"/>
    <w:rsid w:val="007D10D3"/>
    <w:rsid w:val="007F7D11"/>
    <w:rsid w:val="00803722"/>
    <w:rsid w:val="00824731"/>
    <w:rsid w:val="008323F5"/>
    <w:rsid w:val="008D1177"/>
    <w:rsid w:val="008D1C0B"/>
    <w:rsid w:val="009A29D9"/>
    <w:rsid w:val="009D19D3"/>
    <w:rsid w:val="009F2BB7"/>
    <w:rsid w:val="00A26584"/>
    <w:rsid w:val="00A4466C"/>
    <w:rsid w:val="00A6328F"/>
    <w:rsid w:val="00AE1F37"/>
    <w:rsid w:val="00AE7D80"/>
    <w:rsid w:val="00B05182"/>
    <w:rsid w:val="00B17600"/>
    <w:rsid w:val="00B17891"/>
    <w:rsid w:val="00C72DAD"/>
    <w:rsid w:val="00C84854"/>
    <w:rsid w:val="00C856AB"/>
    <w:rsid w:val="00CE7388"/>
    <w:rsid w:val="00D6103D"/>
    <w:rsid w:val="00DC3F59"/>
    <w:rsid w:val="00DD1660"/>
    <w:rsid w:val="00E10216"/>
    <w:rsid w:val="00E202B7"/>
    <w:rsid w:val="00E2409C"/>
    <w:rsid w:val="00E64986"/>
    <w:rsid w:val="00E66821"/>
    <w:rsid w:val="00F50A93"/>
    <w:rsid w:val="00FA746A"/>
    <w:rsid w:val="00FC1137"/>
    <w:rsid w:val="00FE0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43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4D76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B455D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A4371"/>
    <w:pPr>
      <w:ind w:left="14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A437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uiPriority w:val="1"/>
    <w:qFormat/>
    <w:rsid w:val="000A4371"/>
    <w:pPr>
      <w:ind w:left="143" w:hanging="280"/>
    </w:pPr>
  </w:style>
  <w:style w:type="character" w:customStyle="1" w:styleId="a6">
    <w:name w:val="Абзац списка Знак"/>
    <w:basedOn w:val="a0"/>
    <w:link w:val="a5"/>
    <w:uiPriority w:val="34"/>
    <w:qFormat/>
    <w:rsid w:val="000A4371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0A4371"/>
    <w:pPr>
      <w:autoSpaceDE w:val="0"/>
      <w:autoSpaceDN w:val="0"/>
      <w:adjustRightInd w:val="0"/>
      <w:spacing w:after="0" w:line="240" w:lineRule="auto"/>
    </w:pPr>
    <w:rPr>
      <w:rFonts w:ascii="Palatino Linotype" w:eastAsia="Calibri" w:hAnsi="Palatino Linotype" w:cs="Palatino Linotype"/>
      <w:color w:val="000000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668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66821"/>
    <w:pPr>
      <w:ind w:left="110"/>
    </w:pPr>
  </w:style>
  <w:style w:type="table" w:styleId="a7">
    <w:name w:val="Table Grid"/>
    <w:basedOn w:val="a1"/>
    <w:uiPriority w:val="59"/>
    <w:rsid w:val="0013590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B45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semiHidden/>
    <w:unhideWhenUsed/>
    <w:rsid w:val="005B455D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5B455D"/>
  </w:style>
  <w:style w:type="paragraph" w:styleId="a9">
    <w:name w:val="Normal (Web)"/>
    <w:basedOn w:val="a"/>
    <w:uiPriority w:val="99"/>
    <w:unhideWhenUsed/>
    <w:rsid w:val="00DC3F5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82473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473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4731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473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473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82473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24731"/>
    <w:rPr>
      <w:rFonts w:ascii="Segoe UI" w:eastAsia="Times New Roman" w:hAnsi="Segoe UI" w:cs="Segoe UI"/>
      <w:sz w:val="18"/>
      <w:szCs w:val="18"/>
    </w:rPr>
  </w:style>
  <w:style w:type="paragraph" w:customStyle="1" w:styleId="Heading1">
    <w:name w:val="Heading 1"/>
    <w:basedOn w:val="a"/>
    <w:uiPriority w:val="1"/>
    <w:qFormat/>
    <w:rsid w:val="00080888"/>
    <w:pPr>
      <w:widowControl/>
      <w:adjustRightInd w:val="0"/>
      <w:spacing w:line="294" w:lineRule="exact"/>
      <w:ind w:left="39"/>
      <w:outlineLvl w:val="0"/>
    </w:pPr>
    <w:rPr>
      <w:rFonts w:eastAsiaTheme="minorHAnsi"/>
      <w:b/>
      <w:bCs/>
      <w:sz w:val="28"/>
      <w:szCs w:val="28"/>
    </w:rPr>
  </w:style>
  <w:style w:type="paragraph" w:styleId="af1">
    <w:name w:val="Title"/>
    <w:basedOn w:val="a"/>
    <w:next w:val="a"/>
    <w:link w:val="af2"/>
    <w:uiPriority w:val="1"/>
    <w:qFormat/>
    <w:rsid w:val="00E202B7"/>
    <w:pPr>
      <w:widowControl/>
      <w:adjustRightInd w:val="0"/>
      <w:spacing w:line="417" w:lineRule="exact"/>
      <w:ind w:left="40"/>
    </w:pPr>
    <w:rPr>
      <w:rFonts w:ascii="Arial" w:eastAsiaTheme="minorHAnsi" w:hAnsi="Arial" w:cs="Arial"/>
      <w:b/>
      <w:bCs/>
      <w:sz w:val="40"/>
      <w:szCs w:val="40"/>
    </w:rPr>
  </w:style>
  <w:style w:type="character" w:customStyle="1" w:styleId="af2">
    <w:name w:val="Название Знак"/>
    <w:basedOn w:val="a0"/>
    <w:link w:val="af1"/>
    <w:uiPriority w:val="1"/>
    <w:rsid w:val="00E202B7"/>
    <w:rPr>
      <w:rFonts w:ascii="Arial" w:hAnsi="Arial" w:cs="Arial"/>
      <w:b/>
      <w:bCs/>
      <w:sz w:val="40"/>
      <w:szCs w:val="40"/>
    </w:rPr>
  </w:style>
  <w:style w:type="character" w:customStyle="1" w:styleId="10">
    <w:name w:val="Заголовок 1 Знак"/>
    <w:basedOn w:val="a0"/>
    <w:link w:val="1"/>
    <w:uiPriority w:val="9"/>
    <w:rsid w:val="004D76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3">
    <w:name w:val="No Spacing"/>
    <w:uiPriority w:val="1"/>
    <w:qFormat/>
    <w:rsid w:val="00B178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ntStyleText">
    <w:name w:val="fontStyleText"/>
    <w:rsid w:val="004A524D"/>
    <w:rPr>
      <w:rFonts w:ascii="Times New Roman" w:eastAsia="Times New Roman" w:hAnsi="Times New Roman" w:cs="Times New Roman"/>
      <w:b w:val="0"/>
      <w:bCs w:val="0"/>
      <w:i w:val="0"/>
      <w:iCs w:val="0"/>
      <w:sz w:val="28"/>
      <w:szCs w:val="28"/>
    </w:rPr>
  </w:style>
  <w:style w:type="character" w:styleId="af4">
    <w:name w:val="Strong"/>
    <w:uiPriority w:val="22"/>
    <w:qFormat/>
    <w:rsid w:val="001C1B76"/>
    <w:rPr>
      <w:b/>
      <w:bCs/>
    </w:rPr>
  </w:style>
  <w:style w:type="character" w:customStyle="1" w:styleId="vkekvd">
    <w:name w:val="vkekvd"/>
    <w:rsid w:val="001C1B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62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6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3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21</Pages>
  <Words>6477</Words>
  <Characters>36922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2026-02-04T11:24:00Z</dcterms:created>
  <dcterms:modified xsi:type="dcterms:W3CDTF">2026-05-16T08:23:00Z</dcterms:modified>
</cp:coreProperties>
</file>